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12521" w14:textId="5A92D4DA" w:rsidR="002A057A" w:rsidRPr="00196B86" w:rsidRDefault="002A057A" w:rsidP="002A057A">
      <w:pPr>
        <w:rPr>
          <w:lang w:val="en-GB"/>
        </w:rPr>
      </w:pPr>
    </w:p>
    <w:p w14:paraId="22827E90" w14:textId="7C2801A8" w:rsidR="008701B9" w:rsidRDefault="002A057A" w:rsidP="008701B9">
      <w:pPr>
        <w:pStyle w:val="3Policytitle"/>
        <w:jc w:val="center"/>
        <w:rPr>
          <w:lang w:val="en-GB"/>
        </w:rPr>
      </w:pPr>
      <w:r w:rsidRPr="00196B86">
        <w:rPr>
          <w:lang w:val="en-GB"/>
        </w:rPr>
        <w:t xml:space="preserve">Child </w:t>
      </w:r>
      <w:r w:rsidR="008701B9">
        <w:rPr>
          <w:lang w:val="en-GB"/>
        </w:rPr>
        <w:t>P</w:t>
      </w:r>
      <w:r w:rsidRPr="00196B86">
        <w:rPr>
          <w:lang w:val="en-GB"/>
        </w:rPr>
        <w:t xml:space="preserve">rotection and </w:t>
      </w:r>
      <w:r w:rsidR="008701B9">
        <w:rPr>
          <w:lang w:val="en-GB"/>
        </w:rPr>
        <w:t>S</w:t>
      </w:r>
      <w:r w:rsidRPr="00196B86">
        <w:rPr>
          <w:lang w:val="en-GB"/>
        </w:rPr>
        <w:t xml:space="preserve">afeguarding </w:t>
      </w:r>
      <w:r w:rsidR="008701B9">
        <w:rPr>
          <w:lang w:val="en-GB"/>
        </w:rPr>
        <w:t>P</w:t>
      </w:r>
      <w:r w:rsidRPr="00196B86">
        <w:rPr>
          <w:lang w:val="en-GB"/>
        </w:rPr>
        <w:t xml:space="preserve">olicy </w:t>
      </w:r>
    </w:p>
    <w:p w14:paraId="5CBA2AC5" w14:textId="475EFFA7" w:rsidR="002A057A" w:rsidRDefault="002A057A" w:rsidP="008701B9">
      <w:pPr>
        <w:pStyle w:val="3Policytitle"/>
        <w:jc w:val="center"/>
        <w:rPr>
          <w:sz w:val="52"/>
          <w:szCs w:val="20"/>
          <w:lang w:val="en-GB"/>
        </w:rPr>
      </w:pPr>
      <w:r w:rsidRPr="00791D5E">
        <w:rPr>
          <w:sz w:val="52"/>
          <w:szCs w:val="20"/>
          <w:lang w:val="en-GB"/>
        </w:rPr>
        <w:t>(including safer recruitment, allegations against staff and low-level concerns)</w:t>
      </w:r>
    </w:p>
    <w:p w14:paraId="1A7FF14F" w14:textId="74D237F2" w:rsidR="00F10FE8" w:rsidRPr="00196B86" w:rsidRDefault="00E46AAB" w:rsidP="008701B9">
      <w:pPr>
        <w:pStyle w:val="3Policytitle"/>
        <w:jc w:val="center"/>
        <w:rPr>
          <w:sz w:val="52"/>
          <w:szCs w:val="20"/>
          <w:lang w:val="en-GB"/>
        </w:rPr>
      </w:pPr>
      <w:r>
        <w:rPr>
          <w:sz w:val="52"/>
          <w:szCs w:val="20"/>
          <w:lang w:val="en-GB"/>
        </w:rPr>
        <w:t>2026-2027</w:t>
      </w:r>
    </w:p>
    <w:p w14:paraId="6D07A1DA" w14:textId="77777777" w:rsidR="002A057A" w:rsidRPr="00196B86" w:rsidRDefault="002A057A" w:rsidP="002A057A">
      <w:pPr>
        <w:pStyle w:val="3Policytitle"/>
        <w:rPr>
          <w:lang w:val="en-GB"/>
        </w:rPr>
      </w:pPr>
    </w:p>
    <w:p w14:paraId="1D3A8AE0" w14:textId="77777777" w:rsidR="002A057A" w:rsidRPr="00196B86" w:rsidRDefault="002A057A" w:rsidP="002A057A">
      <w:pPr>
        <w:pStyle w:val="1bodycopy10pt"/>
        <w:rPr>
          <w:lang w:val="en-GB"/>
        </w:rPr>
      </w:pPr>
    </w:p>
    <w:p w14:paraId="69EE83D9" w14:textId="4ED4E023" w:rsidR="002A057A" w:rsidRPr="00196B86" w:rsidRDefault="002A057A" w:rsidP="002A057A">
      <w:pPr>
        <w:pStyle w:val="1bodycopy10pt"/>
        <w:rPr>
          <w:noProof/>
          <w:color w:val="00CF80"/>
          <w:szCs w:val="20"/>
          <w:lang w:val="en-GB"/>
        </w:rPr>
      </w:pPr>
    </w:p>
    <w:p w14:paraId="7E44F8D1" w14:textId="77777777" w:rsidR="002A057A" w:rsidRPr="00196B86" w:rsidRDefault="002A057A" w:rsidP="002A057A">
      <w:pPr>
        <w:pStyle w:val="1bodycopy10pt"/>
        <w:rPr>
          <w:noProof/>
          <w:lang w:val="en-GB"/>
        </w:rPr>
      </w:pPr>
    </w:p>
    <w:p w14:paraId="370A53BA" w14:textId="77777777" w:rsidR="002A057A" w:rsidRPr="00196B86" w:rsidRDefault="002A057A" w:rsidP="002A057A">
      <w:pPr>
        <w:pStyle w:val="1bodycopy10pt"/>
        <w:rPr>
          <w:noProof/>
          <w:lang w:val="en-GB"/>
        </w:rPr>
      </w:pPr>
    </w:p>
    <w:p w14:paraId="223ACC55" w14:textId="50C16E01" w:rsidR="002A057A" w:rsidRPr="00196B86" w:rsidRDefault="008701B9" w:rsidP="002A057A">
      <w:pPr>
        <w:pStyle w:val="1bodycopy10pt"/>
        <w:rPr>
          <w:lang w:val="en-GB"/>
        </w:rPr>
      </w:pPr>
      <w:r>
        <w:rPr>
          <w:noProof/>
          <w:lang w:val="en-GB"/>
        </w:rPr>
        <w:drawing>
          <wp:inline distT="0" distB="0" distL="0" distR="0" wp14:anchorId="3113A7DD" wp14:editId="59F2C020">
            <wp:extent cx="6401435" cy="871855"/>
            <wp:effectExtent l="0" t="0" r="0" b="4445"/>
            <wp:docPr id="10081223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1435" cy="871855"/>
                    </a:xfrm>
                    <a:prstGeom prst="rect">
                      <a:avLst/>
                    </a:prstGeom>
                    <a:noFill/>
                  </pic:spPr>
                </pic:pic>
              </a:graphicData>
            </a:graphic>
          </wp:inline>
        </w:drawing>
      </w:r>
    </w:p>
    <w:p w14:paraId="44BD907A" w14:textId="77777777" w:rsidR="002A057A" w:rsidRPr="00196B86" w:rsidRDefault="002A057A" w:rsidP="002A057A">
      <w:pPr>
        <w:pStyle w:val="1bodycopy10pt"/>
        <w:rPr>
          <w:lang w:val="en-GB"/>
        </w:rPr>
      </w:pPr>
    </w:p>
    <w:p w14:paraId="375C699E" w14:textId="77777777" w:rsidR="002A057A" w:rsidRPr="00196B86" w:rsidRDefault="002A057A" w:rsidP="002A057A">
      <w:pPr>
        <w:pStyle w:val="1bodycopy10pt"/>
        <w:rPr>
          <w:lang w:val="en-GB"/>
        </w:rPr>
      </w:pPr>
    </w:p>
    <w:p w14:paraId="4E3DA6BC" w14:textId="77777777" w:rsidR="002A057A" w:rsidRPr="00196B86" w:rsidRDefault="002A057A" w:rsidP="002A057A">
      <w:pPr>
        <w:pStyle w:val="1bodycopy10pt"/>
        <w:rPr>
          <w:lang w:val="en-GB"/>
        </w:rPr>
      </w:pPr>
    </w:p>
    <w:p w14:paraId="2E32581C" w14:textId="77777777" w:rsidR="002A057A" w:rsidRPr="00196B86" w:rsidRDefault="002A057A" w:rsidP="002A057A">
      <w:pPr>
        <w:pStyle w:val="1bodycopy10pt"/>
        <w:rPr>
          <w:lang w:val="en-GB"/>
        </w:rPr>
      </w:pPr>
    </w:p>
    <w:p w14:paraId="0D275F90" w14:textId="77777777" w:rsidR="002A057A" w:rsidRPr="00196B86" w:rsidRDefault="002A057A" w:rsidP="002A057A">
      <w:pPr>
        <w:pStyle w:val="1bodycopy10pt"/>
        <w:rPr>
          <w:lang w:val="en-GB"/>
        </w:rPr>
      </w:pPr>
    </w:p>
    <w:p w14:paraId="3A89D308" w14:textId="77777777" w:rsidR="002A057A" w:rsidRPr="00196B86" w:rsidRDefault="002A057A" w:rsidP="002A057A">
      <w:pPr>
        <w:pStyle w:val="1bodycopy10pt"/>
        <w:rPr>
          <w:lang w:val="en-GB"/>
        </w:rPr>
      </w:pPr>
    </w:p>
    <w:p w14:paraId="5471AAD4" w14:textId="77777777" w:rsidR="002A057A" w:rsidRPr="00196B86" w:rsidRDefault="002A057A" w:rsidP="002A057A">
      <w:pPr>
        <w:pStyle w:val="1bodycopy10pt"/>
        <w:rPr>
          <w:lang w:val="en-GB"/>
        </w:rPr>
      </w:pPr>
    </w:p>
    <w:p w14:paraId="27B36773" w14:textId="77777777" w:rsidR="002A057A" w:rsidRPr="00196B86" w:rsidRDefault="002A057A" w:rsidP="002A057A">
      <w:pPr>
        <w:rPr>
          <w:b/>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2A057A" w:rsidRPr="00196B86" w14:paraId="0DE886F7" w14:textId="77777777" w:rsidTr="006A1A7E">
        <w:tc>
          <w:tcPr>
            <w:tcW w:w="2586" w:type="dxa"/>
            <w:tcBorders>
              <w:top w:val="nil"/>
              <w:bottom w:val="single" w:sz="18" w:space="0" w:color="FFFFFF"/>
            </w:tcBorders>
            <w:shd w:val="clear" w:color="auto" w:fill="D8DFDE"/>
          </w:tcPr>
          <w:p w14:paraId="289477DA" w14:textId="77777777" w:rsidR="002A057A" w:rsidRPr="00196B86" w:rsidRDefault="002A057A" w:rsidP="006A1A7E">
            <w:pPr>
              <w:pStyle w:val="1bodycopy10pt"/>
              <w:rPr>
                <w:b/>
                <w:lang w:val="en-GB"/>
              </w:rPr>
            </w:pPr>
            <w:r w:rsidRPr="00196B86">
              <w:rPr>
                <w:b/>
                <w:lang w:val="en-GB"/>
              </w:rPr>
              <w:t>Approved by:</w:t>
            </w:r>
          </w:p>
        </w:tc>
        <w:tc>
          <w:tcPr>
            <w:tcW w:w="3268" w:type="dxa"/>
            <w:tcBorders>
              <w:top w:val="nil"/>
              <w:bottom w:val="single" w:sz="18" w:space="0" w:color="FFFFFF"/>
            </w:tcBorders>
            <w:shd w:val="clear" w:color="auto" w:fill="D8DFDE"/>
          </w:tcPr>
          <w:p w14:paraId="62C6AE33" w14:textId="5663978D" w:rsidR="002A057A" w:rsidRPr="00196B86" w:rsidRDefault="008701B9" w:rsidP="006A1A7E">
            <w:pPr>
              <w:pStyle w:val="1bodycopy11pt"/>
              <w:rPr>
                <w:highlight w:val="yellow"/>
                <w:lang w:val="en-GB"/>
              </w:rPr>
            </w:pPr>
            <w:r w:rsidRPr="008701B9">
              <w:rPr>
                <w:lang w:val="en-GB"/>
              </w:rPr>
              <w:t>Management Committee</w:t>
            </w:r>
          </w:p>
        </w:tc>
        <w:tc>
          <w:tcPr>
            <w:tcW w:w="3866" w:type="dxa"/>
            <w:tcBorders>
              <w:top w:val="nil"/>
              <w:bottom w:val="single" w:sz="18" w:space="0" w:color="FFFFFF"/>
            </w:tcBorders>
            <w:shd w:val="clear" w:color="auto" w:fill="D8DFDE"/>
          </w:tcPr>
          <w:p w14:paraId="7B15C9B8" w14:textId="658358DE" w:rsidR="002A057A" w:rsidRPr="00196B86" w:rsidRDefault="002A057A" w:rsidP="006A1A7E">
            <w:pPr>
              <w:pStyle w:val="1bodycopy11pt"/>
              <w:rPr>
                <w:lang w:val="en-GB"/>
              </w:rPr>
            </w:pPr>
            <w:r w:rsidRPr="00196B86">
              <w:rPr>
                <w:b/>
                <w:lang w:val="en-GB"/>
              </w:rPr>
              <w:t>Date:</w:t>
            </w:r>
            <w:r w:rsidRPr="00196B86">
              <w:rPr>
                <w:lang w:val="en-GB"/>
              </w:rPr>
              <w:t xml:space="preserve"> </w:t>
            </w:r>
            <w:r w:rsidR="003C2AD9">
              <w:rPr>
                <w:lang w:val="en-GB"/>
              </w:rPr>
              <w:t>September 2026</w:t>
            </w:r>
          </w:p>
        </w:tc>
      </w:tr>
      <w:tr w:rsidR="002A057A" w:rsidRPr="00196B86" w14:paraId="32B48F7F" w14:textId="77777777" w:rsidTr="006A1A7E">
        <w:tc>
          <w:tcPr>
            <w:tcW w:w="2586" w:type="dxa"/>
            <w:tcBorders>
              <w:top w:val="single" w:sz="18" w:space="0" w:color="FFFFFF"/>
              <w:bottom w:val="single" w:sz="18" w:space="0" w:color="FFFFFF"/>
            </w:tcBorders>
            <w:shd w:val="clear" w:color="auto" w:fill="D8DFDE"/>
          </w:tcPr>
          <w:p w14:paraId="2C8E7398" w14:textId="77777777" w:rsidR="002A057A" w:rsidRPr="00196B86" w:rsidRDefault="002A057A" w:rsidP="006A1A7E">
            <w:pPr>
              <w:pStyle w:val="1bodycopy10pt"/>
              <w:rPr>
                <w:b/>
                <w:lang w:val="en-GB"/>
              </w:rPr>
            </w:pPr>
            <w:r w:rsidRPr="00196B86">
              <w:rPr>
                <w:b/>
                <w:lang w:val="en-GB"/>
              </w:rPr>
              <w:t>Last reviewed on:</w:t>
            </w:r>
          </w:p>
        </w:tc>
        <w:tc>
          <w:tcPr>
            <w:tcW w:w="7134" w:type="dxa"/>
            <w:gridSpan w:val="2"/>
            <w:tcBorders>
              <w:top w:val="single" w:sz="18" w:space="0" w:color="FFFFFF"/>
              <w:bottom w:val="single" w:sz="18" w:space="0" w:color="FFFFFF"/>
            </w:tcBorders>
            <w:shd w:val="clear" w:color="auto" w:fill="D8DFDE"/>
          </w:tcPr>
          <w:p w14:paraId="6FF55B18" w14:textId="212D09B5" w:rsidR="002A057A" w:rsidRPr="00196B86" w:rsidRDefault="008701B9" w:rsidP="006A1A7E">
            <w:pPr>
              <w:pStyle w:val="1bodycopy11pt"/>
              <w:rPr>
                <w:highlight w:val="yellow"/>
                <w:lang w:val="en-GB"/>
              </w:rPr>
            </w:pPr>
            <w:r w:rsidRPr="008701B9">
              <w:rPr>
                <w:lang w:val="en-GB"/>
              </w:rPr>
              <w:t>September 202</w:t>
            </w:r>
            <w:r w:rsidR="00E46AAB">
              <w:rPr>
                <w:lang w:val="en-GB"/>
              </w:rPr>
              <w:t>6</w:t>
            </w:r>
          </w:p>
        </w:tc>
      </w:tr>
      <w:tr w:rsidR="002A057A" w:rsidRPr="00196B86" w14:paraId="29812B00" w14:textId="77777777" w:rsidTr="006A1A7E">
        <w:tc>
          <w:tcPr>
            <w:tcW w:w="2586" w:type="dxa"/>
            <w:tcBorders>
              <w:top w:val="single" w:sz="18" w:space="0" w:color="FFFFFF"/>
              <w:bottom w:val="nil"/>
            </w:tcBorders>
            <w:shd w:val="clear" w:color="auto" w:fill="D8DFDE"/>
          </w:tcPr>
          <w:p w14:paraId="53F1C4A4" w14:textId="77777777" w:rsidR="002A057A" w:rsidRPr="00196B86" w:rsidRDefault="002A057A" w:rsidP="006A1A7E">
            <w:pPr>
              <w:pStyle w:val="1bodycopy10pt"/>
              <w:rPr>
                <w:b/>
                <w:lang w:val="en-GB"/>
              </w:rPr>
            </w:pPr>
            <w:r w:rsidRPr="00196B86">
              <w:rPr>
                <w:b/>
                <w:lang w:val="en-GB"/>
              </w:rPr>
              <w:t>Next review due by:</w:t>
            </w:r>
          </w:p>
        </w:tc>
        <w:tc>
          <w:tcPr>
            <w:tcW w:w="7134" w:type="dxa"/>
            <w:gridSpan w:val="2"/>
            <w:tcBorders>
              <w:top w:val="single" w:sz="18" w:space="0" w:color="FFFFFF"/>
              <w:bottom w:val="nil"/>
            </w:tcBorders>
            <w:shd w:val="clear" w:color="auto" w:fill="D8DFDE"/>
          </w:tcPr>
          <w:p w14:paraId="7D11A8AF" w14:textId="3CC3612B" w:rsidR="002A057A" w:rsidRPr="00196B86" w:rsidRDefault="008701B9" w:rsidP="006A1A7E">
            <w:pPr>
              <w:pStyle w:val="1bodycopy11pt"/>
              <w:rPr>
                <w:highlight w:val="yellow"/>
                <w:lang w:val="en-GB"/>
              </w:rPr>
            </w:pPr>
            <w:r w:rsidRPr="008701B9">
              <w:rPr>
                <w:lang w:val="en-GB"/>
              </w:rPr>
              <w:t>September 202</w:t>
            </w:r>
            <w:r w:rsidR="00E46AAB">
              <w:rPr>
                <w:lang w:val="en-GB"/>
              </w:rPr>
              <w:t>7</w:t>
            </w:r>
          </w:p>
        </w:tc>
      </w:tr>
    </w:tbl>
    <w:p w14:paraId="5B5B685A" w14:textId="77777777" w:rsidR="002A057A" w:rsidRPr="00196B86" w:rsidRDefault="002A057A" w:rsidP="002A057A">
      <w:pPr>
        <w:pStyle w:val="1bodycopy10pt"/>
        <w:rPr>
          <w:lang w:val="en-GB"/>
        </w:rPr>
      </w:pPr>
    </w:p>
    <w:p w14:paraId="5CBF3E3A" w14:textId="77777777" w:rsidR="002A057A" w:rsidRPr="00196B86" w:rsidRDefault="002A057A" w:rsidP="002A057A">
      <w:pPr>
        <w:rPr>
          <w:lang w:val="en-GB"/>
        </w:rPr>
      </w:pPr>
    </w:p>
    <w:p w14:paraId="2FC328BD" w14:textId="77777777" w:rsidR="002A057A" w:rsidRPr="00196B86" w:rsidRDefault="002A057A" w:rsidP="002A057A">
      <w:pPr>
        <w:pStyle w:val="TOCHeading"/>
        <w:spacing w:before="0" w:after="120"/>
        <w:rPr>
          <w:rFonts w:ascii="Arial" w:hAnsi="Arial" w:cs="Arial"/>
          <w:b/>
          <w:sz w:val="28"/>
          <w:szCs w:val="28"/>
          <w:lang w:val="en-GB"/>
        </w:rPr>
      </w:pPr>
      <w:r w:rsidRPr="00196B86">
        <w:rPr>
          <w:rFonts w:ascii="Arial" w:hAnsi="Arial" w:cs="Arial"/>
          <w:b/>
          <w:sz w:val="28"/>
          <w:szCs w:val="28"/>
          <w:lang w:val="en-GB"/>
        </w:rPr>
        <w:t>Contents</w:t>
      </w:r>
    </w:p>
    <w:p w14:paraId="0418D17D" w14:textId="4F0DFEF9" w:rsidR="00C93702" w:rsidRDefault="002A057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r w:rsidRPr="00196B86">
        <w:rPr>
          <w:rFonts w:cs="Arial"/>
          <w:bCs/>
          <w:noProof/>
          <w:szCs w:val="20"/>
          <w:lang w:val="en-GB"/>
        </w:rPr>
        <w:fldChar w:fldCharType="begin"/>
      </w:r>
      <w:r w:rsidRPr="00196B86">
        <w:rPr>
          <w:rFonts w:cs="Arial"/>
          <w:bCs/>
          <w:noProof/>
          <w:szCs w:val="20"/>
          <w:lang w:val="en-GB"/>
        </w:rPr>
        <w:instrText xml:space="preserve"> TOC \o "1-3" \h \z \u </w:instrText>
      </w:r>
      <w:r w:rsidRPr="00196B86">
        <w:rPr>
          <w:rFonts w:cs="Arial"/>
          <w:bCs/>
          <w:noProof/>
          <w:szCs w:val="20"/>
          <w:lang w:val="en-GB"/>
        </w:rPr>
        <w:fldChar w:fldCharType="separate"/>
      </w:r>
      <w:hyperlink w:anchor="_Toc207892974" w:history="1">
        <w:r w:rsidR="00C93702" w:rsidRPr="0045076F">
          <w:rPr>
            <w:rStyle w:val="Hyperlink"/>
            <w:noProof/>
          </w:rPr>
          <w:t>Important contacts</w:t>
        </w:r>
        <w:r w:rsidR="00C93702">
          <w:rPr>
            <w:noProof/>
            <w:webHidden/>
          </w:rPr>
          <w:tab/>
        </w:r>
        <w:r w:rsidR="00C93702">
          <w:rPr>
            <w:noProof/>
            <w:webHidden/>
          </w:rPr>
          <w:fldChar w:fldCharType="begin"/>
        </w:r>
        <w:r w:rsidR="00C93702">
          <w:rPr>
            <w:noProof/>
            <w:webHidden/>
          </w:rPr>
          <w:instrText xml:space="preserve"> PAGEREF _Toc207892974 \h </w:instrText>
        </w:r>
        <w:r w:rsidR="00C93702">
          <w:rPr>
            <w:noProof/>
            <w:webHidden/>
          </w:rPr>
        </w:r>
        <w:r w:rsidR="00C93702">
          <w:rPr>
            <w:noProof/>
            <w:webHidden/>
          </w:rPr>
          <w:fldChar w:fldCharType="separate"/>
        </w:r>
        <w:r w:rsidR="00356031">
          <w:rPr>
            <w:noProof/>
            <w:webHidden/>
          </w:rPr>
          <w:t>3</w:t>
        </w:r>
        <w:r w:rsidR="00C93702">
          <w:rPr>
            <w:noProof/>
            <w:webHidden/>
          </w:rPr>
          <w:fldChar w:fldCharType="end"/>
        </w:r>
      </w:hyperlink>
    </w:p>
    <w:p w14:paraId="472967F3" w14:textId="53F53B92"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75" w:history="1">
        <w:r w:rsidRPr="0045076F">
          <w:rPr>
            <w:rStyle w:val="Hyperlink"/>
            <w:noProof/>
          </w:rPr>
          <w:t>1. Aims</w:t>
        </w:r>
        <w:r>
          <w:rPr>
            <w:noProof/>
            <w:webHidden/>
          </w:rPr>
          <w:tab/>
        </w:r>
        <w:r>
          <w:rPr>
            <w:noProof/>
            <w:webHidden/>
          </w:rPr>
          <w:fldChar w:fldCharType="begin"/>
        </w:r>
        <w:r>
          <w:rPr>
            <w:noProof/>
            <w:webHidden/>
          </w:rPr>
          <w:instrText xml:space="preserve"> PAGEREF _Toc207892975 \h </w:instrText>
        </w:r>
        <w:r>
          <w:rPr>
            <w:noProof/>
            <w:webHidden/>
          </w:rPr>
        </w:r>
        <w:r>
          <w:rPr>
            <w:noProof/>
            <w:webHidden/>
          </w:rPr>
          <w:fldChar w:fldCharType="separate"/>
        </w:r>
        <w:r w:rsidR="00356031">
          <w:rPr>
            <w:noProof/>
            <w:webHidden/>
          </w:rPr>
          <w:t>4</w:t>
        </w:r>
        <w:r>
          <w:rPr>
            <w:noProof/>
            <w:webHidden/>
          </w:rPr>
          <w:fldChar w:fldCharType="end"/>
        </w:r>
      </w:hyperlink>
    </w:p>
    <w:p w14:paraId="1A85B051" w14:textId="1EA46A55"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76" w:history="1">
        <w:r w:rsidRPr="0045076F">
          <w:rPr>
            <w:rStyle w:val="Hyperlink"/>
            <w:noProof/>
          </w:rPr>
          <w:t>2. Legislation and statutory guidance</w:t>
        </w:r>
        <w:r>
          <w:rPr>
            <w:noProof/>
            <w:webHidden/>
          </w:rPr>
          <w:tab/>
        </w:r>
        <w:r>
          <w:rPr>
            <w:noProof/>
            <w:webHidden/>
          </w:rPr>
          <w:fldChar w:fldCharType="begin"/>
        </w:r>
        <w:r>
          <w:rPr>
            <w:noProof/>
            <w:webHidden/>
          </w:rPr>
          <w:instrText xml:space="preserve"> PAGEREF _Toc207892976 \h </w:instrText>
        </w:r>
        <w:r>
          <w:rPr>
            <w:noProof/>
            <w:webHidden/>
          </w:rPr>
        </w:r>
        <w:r>
          <w:rPr>
            <w:noProof/>
            <w:webHidden/>
          </w:rPr>
          <w:fldChar w:fldCharType="separate"/>
        </w:r>
        <w:r w:rsidR="00356031">
          <w:rPr>
            <w:noProof/>
            <w:webHidden/>
          </w:rPr>
          <w:t>4</w:t>
        </w:r>
        <w:r>
          <w:rPr>
            <w:noProof/>
            <w:webHidden/>
          </w:rPr>
          <w:fldChar w:fldCharType="end"/>
        </w:r>
      </w:hyperlink>
    </w:p>
    <w:p w14:paraId="15C9E181" w14:textId="416B5492"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77" w:history="1">
        <w:r w:rsidRPr="0045076F">
          <w:rPr>
            <w:rStyle w:val="Hyperlink"/>
            <w:noProof/>
          </w:rPr>
          <w:t>3. Definitions</w:t>
        </w:r>
        <w:r>
          <w:rPr>
            <w:noProof/>
            <w:webHidden/>
          </w:rPr>
          <w:tab/>
        </w:r>
        <w:r>
          <w:rPr>
            <w:noProof/>
            <w:webHidden/>
          </w:rPr>
          <w:fldChar w:fldCharType="begin"/>
        </w:r>
        <w:r>
          <w:rPr>
            <w:noProof/>
            <w:webHidden/>
          </w:rPr>
          <w:instrText xml:space="preserve"> PAGEREF _Toc207892977 \h </w:instrText>
        </w:r>
        <w:r>
          <w:rPr>
            <w:noProof/>
            <w:webHidden/>
          </w:rPr>
        </w:r>
        <w:r>
          <w:rPr>
            <w:noProof/>
            <w:webHidden/>
          </w:rPr>
          <w:fldChar w:fldCharType="separate"/>
        </w:r>
        <w:r w:rsidR="00356031">
          <w:rPr>
            <w:noProof/>
            <w:webHidden/>
          </w:rPr>
          <w:t>5</w:t>
        </w:r>
        <w:r>
          <w:rPr>
            <w:noProof/>
            <w:webHidden/>
          </w:rPr>
          <w:fldChar w:fldCharType="end"/>
        </w:r>
      </w:hyperlink>
    </w:p>
    <w:p w14:paraId="7CDCCFAD" w14:textId="6374DDA2"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78" w:history="1">
        <w:r w:rsidRPr="0045076F">
          <w:rPr>
            <w:rStyle w:val="Hyperlink"/>
            <w:noProof/>
          </w:rPr>
          <w:t>4. Equality statement</w:t>
        </w:r>
        <w:r>
          <w:rPr>
            <w:noProof/>
            <w:webHidden/>
          </w:rPr>
          <w:tab/>
        </w:r>
        <w:r>
          <w:rPr>
            <w:noProof/>
            <w:webHidden/>
          </w:rPr>
          <w:fldChar w:fldCharType="begin"/>
        </w:r>
        <w:r>
          <w:rPr>
            <w:noProof/>
            <w:webHidden/>
          </w:rPr>
          <w:instrText xml:space="preserve"> PAGEREF _Toc207892978 \h </w:instrText>
        </w:r>
        <w:r>
          <w:rPr>
            <w:noProof/>
            <w:webHidden/>
          </w:rPr>
        </w:r>
        <w:r>
          <w:rPr>
            <w:noProof/>
            <w:webHidden/>
          </w:rPr>
          <w:fldChar w:fldCharType="separate"/>
        </w:r>
        <w:r w:rsidR="00356031">
          <w:rPr>
            <w:noProof/>
            <w:webHidden/>
          </w:rPr>
          <w:t>5</w:t>
        </w:r>
        <w:r>
          <w:rPr>
            <w:noProof/>
            <w:webHidden/>
          </w:rPr>
          <w:fldChar w:fldCharType="end"/>
        </w:r>
      </w:hyperlink>
    </w:p>
    <w:p w14:paraId="3E181A6E" w14:textId="3FEEC7B1"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79" w:history="1">
        <w:r w:rsidRPr="0045076F">
          <w:rPr>
            <w:rStyle w:val="Hyperlink"/>
            <w:noProof/>
          </w:rPr>
          <w:t>5. Roles and responsibilities</w:t>
        </w:r>
        <w:r>
          <w:rPr>
            <w:noProof/>
            <w:webHidden/>
          </w:rPr>
          <w:tab/>
        </w:r>
        <w:r>
          <w:rPr>
            <w:noProof/>
            <w:webHidden/>
          </w:rPr>
          <w:fldChar w:fldCharType="begin"/>
        </w:r>
        <w:r>
          <w:rPr>
            <w:noProof/>
            <w:webHidden/>
          </w:rPr>
          <w:instrText xml:space="preserve"> PAGEREF _Toc207892979 \h </w:instrText>
        </w:r>
        <w:r>
          <w:rPr>
            <w:noProof/>
            <w:webHidden/>
          </w:rPr>
        </w:r>
        <w:r>
          <w:rPr>
            <w:noProof/>
            <w:webHidden/>
          </w:rPr>
          <w:fldChar w:fldCharType="separate"/>
        </w:r>
        <w:r w:rsidR="00356031">
          <w:rPr>
            <w:noProof/>
            <w:webHidden/>
          </w:rPr>
          <w:t>6</w:t>
        </w:r>
        <w:r>
          <w:rPr>
            <w:noProof/>
            <w:webHidden/>
          </w:rPr>
          <w:fldChar w:fldCharType="end"/>
        </w:r>
      </w:hyperlink>
    </w:p>
    <w:p w14:paraId="3DBACE18" w14:textId="4378A799"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0" w:history="1">
        <w:r w:rsidRPr="0045076F">
          <w:rPr>
            <w:rStyle w:val="Hyperlink"/>
            <w:noProof/>
          </w:rPr>
          <w:t>6. Confidentiality</w:t>
        </w:r>
        <w:r>
          <w:rPr>
            <w:noProof/>
            <w:webHidden/>
          </w:rPr>
          <w:tab/>
        </w:r>
        <w:r>
          <w:rPr>
            <w:noProof/>
            <w:webHidden/>
          </w:rPr>
          <w:fldChar w:fldCharType="begin"/>
        </w:r>
        <w:r>
          <w:rPr>
            <w:noProof/>
            <w:webHidden/>
          </w:rPr>
          <w:instrText xml:space="preserve"> PAGEREF _Toc207892980 \h </w:instrText>
        </w:r>
        <w:r>
          <w:rPr>
            <w:noProof/>
            <w:webHidden/>
          </w:rPr>
        </w:r>
        <w:r>
          <w:rPr>
            <w:noProof/>
            <w:webHidden/>
          </w:rPr>
          <w:fldChar w:fldCharType="separate"/>
        </w:r>
        <w:r w:rsidR="00356031">
          <w:rPr>
            <w:noProof/>
            <w:webHidden/>
          </w:rPr>
          <w:t>10</w:t>
        </w:r>
        <w:r>
          <w:rPr>
            <w:noProof/>
            <w:webHidden/>
          </w:rPr>
          <w:fldChar w:fldCharType="end"/>
        </w:r>
      </w:hyperlink>
    </w:p>
    <w:p w14:paraId="42814A48" w14:textId="6B987752"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1" w:history="1">
        <w:r w:rsidRPr="0045076F">
          <w:rPr>
            <w:rStyle w:val="Hyperlink"/>
            <w:noProof/>
          </w:rPr>
          <w:t>7. Recognising abuse and taking action</w:t>
        </w:r>
        <w:r>
          <w:rPr>
            <w:noProof/>
            <w:webHidden/>
          </w:rPr>
          <w:tab/>
        </w:r>
        <w:r>
          <w:rPr>
            <w:noProof/>
            <w:webHidden/>
          </w:rPr>
          <w:fldChar w:fldCharType="begin"/>
        </w:r>
        <w:r>
          <w:rPr>
            <w:noProof/>
            <w:webHidden/>
          </w:rPr>
          <w:instrText xml:space="preserve"> PAGEREF _Toc207892981 \h </w:instrText>
        </w:r>
        <w:r>
          <w:rPr>
            <w:noProof/>
            <w:webHidden/>
          </w:rPr>
        </w:r>
        <w:r>
          <w:rPr>
            <w:noProof/>
            <w:webHidden/>
          </w:rPr>
          <w:fldChar w:fldCharType="separate"/>
        </w:r>
        <w:r w:rsidR="00356031">
          <w:rPr>
            <w:noProof/>
            <w:webHidden/>
          </w:rPr>
          <w:t>11</w:t>
        </w:r>
        <w:r>
          <w:rPr>
            <w:noProof/>
            <w:webHidden/>
          </w:rPr>
          <w:fldChar w:fldCharType="end"/>
        </w:r>
      </w:hyperlink>
    </w:p>
    <w:p w14:paraId="750B84A5" w14:textId="1AD87664"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2" w:history="1">
        <w:r w:rsidRPr="0045076F">
          <w:rPr>
            <w:rStyle w:val="Hyperlink"/>
            <w:noProof/>
          </w:rPr>
          <w:t>8. Online safety and the use of mobile technology</w:t>
        </w:r>
        <w:r>
          <w:rPr>
            <w:noProof/>
            <w:webHidden/>
          </w:rPr>
          <w:tab/>
        </w:r>
        <w:r>
          <w:rPr>
            <w:noProof/>
            <w:webHidden/>
          </w:rPr>
          <w:fldChar w:fldCharType="begin"/>
        </w:r>
        <w:r>
          <w:rPr>
            <w:noProof/>
            <w:webHidden/>
          </w:rPr>
          <w:instrText xml:space="preserve"> PAGEREF _Toc207892982 \h </w:instrText>
        </w:r>
        <w:r>
          <w:rPr>
            <w:noProof/>
            <w:webHidden/>
          </w:rPr>
        </w:r>
        <w:r>
          <w:rPr>
            <w:noProof/>
            <w:webHidden/>
          </w:rPr>
          <w:fldChar w:fldCharType="separate"/>
        </w:r>
        <w:r w:rsidR="00356031">
          <w:rPr>
            <w:noProof/>
            <w:webHidden/>
          </w:rPr>
          <w:t>2</w:t>
        </w:r>
        <w:r>
          <w:rPr>
            <w:noProof/>
            <w:webHidden/>
          </w:rPr>
          <w:fldChar w:fldCharType="end"/>
        </w:r>
      </w:hyperlink>
      <w:r w:rsidR="001613A9">
        <w:t>2</w:t>
      </w:r>
    </w:p>
    <w:p w14:paraId="55EC9BA3" w14:textId="64BC85DC"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3" w:history="1">
        <w:r w:rsidRPr="0045076F">
          <w:rPr>
            <w:rStyle w:val="Hyperlink"/>
            <w:noProof/>
          </w:rPr>
          <w:t>9. Notifying parents or carers</w:t>
        </w:r>
        <w:r>
          <w:rPr>
            <w:noProof/>
            <w:webHidden/>
          </w:rPr>
          <w:tab/>
        </w:r>
        <w:r>
          <w:rPr>
            <w:noProof/>
            <w:webHidden/>
          </w:rPr>
          <w:fldChar w:fldCharType="begin"/>
        </w:r>
        <w:r>
          <w:rPr>
            <w:noProof/>
            <w:webHidden/>
          </w:rPr>
          <w:instrText xml:space="preserve"> PAGEREF _Toc207892983 \h </w:instrText>
        </w:r>
        <w:r>
          <w:rPr>
            <w:noProof/>
            <w:webHidden/>
          </w:rPr>
        </w:r>
        <w:r>
          <w:rPr>
            <w:noProof/>
            <w:webHidden/>
          </w:rPr>
          <w:fldChar w:fldCharType="separate"/>
        </w:r>
        <w:r w:rsidR="00356031">
          <w:rPr>
            <w:noProof/>
            <w:webHidden/>
          </w:rPr>
          <w:t>23</w:t>
        </w:r>
        <w:r>
          <w:rPr>
            <w:noProof/>
            <w:webHidden/>
          </w:rPr>
          <w:fldChar w:fldCharType="end"/>
        </w:r>
      </w:hyperlink>
    </w:p>
    <w:p w14:paraId="711B930E" w14:textId="4BF2E304" w:rsidR="00C93702" w:rsidRDefault="00C93702">
      <w:pPr>
        <w:pStyle w:val="TOC1"/>
        <w:tabs>
          <w:tab w:val="right" w:leader="dot" w:pos="9736"/>
        </w:tabs>
      </w:pPr>
      <w:hyperlink w:anchor="_Toc207892984" w:history="1">
        <w:r w:rsidRPr="0045076F">
          <w:rPr>
            <w:rStyle w:val="Hyperlink"/>
            <w:noProof/>
          </w:rPr>
          <w:t>10. Pupils with special educational needs, disabilities or health issues</w:t>
        </w:r>
        <w:r>
          <w:rPr>
            <w:noProof/>
            <w:webHidden/>
          </w:rPr>
          <w:tab/>
        </w:r>
        <w:r>
          <w:rPr>
            <w:noProof/>
            <w:webHidden/>
          </w:rPr>
          <w:fldChar w:fldCharType="begin"/>
        </w:r>
        <w:r>
          <w:rPr>
            <w:noProof/>
            <w:webHidden/>
          </w:rPr>
          <w:instrText xml:space="preserve"> PAGEREF _Toc207892984 \h </w:instrText>
        </w:r>
        <w:r>
          <w:rPr>
            <w:noProof/>
            <w:webHidden/>
          </w:rPr>
        </w:r>
        <w:r>
          <w:rPr>
            <w:noProof/>
            <w:webHidden/>
          </w:rPr>
          <w:fldChar w:fldCharType="separate"/>
        </w:r>
        <w:r w:rsidR="00356031">
          <w:rPr>
            <w:noProof/>
            <w:webHidden/>
          </w:rPr>
          <w:t>24</w:t>
        </w:r>
        <w:r>
          <w:rPr>
            <w:noProof/>
            <w:webHidden/>
          </w:rPr>
          <w:fldChar w:fldCharType="end"/>
        </w:r>
      </w:hyperlink>
    </w:p>
    <w:p w14:paraId="0EAC360D" w14:textId="4699836A" w:rsidR="003341A1" w:rsidRDefault="00A852AB" w:rsidP="003341A1">
      <w:pPr>
        <w:rPr>
          <w:lang w:val="en-GB" w:eastAsia="en-GB"/>
        </w:rPr>
      </w:pPr>
      <w:r>
        <w:rPr>
          <w:lang w:val="en-GB" w:eastAsia="en-GB"/>
        </w:rPr>
        <w:t>11. Pupils with medical conditions…………………………………………………………………………</w:t>
      </w:r>
      <w:r w:rsidR="00FD7BE9">
        <w:rPr>
          <w:lang w:val="en-GB" w:eastAsia="en-GB"/>
        </w:rPr>
        <w:t>………..…24</w:t>
      </w:r>
    </w:p>
    <w:p w14:paraId="729E0982" w14:textId="5E966400" w:rsidR="005C1ABD" w:rsidRDefault="005C1ABD" w:rsidP="003341A1">
      <w:pPr>
        <w:rPr>
          <w:lang w:val="en-GB" w:eastAsia="en-GB"/>
        </w:rPr>
      </w:pPr>
      <w:r>
        <w:rPr>
          <w:lang w:val="en-GB" w:eastAsia="en-GB"/>
        </w:rPr>
        <w:t>12. Young carers………………………………………………………………………………………</w:t>
      </w:r>
      <w:r w:rsidR="00EA1EBC">
        <w:rPr>
          <w:lang w:val="en-GB" w:eastAsia="en-GB"/>
        </w:rPr>
        <w:t>…………………24</w:t>
      </w:r>
    </w:p>
    <w:p w14:paraId="49E56DEE" w14:textId="42E75562"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5" w:history="1">
        <w:r w:rsidRPr="0045076F">
          <w:rPr>
            <w:rStyle w:val="Hyperlink"/>
            <w:noProof/>
          </w:rPr>
          <w:t>1</w:t>
        </w:r>
        <w:r w:rsidR="005C1ABD">
          <w:rPr>
            <w:rStyle w:val="Hyperlink"/>
            <w:noProof/>
          </w:rPr>
          <w:t>3</w:t>
        </w:r>
        <w:r w:rsidRPr="0045076F">
          <w:rPr>
            <w:rStyle w:val="Hyperlink"/>
            <w:noProof/>
          </w:rPr>
          <w:t>. Pupils with a social worker</w:t>
        </w:r>
        <w:r>
          <w:rPr>
            <w:noProof/>
            <w:webHidden/>
          </w:rPr>
          <w:tab/>
        </w:r>
        <w:r>
          <w:rPr>
            <w:noProof/>
            <w:webHidden/>
          </w:rPr>
          <w:fldChar w:fldCharType="begin"/>
        </w:r>
        <w:r>
          <w:rPr>
            <w:noProof/>
            <w:webHidden/>
          </w:rPr>
          <w:instrText xml:space="preserve"> PAGEREF _Toc207892985 \h </w:instrText>
        </w:r>
        <w:r>
          <w:rPr>
            <w:noProof/>
            <w:webHidden/>
          </w:rPr>
        </w:r>
        <w:r>
          <w:rPr>
            <w:noProof/>
            <w:webHidden/>
          </w:rPr>
          <w:fldChar w:fldCharType="separate"/>
        </w:r>
        <w:r w:rsidR="00356031">
          <w:rPr>
            <w:noProof/>
            <w:webHidden/>
          </w:rPr>
          <w:t>2</w:t>
        </w:r>
        <w:r>
          <w:rPr>
            <w:noProof/>
            <w:webHidden/>
          </w:rPr>
          <w:fldChar w:fldCharType="end"/>
        </w:r>
      </w:hyperlink>
      <w:r w:rsidR="00EA1EBC">
        <w:t>5</w:t>
      </w:r>
    </w:p>
    <w:p w14:paraId="01B72865" w14:textId="1D4B084D"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6" w:history="1">
        <w:r w:rsidRPr="0045076F">
          <w:rPr>
            <w:rStyle w:val="Hyperlink"/>
            <w:noProof/>
          </w:rPr>
          <w:t>1</w:t>
        </w:r>
        <w:r w:rsidR="005C1ABD">
          <w:rPr>
            <w:rStyle w:val="Hyperlink"/>
            <w:noProof/>
          </w:rPr>
          <w:t>4</w:t>
        </w:r>
        <w:r w:rsidRPr="0045076F">
          <w:rPr>
            <w:rStyle w:val="Hyperlink"/>
            <w:noProof/>
          </w:rPr>
          <w:t>. Looked-after and previously looked-after children</w:t>
        </w:r>
        <w:r>
          <w:rPr>
            <w:noProof/>
            <w:webHidden/>
          </w:rPr>
          <w:tab/>
        </w:r>
        <w:r>
          <w:rPr>
            <w:noProof/>
            <w:webHidden/>
          </w:rPr>
          <w:fldChar w:fldCharType="begin"/>
        </w:r>
        <w:r>
          <w:rPr>
            <w:noProof/>
            <w:webHidden/>
          </w:rPr>
          <w:instrText xml:space="preserve"> PAGEREF _Toc207892986 \h </w:instrText>
        </w:r>
        <w:r>
          <w:rPr>
            <w:noProof/>
            <w:webHidden/>
          </w:rPr>
        </w:r>
        <w:r>
          <w:rPr>
            <w:noProof/>
            <w:webHidden/>
          </w:rPr>
          <w:fldChar w:fldCharType="separate"/>
        </w:r>
        <w:r w:rsidR="00356031">
          <w:rPr>
            <w:noProof/>
            <w:webHidden/>
          </w:rPr>
          <w:t>25</w:t>
        </w:r>
        <w:r>
          <w:rPr>
            <w:noProof/>
            <w:webHidden/>
          </w:rPr>
          <w:fldChar w:fldCharType="end"/>
        </w:r>
      </w:hyperlink>
    </w:p>
    <w:p w14:paraId="6A955181" w14:textId="6D94075B" w:rsidR="00C93702" w:rsidRDefault="00C93702">
      <w:pPr>
        <w:pStyle w:val="TOC1"/>
        <w:tabs>
          <w:tab w:val="right" w:leader="dot" w:pos="9736"/>
        </w:tabs>
      </w:pPr>
      <w:hyperlink w:anchor="_Toc207892987" w:history="1">
        <w:r w:rsidRPr="0045076F">
          <w:rPr>
            <w:rStyle w:val="Hyperlink"/>
            <w:noProof/>
          </w:rPr>
          <w:t>1</w:t>
        </w:r>
        <w:r w:rsidR="00810F3E">
          <w:rPr>
            <w:rStyle w:val="Hyperlink"/>
            <w:noProof/>
          </w:rPr>
          <w:t>5</w:t>
        </w:r>
        <w:r w:rsidRPr="0045076F">
          <w:rPr>
            <w:rStyle w:val="Hyperlink"/>
            <w:noProof/>
          </w:rPr>
          <w:t xml:space="preserve">. Pupils who are lesbian, gay, </w:t>
        </w:r>
        <w:r w:rsidR="00810F3E">
          <w:rPr>
            <w:rStyle w:val="Hyperlink"/>
            <w:noProof/>
          </w:rPr>
          <w:t xml:space="preserve">or </w:t>
        </w:r>
        <w:r w:rsidRPr="0045076F">
          <w:rPr>
            <w:rStyle w:val="Hyperlink"/>
            <w:noProof/>
          </w:rPr>
          <w:t>bisexual</w:t>
        </w:r>
        <w:r>
          <w:rPr>
            <w:noProof/>
            <w:webHidden/>
          </w:rPr>
          <w:tab/>
        </w:r>
        <w:r>
          <w:rPr>
            <w:noProof/>
            <w:webHidden/>
          </w:rPr>
          <w:fldChar w:fldCharType="begin"/>
        </w:r>
        <w:r>
          <w:rPr>
            <w:noProof/>
            <w:webHidden/>
          </w:rPr>
          <w:instrText xml:space="preserve"> PAGEREF _Toc207892987 \h </w:instrText>
        </w:r>
        <w:r>
          <w:rPr>
            <w:noProof/>
            <w:webHidden/>
          </w:rPr>
        </w:r>
        <w:r>
          <w:rPr>
            <w:noProof/>
            <w:webHidden/>
          </w:rPr>
          <w:fldChar w:fldCharType="separate"/>
        </w:r>
        <w:r w:rsidR="00356031">
          <w:rPr>
            <w:noProof/>
            <w:webHidden/>
          </w:rPr>
          <w:t>25</w:t>
        </w:r>
        <w:r>
          <w:rPr>
            <w:noProof/>
            <w:webHidden/>
          </w:rPr>
          <w:fldChar w:fldCharType="end"/>
        </w:r>
      </w:hyperlink>
    </w:p>
    <w:p w14:paraId="3C94CCC5" w14:textId="655798FD" w:rsidR="008105AD" w:rsidRPr="008105AD" w:rsidRDefault="00B962CB" w:rsidP="008105AD">
      <w:pPr>
        <w:rPr>
          <w:lang w:val="en-GB" w:eastAsia="en-GB"/>
        </w:rPr>
      </w:pPr>
      <w:r>
        <w:rPr>
          <w:lang w:val="en-GB" w:eastAsia="en-GB"/>
        </w:rPr>
        <w:t>16. Pupils who are questioning their gender</w:t>
      </w:r>
      <w:r w:rsidR="00EA1EBC">
        <w:rPr>
          <w:lang w:val="en-GB" w:eastAsia="en-GB"/>
        </w:rPr>
        <w:t>………………………………………………………………………….25</w:t>
      </w:r>
    </w:p>
    <w:p w14:paraId="7D649F26" w14:textId="147F0758"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8" w:history="1">
        <w:r w:rsidRPr="0045076F">
          <w:rPr>
            <w:rStyle w:val="Hyperlink"/>
            <w:noProof/>
          </w:rPr>
          <w:t>1</w:t>
        </w:r>
        <w:r w:rsidR="00B962CB">
          <w:rPr>
            <w:rStyle w:val="Hyperlink"/>
            <w:noProof/>
          </w:rPr>
          <w:t>7</w:t>
        </w:r>
        <w:r w:rsidRPr="0045076F">
          <w:rPr>
            <w:rStyle w:val="Hyperlink"/>
            <w:noProof/>
          </w:rPr>
          <w:t>. Complaints and concerns about school safeguarding policies</w:t>
        </w:r>
        <w:r>
          <w:rPr>
            <w:noProof/>
            <w:webHidden/>
          </w:rPr>
          <w:tab/>
        </w:r>
        <w:r>
          <w:rPr>
            <w:noProof/>
            <w:webHidden/>
          </w:rPr>
          <w:fldChar w:fldCharType="begin"/>
        </w:r>
        <w:r>
          <w:rPr>
            <w:noProof/>
            <w:webHidden/>
          </w:rPr>
          <w:instrText xml:space="preserve"> PAGEREF _Toc207892988 \h </w:instrText>
        </w:r>
        <w:r>
          <w:rPr>
            <w:noProof/>
            <w:webHidden/>
          </w:rPr>
        </w:r>
        <w:r>
          <w:rPr>
            <w:noProof/>
            <w:webHidden/>
          </w:rPr>
          <w:fldChar w:fldCharType="separate"/>
        </w:r>
        <w:r w:rsidR="00356031">
          <w:rPr>
            <w:noProof/>
            <w:webHidden/>
          </w:rPr>
          <w:t>2</w:t>
        </w:r>
        <w:r>
          <w:rPr>
            <w:noProof/>
            <w:webHidden/>
          </w:rPr>
          <w:fldChar w:fldCharType="end"/>
        </w:r>
      </w:hyperlink>
      <w:r w:rsidR="00EB0AC7">
        <w:t>7</w:t>
      </w:r>
    </w:p>
    <w:p w14:paraId="183A6B1F" w14:textId="1A5CD4A8"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89" w:history="1">
        <w:r w:rsidRPr="0045076F">
          <w:rPr>
            <w:rStyle w:val="Hyperlink"/>
            <w:noProof/>
          </w:rPr>
          <w:t>1</w:t>
        </w:r>
        <w:r w:rsidR="00314F90">
          <w:rPr>
            <w:rStyle w:val="Hyperlink"/>
            <w:noProof/>
          </w:rPr>
          <w:t>8</w:t>
        </w:r>
        <w:r w:rsidRPr="0045076F">
          <w:rPr>
            <w:rStyle w:val="Hyperlink"/>
            <w:noProof/>
          </w:rPr>
          <w:t>. Record-keeping</w:t>
        </w:r>
        <w:r>
          <w:rPr>
            <w:noProof/>
            <w:webHidden/>
          </w:rPr>
          <w:tab/>
        </w:r>
        <w:r>
          <w:rPr>
            <w:noProof/>
            <w:webHidden/>
          </w:rPr>
          <w:fldChar w:fldCharType="begin"/>
        </w:r>
        <w:r>
          <w:rPr>
            <w:noProof/>
            <w:webHidden/>
          </w:rPr>
          <w:instrText xml:space="preserve"> PAGEREF _Toc207892989 \h </w:instrText>
        </w:r>
        <w:r>
          <w:rPr>
            <w:noProof/>
            <w:webHidden/>
          </w:rPr>
        </w:r>
        <w:r>
          <w:rPr>
            <w:noProof/>
            <w:webHidden/>
          </w:rPr>
          <w:fldChar w:fldCharType="separate"/>
        </w:r>
        <w:r w:rsidR="00356031">
          <w:rPr>
            <w:noProof/>
            <w:webHidden/>
          </w:rPr>
          <w:t>27</w:t>
        </w:r>
        <w:r>
          <w:rPr>
            <w:noProof/>
            <w:webHidden/>
          </w:rPr>
          <w:fldChar w:fldCharType="end"/>
        </w:r>
      </w:hyperlink>
    </w:p>
    <w:p w14:paraId="142C308C" w14:textId="0097293C" w:rsidR="00C93702" w:rsidRDefault="00C93702">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90" w:history="1">
        <w:r w:rsidRPr="0045076F">
          <w:rPr>
            <w:rStyle w:val="Hyperlink"/>
            <w:noProof/>
          </w:rPr>
          <w:t>1</w:t>
        </w:r>
        <w:r w:rsidR="00314F90">
          <w:rPr>
            <w:rStyle w:val="Hyperlink"/>
            <w:noProof/>
          </w:rPr>
          <w:t>9</w:t>
        </w:r>
        <w:r w:rsidRPr="0045076F">
          <w:rPr>
            <w:rStyle w:val="Hyperlink"/>
            <w:noProof/>
          </w:rPr>
          <w:t>. Training</w:t>
        </w:r>
        <w:r>
          <w:rPr>
            <w:noProof/>
            <w:webHidden/>
          </w:rPr>
          <w:tab/>
        </w:r>
        <w:r>
          <w:rPr>
            <w:noProof/>
            <w:webHidden/>
          </w:rPr>
          <w:fldChar w:fldCharType="begin"/>
        </w:r>
        <w:r>
          <w:rPr>
            <w:noProof/>
            <w:webHidden/>
          </w:rPr>
          <w:instrText xml:space="preserve"> PAGEREF _Toc207892990 \h </w:instrText>
        </w:r>
        <w:r>
          <w:rPr>
            <w:noProof/>
            <w:webHidden/>
          </w:rPr>
        </w:r>
        <w:r>
          <w:rPr>
            <w:noProof/>
            <w:webHidden/>
          </w:rPr>
          <w:fldChar w:fldCharType="separate"/>
        </w:r>
        <w:r w:rsidR="00356031">
          <w:rPr>
            <w:noProof/>
            <w:webHidden/>
          </w:rPr>
          <w:t>28</w:t>
        </w:r>
        <w:r>
          <w:rPr>
            <w:noProof/>
            <w:webHidden/>
          </w:rPr>
          <w:fldChar w:fldCharType="end"/>
        </w:r>
      </w:hyperlink>
    </w:p>
    <w:p w14:paraId="7E4F2BBE" w14:textId="531B771E" w:rsidR="00C93702" w:rsidRDefault="001613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91" w:history="1">
        <w:r>
          <w:rPr>
            <w:rStyle w:val="Hyperlink"/>
            <w:noProof/>
          </w:rPr>
          <w:t>20</w:t>
        </w:r>
        <w:r w:rsidR="00C93702" w:rsidRPr="0045076F">
          <w:rPr>
            <w:rStyle w:val="Hyperlink"/>
            <w:noProof/>
          </w:rPr>
          <w:t>. Monitoring arrangements</w:t>
        </w:r>
        <w:r w:rsidR="00C93702">
          <w:rPr>
            <w:noProof/>
            <w:webHidden/>
          </w:rPr>
          <w:tab/>
        </w:r>
        <w:r w:rsidR="00C93702">
          <w:rPr>
            <w:noProof/>
            <w:webHidden/>
          </w:rPr>
          <w:fldChar w:fldCharType="begin"/>
        </w:r>
        <w:r w:rsidR="00C93702">
          <w:rPr>
            <w:noProof/>
            <w:webHidden/>
          </w:rPr>
          <w:instrText xml:space="preserve"> PAGEREF _Toc207892991 \h </w:instrText>
        </w:r>
        <w:r w:rsidR="00C93702">
          <w:rPr>
            <w:noProof/>
            <w:webHidden/>
          </w:rPr>
        </w:r>
        <w:r w:rsidR="00C93702">
          <w:rPr>
            <w:noProof/>
            <w:webHidden/>
          </w:rPr>
          <w:fldChar w:fldCharType="separate"/>
        </w:r>
        <w:r w:rsidR="00356031">
          <w:rPr>
            <w:noProof/>
            <w:webHidden/>
          </w:rPr>
          <w:t>29</w:t>
        </w:r>
        <w:r w:rsidR="00C93702">
          <w:rPr>
            <w:noProof/>
            <w:webHidden/>
          </w:rPr>
          <w:fldChar w:fldCharType="end"/>
        </w:r>
      </w:hyperlink>
    </w:p>
    <w:p w14:paraId="3E4E23C4" w14:textId="5416E9A6" w:rsidR="00C93702" w:rsidRDefault="001613A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92" w:history="1">
        <w:r>
          <w:rPr>
            <w:rStyle w:val="Hyperlink"/>
            <w:noProof/>
          </w:rPr>
          <w:t>21</w:t>
        </w:r>
        <w:r w:rsidR="00C93702" w:rsidRPr="0045076F">
          <w:rPr>
            <w:rStyle w:val="Hyperlink"/>
            <w:noProof/>
          </w:rPr>
          <w:t>. Links with other policies</w:t>
        </w:r>
        <w:r w:rsidR="00C93702">
          <w:rPr>
            <w:noProof/>
            <w:webHidden/>
          </w:rPr>
          <w:tab/>
        </w:r>
        <w:r w:rsidR="00C93702">
          <w:rPr>
            <w:noProof/>
            <w:webHidden/>
          </w:rPr>
          <w:fldChar w:fldCharType="begin"/>
        </w:r>
        <w:r w:rsidR="00C93702">
          <w:rPr>
            <w:noProof/>
            <w:webHidden/>
          </w:rPr>
          <w:instrText xml:space="preserve"> PAGEREF _Toc207892992 \h </w:instrText>
        </w:r>
        <w:r w:rsidR="00C93702">
          <w:rPr>
            <w:noProof/>
            <w:webHidden/>
          </w:rPr>
        </w:r>
        <w:r w:rsidR="00C93702">
          <w:rPr>
            <w:noProof/>
            <w:webHidden/>
          </w:rPr>
          <w:fldChar w:fldCharType="separate"/>
        </w:r>
        <w:r w:rsidR="00356031">
          <w:rPr>
            <w:noProof/>
            <w:webHidden/>
          </w:rPr>
          <w:t>29</w:t>
        </w:r>
        <w:r w:rsidR="00C93702">
          <w:rPr>
            <w:noProof/>
            <w:webHidden/>
          </w:rPr>
          <w:fldChar w:fldCharType="end"/>
        </w:r>
      </w:hyperlink>
    </w:p>
    <w:p w14:paraId="56BEE6E6" w14:textId="4BCBEDD0" w:rsidR="00C93702" w:rsidRDefault="00C93702">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93" w:history="1">
        <w:r w:rsidRPr="0045076F">
          <w:rPr>
            <w:rStyle w:val="Hyperlink"/>
            <w:noProof/>
            <w:lang w:val="en-GB"/>
          </w:rPr>
          <w:t>Appendix 1: types of abuse</w:t>
        </w:r>
        <w:r>
          <w:rPr>
            <w:noProof/>
            <w:webHidden/>
          </w:rPr>
          <w:tab/>
        </w:r>
      </w:hyperlink>
      <w:r w:rsidR="00EB0AC7">
        <w:t>30</w:t>
      </w:r>
    </w:p>
    <w:p w14:paraId="74ACF771" w14:textId="5BCBD8ED" w:rsidR="00C93702" w:rsidRDefault="00C93702">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94" w:history="1">
        <w:r w:rsidRPr="0045076F">
          <w:rPr>
            <w:rStyle w:val="Hyperlink"/>
            <w:noProof/>
            <w:lang w:val="en-GB"/>
          </w:rPr>
          <w:t>Appendix 2: safer recruitment and DBS checks – policy and procedures</w:t>
        </w:r>
        <w:r>
          <w:rPr>
            <w:noProof/>
            <w:webHidden/>
          </w:rPr>
          <w:tab/>
        </w:r>
        <w:r>
          <w:rPr>
            <w:noProof/>
            <w:webHidden/>
          </w:rPr>
          <w:fldChar w:fldCharType="begin"/>
        </w:r>
        <w:r>
          <w:rPr>
            <w:noProof/>
            <w:webHidden/>
          </w:rPr>
          <w:instrText xml:space="preserve"> PAGEREF _Toc207892994 \h </w:instrText>
        </w:r>
        <w:r>
          <w:rPr>
            <w:noProof/>
            <w:webHidden/>
          </w:rPr>
        </w:r>
        <w:r>
          <w:rPr>
            <w:noProof/>
            <w:webHidden/>
          </w:rPr>
          <w:fldChar w:fldCharType="separate"/>
        </w:r>
        <w:r w:rsidR="00356031">
          <w:rPr>
            <w:noProof/>
            <w:webHidden/>
          </w:rPr>
          <w:t>30</w:t>
        </w:r>
        <w:r>
          <w:rPr>
            <w:noProof/>
            <w:webHidden/>
          </w:rPr>
          <w:fldChar w:fldCharType="end"/>
        </w:r>
      </w:hyperlink>
    </w:p>
    <w:p w14:paraId="2A9DADDA" w14:textId="659BECC2" w:rsidR="00C93702" w:rsidRDefault="00C93702">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95" w:history="1">
        <w:r w:rsidRPr="0045076F">
          <w:rPr>
            <w:rStyle w:val="Hyperlink"/>
            <w:noProof/>
            <w:lang w:val="en-GB"/>
          </w:rPr>
          <w:t>Appendix 3: allegations of abuse made against staff</w:t>
        </w:r>
        <w:r>
          <w:rPr>
            <w:noProof/>
            <w:webHidden/>
          </w:rPr>
          <w:tab/>
        </w:r>
        <w:r>
          <w:rPr>
            <w:noProof/>
            <w:webHidden/>
          </w:rPr>
          <w:fldChar w:fldCharType="begin"/>
        </w:r>
        <w:r>
          <w:rPr>
            <w:noProof/>
            <w:webHidden/>
          </w:rPr>
          <w:instrText xml:space="preserve"> PAGEREF _Toc207892995 \h </w:instrText>
        </w:r>
        <w:r>
          <w:rPr>
            <w:noProof/>
            <w:webHidden/>
          </w:rPr>
        </w:r>
        <w:r>
          <w:rPr>
            <w:noProof/>
            <w:webHidden/>
          </w:rPr>
          <w:fldChar w:fldCharType="separate"/>
        </w:r>
        <w:r w:rsidR="00356031">
          <w:rPr>
            <w:noProof/>
            <w:webHidden/>
          </w:rPr>
          <w:t>38</w:t>
        </w:r>
        <w:r>
          <w:rPr>
            <w:noProof/>
            <w:webHidden/>
          </w:rPr>
          <w:fldChar w:fldCharType="end"/>
        </w:r>
      </w:hyperlink>
    </w:p>
    <w:p w14:paraId="7E234B26" w14:textId="2FB866E9" w:rsidR="00C93702" w:rsidRDefault="00C93702">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07892996" w:history="1">
        <w:r w:rsidRPr="0045076F">
          <w:rPr>
            <w:rStyle w:val="Hyperlink"/>
            <w:noProof/>
            <w:lang w:val="en-GB"/>
          </w:rPr>
          <w:t>Appendix 4: specific safeguarding issues</w:t>
        </w:r>
        <w:r>
          <w:rPr>
            <w:noProof/>
            <w:webHidden/>
          </w:rPr>
          <w:tab/>
        </w:r>
        <w:r>
          <w:rPr>
            <w:noProof/>
            <w:webHidden/>
          </w:rPr>
          <w:fldChar w:fldCharType="begin"/>
        </w:r>
        <w:r>
          <w:rPr>
            <w:noProof/>
            <w:webHidden/>
          </w:rPr>
          <w:instrText xml:space="preserve"> PAGEREF _Toc207892996 \h </w:instrText>
        </w:r>
        <w:r>
          <w:rPr>
            <w:noProof/>
            <w:webHidden/>
          </w:rPr>
        </w:r>
        <w:r>
          <w:rPr>
            <w:noProof/>
            <w:webHidden/>
          </w:rPr>
          <w:fldChar w:fldCharType="separate"/>
        </w:r>
        <w:r w:rsidR="00356031">
          <w:rPr>
            <w:noProof/>
            <w:webHidden/>
          </w:rPr>
          <w:t>45</w:t>
        </w:r>
        <w:r>
          <w:rPr>
            <w:noProof/>
            <w:webHidden/>
          </w:rPr>
          <w:fldChar w:fldCharType="end"/>
        </w:r>
      </w:hyperlink>
    </w:p>
    <w:p w14:paraId="6D762D98" w14:textId="2B06F188" w:rsidR="002A057A" w:rsidRPr="00196B86" w:rsidRDefault="002A057A" w:rsidP="002A057A">
      <w:pPr>
        <w:pStyle w:val="1bodycopy10pt"/>
        <w:rPr>
          <w:noProof/>
          <w:lang w:val="en-GB"/>
        </w:rPr>
      </w:pPr>
      <w:r w:rsidRPr="00196B86">
        <w:rPr>
          <w:rFonts w:cs="Arial"/>
          <w:noProof/>
          <w:szCs w:val="20"/>
          <w:lang w:val="en-GB"/>
        </w:rPr>
        <w:fldChar w:fldCharType="end"/>
      </w:r>
    </w:p>
    <w:p w14:paraId="110131E8" w14:textId="77777777" w:rsidR="00C93702" w:rsidRDefault="00C93702" w:rsidP="002A057A">
      <w:pPr>
        <w:pStyle w:val="1bodycopy10pt"/>
        <w:rPr>
          <w:rFonts w:cs="Arial"/>
          <w:noProof/>
          <w:szCs w:val="20"/>
          <w:lang w:val="en-GB"/>
        </w:rPr>
      </w:pPr>
    </w:p>
    <w:p w14:paraId="510EF992" w14:textId="77777777" w:rsidR="00C93702" w:rsidRDefault="00C93702" w:rsidP="002A057A">
      <w:pPr>
        <w:pStyle w:val="1bodycopy10pt"/>
        <w:rPr>
          <w:rFonts w:cs="Arial"/>
          <w:noProof/>
          <w:szCs w:val="20"/>
          <w:lang w:val="en-GB"/>
        </w:rPr>
      </w:pPr>
    </w:p>
    <w:p w14:paraId="18FB9108" w14:textId="77777777" w:rsidR="00C93702" w:rsidRDefault="00C93702" w:rsidP="002A057A">
      <w:pPr>
        <w:pStyle w:val="1bodycopy10pt"/>
        <w:rPr>
          <w:rFonts w:cs="Arial"/>
          <w:noProof/>
          <w:szCs w:val="20"/>
          <w:lang w:val="en-GB"/>
        </w:rPr>
      </w:pPr>
    </w:p>
    <w:p w14:paraId="69C00C0A" w14:textId="46893679" w:rsidR="002A057A" w:rsidRPr="00196B86" w:rsidRDefault="002A057A" w:rsidP="002A057A">
      <w:pPr>
        <w:pStyle w:val="1bodycopy10pt"/>
        <w:rPr>
          <w:rFonts w:cs="Arial"/>
          <w:noProof/>
          <w:szCs w:val="20"/>
          <w:lang w:val="en-GB"/>
        </w:rPr>
      </w:pPr>
      <w:r>
        <w:rPr>
          <w:noProof/>
          <w:lang w:val="en-GB"/>
        </w:rPr>
        <mc:AlternateContent>
          <mc:Choice Requires="wps">
            <w:drawing>
              <wp:anchor distT="4294967294" distB="4294967294" distL="114300" distR="114300" simplePos="0" relativeHeight="251660288" behindDoc="0" locked="0" layoutInCell="1" allowOverlap="1" wp14:anchorId="59779769" wp14:editId="5BF871CE">
                <wp:simplePos x="0" y="0"/>
                <wp:positionH relativeFrom="column">
                  <wp:posOffset>0</wp:posOffset>
                </wp:positionH>
                <wp:positionV relativeFrom="paragraph">
                  <wp:posOffset>-1</wp:posOffset>
                </wp:positionV>
                <wp:extent cx="6158865" cy="0"/>
                <wp:effectExtent l="0" t="0" r="635" b="0"/>
                <wp:wrapNone/>
                <wp:docPr id="77509868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43376B" id="Straight Connector 2" o:spid="_x0000_s1026" style="position:absolute;flip:y;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08F184D8" w14:textId="77777777" w:rsidR="00C93702" w:rsidRDefault="00C93702" w:rsidP="002A057A">
      <w:pPr>
        <w:pStyle w:val="Heading1"/>
      </w:pPr>
    </w:p>
    <w:p w14:paraId="789B8412" w14:textId="77777777" w:rsidR="00C93702" w:rsidRDefault="00C93702" w:rsidP="002A057A">
      <w:pPr>
        <w:pStyle w:val="Heading1"/>
      </w:pPr>
    </w:p>
    <w:p w14:paraId="3FDAFB2C" w14:textId="77777777" w:rsidR="00C93702" w:rsidRDefault="00C93702" w:rsidP="002A057A">
      <w:pPr>
        <w:pStyle w:val="Heading1"/>
      </w:pPr>
    </w:p>
    <w:p w14:paraId="1D09D66C" w14:textId="77777777" w:rsidR="00C93702" w:rsidRDefault="00C93702" w:rsidP="002A057A">
      <w:pPr>
        <w:pStyle w:val="Heading1"/>
      </w:pPr>
    </w:p>
    <w:p w14:paraId="2D11FA45" w14:textId="77777777" w:rsidR="00EB0AC7" w:rsidRPr="00EB0AC7" w:rsidRDefault="00EB0AC7" w:rsidP="00EB0AC7">
      <w:pPr>
        <w:pStyle w:val="6Abstract"/>
        <w:rPr>
          <w:lang w:val="en-GB"/>
        </w:rPr>
      </w:pPr>
    </w:p>
    <w:p w14:paraId="079AC429" w14:textId="1D73B2FF" w:rsidR="002A057A" w:rsidRPr="00196B86" w:rsidRDefault="002A057A" w:rsidP="002A057A">
      <w:pPr>
        <w:pStyle w:val="Heading1"/>
      </w:pPr>
      <w:bookmarkStart w:id="0" w:name="_Toc207892974"/>
      <w:r w:rsidRPr="00196B86">
        <w:lastRenderedPageBreak/>
        <w:t>Important contacts</w:t>
      </w:r>
      <w:bookmarkEnd w:id="0"/>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098"/>
        <w:gridCol w:w="6428"/>
      </w:tblGrid>
      <w:tr w:rsidR="00747B8A" w:rsidRPr="00196B86" w14:paraId="6B6B09CE" w14:textId="77777777" w:rsidTr="00747B8A">
        <w:trPr>
          <w:cantSplit/>
          <w:tblHeader/>
        </w:trPr>
        <w:tc>
          <w:tcPr>
            <w:tcW w:w="3098"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57641B48" w14:textId="77777777" w:rsidR="00747B8A" w:rsidRPr="00196B86" w:rsidRDefault="00747B8A" w:rsidP="006A1A7E">
            <w:pPr>
              <w:pStyle w:val="1bodycopy10pt"/>
              <w:spacing w:after="0"/>
              <w:rPr>
                <w:caps/>
                <w:lang w:val="en-GB"/>
              </w:rPr>
            </w:pPr>
            <w:r w:rsidRPr="00196B86">
              <w:rPr>
                <w:caps/>
                <w:lang w:val="en-GB"/>
              </w:rPr>
              <w:t>Role/organisation</w:t>
            </w:r>
          </w:p>
        </w:tc>
        <w:tc>
          <w:tcPr>
            <w:tcW w:w="6428"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6777073" w14:textId="1452C41D" w:rsidR="00747B8A" w:rsidRPr="00196B86" w:rsidRDefault="00747B8A" w:rsidP="006A1A7E">
            <w:pPr>
              <w:pStyle w:val="1bodycopy10pt"/>
              <w:spacing w:after="0"/>
              <w:rPr>
                <w:caps/>
                <w:lang w:val="en-GB"/>
              </w:rPr>
            </w:pPr>
            <w:r w:rsidRPr="00196B86">
              <w:rPr>
                <w:caps/>
                <w:lang w:val="en-GB"/>
              </w:rPr>
              <w:t>Name</w:t>
            </w:r>
            <w:r>
              <w:rPr>
                <w:caps/>
                <w:lang w:val="en-GB"/>
              </w:rPr>
              <w:t xml:space="preserve"> and contact details</w:t>
            </w:r>
          </w:p>
        </w:tc>
      </w:tr>
      <w:tr w:rsidR="00747B8A" w:rsidRPr="00196B86" w14:paraId="0132C1AF" w14:textId="77777777" w:rsidTr="00747B8A">
        <w:trPr>
          <w:cantSplit/>
        </w:trPr>
        <w:tc>
          <w:tcPr>
            <w:tcW w:w="3098" w:type="dxa"/>
            <w:vAlign w:val="center"/>
          </w:tcPr>
          <w:p w14:paraId="04640BB1" w14:textId="77777777" w:rsidR="00747B8A" w:rsidRPr="00196B86" w:rsidRDefault="00747B8A" w:rsidP="006A1A7E">
            <w:pPr>
              <w:pStyle w:val="Tablecopybulleted"/>
              <w:numPr>
                <w:ilvl w:val="0"/>
                <w:numId w:val="0"/>
              </w:numPr>
              <w:rPr>
                <w:lang w:val="en-GB"/>
              </w:rPr>
            </w:pPr>
            <w:r w:rsidRPr="00196B86">
              <w:rPr>
                <w:lang w:val="en-GB"/>
              </w:rPr>
              <w:t>Designated safeguarding lead (DSL)</w:t>
            </w:r>
          </w:p>
        </w:tc>
        <w:tc>
          <w:tcPr>
            <w:tcW w:w="6428" w:type="dxa"/>
          </w:tcPr>
          <w:p w14:paraId="0D0053B3" w14:textId="16F3E89B" w:rsidR="00747B8A" w:rsidRDefault="00747B8A" w:rsidP="008701B9">
            <w:pPr>
              <w:rPr>
                <w:lang w:val="en-GB"/>
              </w:rPr>
            </w:pPr>
            <w:r>
              <w:rPr>
                <w:lang w:val="en-GB"/>
              </w:rPr>
              <w:t>Beverley Blower – Headteacher</w:t>
            </w:r>
          </w:p>
          <w:p w14:paraId="28CA5CCB" w14:textId="33B42814" w:rsidR="00747B8A" w:rsidRDefault="00747B8A" w:rsidP="008701B9">
            <w:pPr>
              <w:rPr>
                <w:lang w:val="en-GB"/>
              </w:rPr>
            </w:pPr>
            <w:r>
              <w:rPr>
                <w:lang w:val="en-GB"/>
              </w:rPr>
              <w:t xml:space="preserve">01432 274485  </w:t>
            </w:r>
            <w:hyperlink r:id="rId12" w:history="1">
              <w:r w:rsidRPr="00CF63B8">
                <w:rPr>
                  <w:rStyle w:val="Hyperlink"/>
                  <w:lang w:val="en-GB"/>
                </w:rPr>
                <w:t>bblower@hprs.hereford.sch.uk</w:t>
              </w:r>
            </w:hyperlink>
          </w:p>
          <w:p w14:paraId="59BE7E09" w14:textId="77777777" w:rsidR="00747B8A" w:rsidRDefault="00747B8A" w:rsidP="008701B9">
            <w:pPr>
              <w:rPr>
                <w:lang w:val="en-GB"/>
              </w:rPr>
            </w:pPr>
          </w:p>
          <w:p w14:paraId="116B44B9" w14:textId="457CA479" w:rsidR="00747B8A" w:rsidRDefault="00747B8A" w:rsidP="008701B9">
            <w:pPr>
              <w:rPr>
                <w:lang w:val="en-GB"/>
              </w:rPr>
            </w:pPr>
            <w:r>
              <w:rPr>
                <w:lang w:val="en-GB"/>
              </w:rPr>
              <w:t>Nick James-Williams – Deputy Headteacher</w:t>
            </w:r>
          </w:p>
          <w:p w14:paraId="2AA107F6" w14:textId="1255FEB3" w:rsidR="00747B8A" w:rsidRDefault="00747B8A" w:rsidP="008701B9">
            <w:pPr>
              <w:rPr>
                <w:lang w:val="en-GB"/>
              </w:rPr>
            </w:pPr>
            <w:r>
              <w:rPr>
                <w:lang w:val="en-GB"/>
              </w:rPr>
              <w:t xml:space="preserve">01432 341096 </w:t>
            </w:r>
            <w:hyperlink r:id="rId13" w:history="1">
              <w:r w:rsidRPr="00CF63B8">
                <w:rPr>
                  <w:rStyle w:val="Hyperlink"/>
                  <w:lang w:val="en-GB"/>
                </w:rPr>
                <w:t>najames-williams@hprs.hereford.sch.uk</w:t>
              </w:r>
            </w:hyperlink>
            <w:r>
              <w:rPr>
                <w:lang w:val="en-GB"/>
              </w:rPr>
              <w:t xml:space="preserve"> </w:t>
            </w:r>
          </w:p>
          <w:p w14:paraId="70AB14CE" w14:textId="77777777" w:rsidR="00747B8A" w:rsidRDefault="00747B8A" w:rsidP="008701B9">
            <w:pPr>
              <w:rPr>
                <w:lang w:val="en-GB"/>
              </w:rPr>
            </w:pPr>
          </w:p>
          <w:p w14:paraId="66726C7F" w14:textId="0F06BA40" w:rsidR="00747B8A" w:rsidRDefault="005B6DEC" w:rsidP="008701B9">
            <w:pPr>
              <w:rPr>
                <w:lang w:val="en-GB"/>
              </w:rPr>
            </w:pPr>
            <w:r>
              <w:rPr>
                <w:lang w:val="en-GB"/>
              </w:rPr>
              <w:t>Alan Banks</w:t>
            </w:r>
            <w:r w:rsidR="00275A71" w:rsidRPr="005B6DEC">
              <w:rPr>
                <w:lang w:val="en-GB"/>
              </w:rPr>
              <w:t xml:space="preserve"> </w:t>
            </w:r>
            <w:r w:rsidR="00747B8A" w:rsidRPr="005B6DEC">
              <w:rPr>
                <w:lang w:val="en-GB"/>
              </w:rPr>
              <w:t>Assistant</w:t>
            </w:r>
            <w:r w:rsidR="00747B8A">
              <w:rPr>
                <w:lang w:val="en-GB"/>
              </w:rPr>
              <w:t xml:space="preserve"> Headteacher (St. David’s)</w:t>
            </w:r>
          </w:p>
          <w:p w14:paraId="73404055" w14:textId="33D500E8" w:rsidR="00747B8A" w:rsidRDefault="00747B8A" w:rsidP="008701B9">
            <w:r>
              <w:rPr>
                <w:lang w:val="en-GB"/>
              </w:rPr>
              <w:t xml:space="preserve">01432 274485 </w:t>
            </w:r>
            <w:hyperlink r:id="rId14" w:history="1">
              <w:r w:rsidR="001F7C9C" w:rsidRPr="00B72248">
                <w:rPr>
                  <w:rStyle w:val="Hyperlink"/>
                </w:rPr>
                <w:t>abanks</w:t>
              </w:r>
              <w:r w:rsidR="001F7C9C" w:rsidRPr="00B72248">
                <w:rPr>
                  <w:rStyle w:val="Hyperlink"/>
                  <w:lang w:val="en-GB"/>
                </w:rPr>
                <w:t>@hprs.herefordshire.sch.uk</w:t>
              </w:r>
            </w:hyperlink>
          </w:p>
          <w:p w14:paraId="724743AE" w14:textId="77777777" w:rsidR="00747B8A" w:rsidRDefault="00747B8A" w:rsidP="008701B9">
            <w:pPr>
              <w:rPr>
                <w:lang w:val="en-GB"/>
              </w:rPr>
            </w:pPr>
          </w:p>
          <w:p w14:paraId="58C0F851" w14:textId="44AB6367" w:rsidR="00747B8A" w:rsidRDefault="00747B8A" w:rsidP="008701B9">
            <w:pPr>
              <w:rPr>
                <w:lang w:val="en-GB"/>
              </w:rPr>
            </w:pPr>
            <w:r>
              <w:rPr>
                <w:lang w:val="en-GB"/>
              </w:rPr>
              <w:t>Jon Sheers – Assistant Headteacher (H3)</w:t>
            </w:r>
          </w:p>
          <w:p w14:paraId="21AA2CB6" w14:textId="7E7CC37C" w:rsidR="00747B8A" w:rsidRDefault="00747B8A" w:rsidP="008701B9">
            <w:pPr>
              <w:rPr>
                <w:lang w:val="en-GB"/>
              </w:rPr>
            </w:pPr>
            <w:r>
              <w:rPr>
                <w:lang w:val="en-GB"/>
              </w:rPr>
              <w:t xml:space="preserve">01432 343636 </w:t>
            </w:r>
            <w:hyperlink r:id="rId15" w:history="1">
              <w:r w:rsidRPr="00CF63B8">
                <w:rPr>
                  <w:rStyle w:val="Hyperlink"/>
                  <w:lang w:val="en-GB"/>
                </w:rPr>
                <w:t>jsheers@hprs.hereford.sch.uk</w:t>
              </w:r>
            </w:hyperlink>
          </w:p>
          <w:p w14:paraId="60DD1F9A" w14:textId="77777777" w:rsidR="00747B8A" w:rsidRDefault="00747B8A" w:rsidP="008701B9">
            <w:pPr>
              <w:rPr>
                <w:lang w:val="en-GB"/>
              </w:rPr>
            </w:pPr>
          </w:p>
          <w:p w14:paraId="73206399" w14:textId="600E9B9A" w:rsidR="00747B8A" w:rsidRDefault="00747B8A" w:rsidP="008701B9">
            <w:pPr>
              <w:rPr>
                <w:lang w:val="en-GB"/>
              </w:rPr>
            </w:pPr>
            <w:r>
              <w:rPr>
                <w:lang w:val="en-GB"/>
              </w:rPr>
              <w:t>Jenny Rooney – Assistant Headteacher (H3)</w:t>
            </w:r>
          </w:p>
          <w:p w14:paraId="21974522" w14:textId="014E3BA0" w:rsidR="00747B8A" w:rsidRDefault="00747B8A" w:rsidP="008701B9">
            <w:pPr>
              <w:rPr>
                <w:lang w:val="en-GB"/>
              </w:rPr>
            </w:pPr>
            <w:r>
              <w:rPr>
                <w:lang w:val="en-GB"/>
              </w:rPr>
              <w:t xml:space="preserve">04132 343636 </w:t>
            </w:r>
            <w:hyperlink r:id="rId16" w:history="1">
              <w:r w:rsidRPr="00CF63B8">
                <w:rPr>
                  <w:rStyle w:val="Hyperlink"/>
                  <w:lang w:val="en-GB"/>
                </w:rPr>
                <w:t>jrooney@hprs.sch.uk</w:t>
              </w:r>
            </w:hyperlink>
          </w:p>
          <w:p w14:paraId="6DCFEE80" w14:textId="77777777" w:rsidR="00747B8A" w:rsidRDefault="00747B8A" w:rsidP="008701B9">
            <w:pPr>
              <w:rPr>
                <w:lang w:val="en-GB"/>
              </w:rPr>
            </w:pPr>
          </w:p>
          <w:p w14:paraId="10FAC370" w14:textId="661CE8B7" w:rsidR="00747B8A" w:rsidRDefault="00747B8A" w:rsidP="008701B9">
            <w:pPr>
              <w:rPr>
                <w:lang w:val="en-GB"/>
              </w:rPr>
            </w:pPr>
            <w:r>
              <w:rPr>
                <w:lang w:val="en-GB"/>
              </w:rPr>
              <w:t>Sarah Mobbs – Acting Head of Centre (Aconbury)</w:t>
            </w:r>
          </w:p>
          <w:p w14:paraId="0D212F7D" w14:textId="3EC80FC0" w:rsidR="00747B8A" w:rsidRPr="00196B86" w:rsidRDefault="00747B8A" w:rsidP="008701B9">
            <w:pPr>
              <w:rPr>
                <w:lang w:val="en-GB"/>
              </w:rPr>
            </w:pPr>
            <w:r>
              <w:rPr>
                <w:lang w:val="en-GB"/>
              </w:rPr>
              <w:t xml:space="preserve">01432 341096 </w:t>
            </w:r>
            <w:hyperlink r:id="rId17" w:history="1">
              <w:r w:rsidRPr="00CF63B8">
                <w:rPr>
                  <w:rStyle w:val="Hyperlink"/>
                  <w:lang w:val="en-GB"/>
                </w:rPr>
                <w:t>smobbs@hprs.hereford.sch.uk</w:t>
              </w:r>
            </w:hyperlink>
            <w:r>
              <w:rPr>
                <w:lang w:val="en-GB"/>
              </w:rPr>
              <w:t xml:space="preserve"> </w:t>
            </w:r>
          </w:p>
        </w:tc>
      </w:tr>
      <w:tr w:rsidR="00747B8A" w:rsidRPr="00196B86" w14:paraId="69426CAC" w14:textId="77777777" w:rsidTr="00747B8A">
        <w:trPr>
          <w:cantSplit/>
        </w:trPr>
        <w:tc>
          <w:tcPr>
            <w:tcW w:w="3098" w:type="dxa"/>
            <w:vAlign w:val="center"/>
          </w:tcPr>
          <w:p w14:paraId="133CF659" w14:textId="77777777" w:rsidR="00747B8A" w:rsidRPr="00196B86" w:rsidRDefault="00747B8A" w:rsidP="006A1A7E">
            <w:pPr>
              <w:pStyle w:val="1bodycopy10pt"/>
              <w:rPr>
                <w:lang w:val="en-GB"/>
              </w:rPr>
            </w:pPr>
            <w:r w:rsidRPr="00196B86">
              <w:rPr>
                <w:lang w:val="en-GB"/>
              </w:rPr>
              <w:t>Deputy DSL</w:t>
            </w:r>
          </w:p>
        </w:tc>
        <w:tc>
          <w:tcPr>
            <w:tcW w:w="6428" w:type="dxa"/>
          </w:tcPr>
          <w:p w14:paraId="01CF6219" w14:textId="70016C84" w:rsidR="00747B8A" w:rsidRDefault="00747B8A" w:rsidP="006A1A7E">
            <w:pPr>
              <w:pStyle w:val="Tablebodycopy"/>
              <w:rPr>
                <w:lang w:val="en-GB"/>
              </w:rPr>
            </w:pPr>
            <w:r>
              <w:rPr>
                <w:lang w:val="en-GB"/>
              </w:rPr>
              <w:t xml:space="preserve">Stacey Musto </w:t>
            </w:r>
            <w:r w:rsidR="00520DE3">
              <w:rPr>
                <w:lang w:val="en-GB"/>
              </w:rPr>
              <w:t>–</w:t>
            </w:r>
            <w:r>
              <w:rPr>
                <w:lang w:val="en-GB"/>
              </w:rPr>
              <w:t xml:space="preserve"> </w:t>
            </w:r>
            <w:r w:rsidR="00520DE3">
              <w:rPr>
                <w:lang w:val="en-GB"/>
              </w:rPr>
              <w:t>Student and Engagement Le</w:t>
            </w:r>
            <w:r w:rsidR="00E506B9">
              <w:rPr>
                <w:lang w:val="en-GB"/>
              </w:rPr>
              <w:t>a</w:t>
            </w:r>
            <w:r w:rsidR="00520DE3">
              <w:rPr>
                <w:lang w:val="en-GB"/>
              </w:rPr>
              <w:t>d (St. David’s)</w:t>
            </w:r>
          </w:p>
          <w:p w14:paraId="75DBBA9D" w14:textId="51F607C4" w:rsidR="00520DE3" w:rsidRDefault="00520DE3" w:rsidP="006A1A7E">
            <w:pPr>
              <w:pStyle w:val="Tablebodycopy"/>
              <w:rPr>
                <w:lang w:val="en-GB"/>
              </w:rPr>
            </w:pPr>
            <w:r>
              <w:rPr>
                <w:lang w:val="en-GB"/>
              </w:rPr>
              <w:t xml:space="preserve">01432 274485 </w:t>
            </w:r>
            <w:hyperlink r:id="rId18" w:history="1">
              <w:r w:rsidRPr="00CF63B8">
                <w:rPr>
                  <w:rStyle w:val="Hyperlink"/>
                  <w:lang w:val="en-GB"/>
                </w:rPr>
                <w:t>smusto@hprs.hereford.sch.uk</w:t>
              </w:r>
            </w:hyperlink>
            <w:r>
              <w:rPr>
                <w:lang w:val="en-GB"/>
              </w:rPr>
              <w:t xml:space="preserve"> </w:t>
            </w:r>
          </w:p>
          <w:p w14:paraId="4578F57A" w14:textId="77777777" w:rsidR="001F7C9C" w:rsidRDefault="001F7C9C" w:rsidP="001F7C9C">
            <w:pPr>
              <w:rPr>
                <w:lang w:val="en-GB"/>
              </w:rPr>
            </w:pPr>
          </w:p>
          <w:p w14:paraId="34BB154F" w14:textId="79C03601" w:rsidR="001F7C9C" w:rsidRDefault="001F7C9C" w:rsidP="001F7C9C">
            <w:pPr>
              <w:rPr>
                <w:lang w:val="en-GB"/>
              </w:rPr>
            </w:pPr>
            <w:r>
              <w:rPr>
                <w:lang w:val="en-GB"/>
              </w:rPr>
              <w:t xml:space="preserve">Melissa Targett </w:t>
            </w:r>
            <w:r w:rsidR="00DA2FF4">
              <w:rPr>
                <w:lang w:val="en-GB"/>
              </w:rPr>
              <w:t xml:space="preserve">School Business Manager </w:t>
            </w:r>
            <w:r>
              <w:rPr>
                <w:lang w:val="en-GB"/>
              </w:rPr>
              <w:t>(St. David’s)</w:t>
            </w:r>
          </w:p>
          <w:p w14:paraId="082D3D76" w14:textId="5ED527CD" w:rsidR="001F7C9C" w:rsidRDefault="001F7C9C" w:rsidP="001F7C9C">
            <w:pPr>
              <w:rPr>
                <w:lang w:val="en-GB"/>
              </w:rPr>
            </w:pPr>
            <w:r>
              <w:rPr>
                <w:lang w:val="en-GB"/>
              </w:rPr>
              <w:t xml:space="preserve">01432 274485 </w:t>
            </w:r>
            <w:hyperlink r:id="rId19" w:history="1">
              <w:r w:rsidR="00DA2FF4" w:rsidRPr="00B72248">
                <w:rPr>
                  <w:rStyle w:val="Hyperlink"/>
                </w:rPr>
                <w:t>mtargett</w:t>
              </w:r>
              <w:r w:rsidR="00DA2FF4" w:rsidRPr="00B72248">
                <w:rPr>
                  <w:rStyle w:val="Hyperlink"/>
                  <w:lang w:val="en-GB"/>
                </w:rPr>
                <w:t>@hprs.herefordshire.sch.uk</w:t>
              </w:r>
            </w:hyperlink>
          </w:p>
          <w:p w14:paraId="6BCEA462" w14:textId="77777777" w:rsidR="00520DE3" w:rsidRDefault="00520DE3" w:rsidP="006A1A7E">
            <w:pPr>
              <w:pStyle w:val="Tablebodycopy"/>
              <w:rPr>
                <w:lang w:val="en-GB"/>
              </w:rPr>
            </w:pPr>
          </w:p>
          <w:p w14:paraId="758D7C04" w14:textId="3893A931" w:rsidR="00520DE3" w:rsidRDefault="00DA2FF4" w:rsidP="006A1A7E">
            <w:pPr>
              <w:pStyle w:val="Tablebodycopy"/>
              <w:rPr>
                <w:lang w:val="en-GB"/>
              </w:rPr>
            </w:pPr>
            <w:r>
              <w:rPr>
                <w:lang w:val="en-GB"/>
              </w:rPr>
              <w:t>Caitlin</w:t>
            </w:r>
            <w:r w:rsidR="00F47390">
              <w:rPr>
                <w:lang w:val="en-GB"/>
              </w:rPr>
              <w:t xml:space="preserve"> </w:t>
            </w:r>
            <w:r w:rsidR="00CA7442">
              <w:rPr>
                <w:lang w:val="en-GB"/>
              </w:rPr>
              <w:t>S</w:t>
            </w:r>
            <w:r w:rsidR="00F47390">
              <w:rPr>
                <w:lang w:val="en-GB"/>
              </w:rPr>
              <w:t>ode</w:t>
            </w:r>
            <w:r w:rsidR="00CA7442">
              <w:rPr>
                <w:lang w:val="en-GB"/>
              </w:rPr>
              <w:t>n</w:t>
            </w:r>
            <w:r w:rsidR="00520DE3">
              <w:rPr>
                <w:lang w:val="en-GB"/>
              </w:rPr>
              <w:t xml:space="preserve">– </w:t>
            </w:r>
            <w:r w:rsidR="00CA7442">
              <w:rPr>
                <w:lang w:val="en-GB"/>
              </w:rPr>
              <w:t>Associate</w:t>
            </w:r>
            <w:r w:rsidR="00520DE3">
              <w:rPr>
                <w:lang w:val="en-GB"/>
              </w:rPr>
              <w:t xml:space="preserve"> Lead (Aconbury)</w:t>
            </w:r>
          </w:p>
          <w:p w14:paraId="658A5B34" w14:textId="1736AB7A" w:rsidR="00520DE3" w:rsidRDefault="00520DE3" w:rsidP="006A1A7E">
            <w:pPr>
              <w:pStyle w:val="Tablebodycopy"/>
              <w:rPr>
                <w:lang w:val="en-GB"/>
              </w:rPr>
            </w:pPr>
            <w:r>
              <w:rPr>
                <w:lang w:val="en-GB"/>
              </w:rPr>
              <w:t>01432 341096</w:t>
            </w:r>
            <w:r w:rsidR="00CA7442">
              <w:rPr>
                <w:lang w:val="en-GB"/>
              </w:rPr>
              <w:t xml:space="preserve"> </w:t>
            </w:r>
            <w:hyperlink r:id="rId20" w:history="1">
              <w:r w:rsidR="00CA7442" w:rsidRPr="00B72248">
                <w:rPr>
                  <w:rStyle w:val="Hyperlink"/>
                </w:rPr>
                <w:t>csoden</w:t>
              </w:r>
              <w:r w:rsidR="00CA7442" w:rsidRPr="00B72248">
                <w:rPr>
                  <w:rStyle w:val="Hyperlink"/>
                  <w:lang w:val="en-GB"/>
                </w:rPr>
                <w:t>@hprs.herefordshire.sch.uk</w:t>
              </w:r>
            </w:hyperlink>
          </w:p>
          <w:p w14:paraId="470D1061" w14:textId="77777777" w:rsidR="00E506B9" w:rsidRDefault="00E506B9" w:rsidP="006A1A7E">
            <w:pPr>
              <w:pStyle w:val="Tablebodycopy"/>
              <w:rPr>
                <w:lang w:val="en-GB"/>
              </w:rPr>
            </w:pPr>
          </w:p>
          <w:p w14:paraId="5740AFA8" w14:textId="60A7B0AE" w:rsidR="00E506B9" w:rsidRDefault="00E506B9" w:rsidP="006A1A7E">
            <w:pPr>
              <w:pStyle w:val="Tablebodycopy"/>
              <w:rPr>
                <w:lang w:val="en-GB"/>
              </w:rPr>
            </w:pPr>
            <w:r>
              <w:rPr>
                <w:lang w:val="en-GB"/>
              </w:rPr>
              <w:t>Kate Robertson – Admin Assistant (H3)</w:t>
            </w:r>
          </w:p>
          <w:p w14:paraId="2936C198" w14:textId="0CFDCB65" w:rsidR="00E506B9" w:rsidRDefault="00E506B9" w:rsidP="006A1A7E">
            <w:pPr>
              <w:pStyle w:val="Tablebodycopy"/>
              <w:rPr>
                <w:lang w:val="en-GB"/>
              </w:rPr>
            </w:pPr>
            <w:r>
              <w:rPr>
                <w:lang w:val="en-GB"/>
              </w:rPr>
              <w:t>01432 343636</w:t>
            </w:r>
            <w:r w:rsidR="00CA7442">
              <w:rPr>
                <w:lang w:val="en-GB"/>
              </w:rPr>
              <w:t xml:space="preserve"> </w:t>
            </w:r>
            <w:hyperlink r:id="rId21" w:history="1">
              <w:r w:rsidR="00CA7442" w:rsidRPr="00B72248">
                <w:rPr>
                  <w:rStyle w:val="Hyperlink"/>
                </w:rPr>
                <w:t>krobertson</w:t>
              </w:r>
              <w:r w:rsidR="00CA7442" w:rsidRPr="00B72248">
                <w:rPr>
                  <w:rStyle w:val="Hyperlink"/>
                  <w:lang w:val="en-GB"/>
                </w:rPr>
                <w:t>@hprs.herefordshire.sch.uk</w:t>
              </w:r>
            </w:hyperlink>
          </w:p>
          <w:p w14:paraId="038A2EDD" w14:textId="77777777" w:rsidR="00E506B9" w:rsidRDefault="00E506B9" w:rsidP="006A1A7E">
            <w:pPr>
              <w:pStyle w:val="Tablebodycopy"/>
              <w:rPr>
                <w:lang w:val="en-GB"/>
              </w:rPr>
            </w:pPr>
          </w:p>
          <w:p w14:paraId="24C36869" w14:textId="4A1BDD6B" w:rsidR="00E506B9" w:rsidRPr="00196B86" w:rsidRDefault="00E506B9" w:rsidP="006A1A7E">
            <w:pPr>
              <w:pStyle w:val="Tablebodycopy"/>
              <w:rPr>
                <w:lang w:val="en-GB"/>
              </w:rPr>
            </w:pPr>
            <w:r>
              <w:rPr>
                <w:lang w:val="en-GB"/>
              </w:rPr>
              <w:t xml:space="preserve">Rob Farnsworth – Teacher (The Harvest Project) </w:t>
            </w:r>
            <w:hyperlink r:id="rId22" w:history="1">
              <w:r w:rsidRPr="00CF63B8">
                <w:rPr>
                  <w:rStyle w:val="Hyperlink"/>
                  <w:lang w:val="en-GB"/>
                </w:rPr>
                <w:t>rfarnsworth@hprs.hereford.sch.uk</w:t>
              </w:r>
            </w:hyperlink>
            <w:r>
              <w:rPr>
                <w:lang w:val="en-GB"/>
              </w:rPr>
              <w:t xml:space="preserve"> </w:t>
            </w:r>
          </w:p>
        </w:tc>
      </w:tr>
      <w:tr w:rsidR="00747B8A" w:rsidRPr="00196B86" w14:paraId="70B4F336" w14:textId="77777777" w:rsidTr="00747B8A">
        <w:trPr>
          <w:cantSplit/>
        </w:trPr>
        <w:tc>
          <w:tcPr>
            <w:tcW w:w="3098" w:type="dxa"/>
            <w:vAlign w:val="center"/>
          </w:tcPr>
          <w:p w14:paraId="344FFA98" w14:textId="77777777" w:rsidR="00747B8A" w:rsidRPr="00196B86" w:rsidRDefault="00747B8A" w:rsidP="006A1A7E">
            <w:pPr>
              <w:pStyle w:val="1bodycopy10pt"/>
              <w:rPr>
                <w:lang w:val="en-GB"/>
              </w:rPr>
            </w:pPr>
            <w:r w:rsidRPr="00196B86">
              <w:rPr>
                <w:lang w:val="en-GB"/>
              </w:rPr>
              <w:t>Local authority designated officer (LADO)</w:t>
            </w:r>
          </w:p>
        </w:tc>
        <w:tc>
          <w:tcPr>
            <w:tcW w:w="6428" w:type="dxa"/>
          </w:tcPr>
          <w:p w14:paraId="3E45D837" w14:textId="77777777" w:rsidR="00747B8A" w:rsidRDefault="00E506B9" w:rsidP="006A1A7E">
            <w:pPr>
              <w:pStyle w:val="Tablebodycopy"/>
              <w:rPr>
                <w:lang w:val="en-GB"/>
              </w:rPr>
            </w:pPr>
            <w:r>
              <w:rPr>
                <w:lang w:val="en-GB"/>
              </w:rPr>
              <w:t>01432 261739</w:t>
            </w:r>
          </w:p>
          <w:p w14:paraId="7B4D7993" w14:textId="188478BF" w:rsidR="005A7D49" w:rsidRPr="00196B86" w:rsidRDefault="005A7D49" w:rsidP="006A1A7E">
            <w:pPr>
              <w:pStyle w:val="Tablebodycopy"/>
              <w:rPr>
                <w:lang w:val="en-GB"/>
              </w:rPr>
            </w:pPr>
            <w:hyperlink r:id="rId23" w:history="1">
              <w:r w:rsidRPr="00414222">
                <w:rPr>
                  <w:rFonts w:eastAsia="Calibri" w:cs="Arial"/>
                  <w:color w:val="0000FF"/>
                  <w:sz w:val="22"/>
                  <w:szCs w:val="22"/>
                  <w:u w:val="single"/>
                  <w:lang w:eastAsia="en-GB"/>
                </w:rPr>
                <w:t>LADO@herefordshire.gov.uk</w:t>
              </w:r>
            </w:hyperlink>
          </w:p>
        </w:tc>
      </w:tr>
      <w:tr w:rsidR="00747B8A" w:rsidRPr="00196B86" w14:paraId="395899AB" w14:textId="77777777" w:rsidTr="00747B8A">
        <w:trPr>
          <w:cantSplit/>
        </w:trPr>
        <w:tc>
          <w:tcPr>
            <w:tcW w:w="3098" w:type="dxa"/>
            <w:vAlign w:val="center"/>
          </w:tcPr>
          <w:p w14:paraId="68E35467" w14:textId="77777777" w:rsidR="00747B8A" w:rsidRPr="00CA4552" w:rsidRDefault="00747B8A" w:rsidP="006A1A7E">
            <w:pPr>
              <w:pStyle w:val="1bodycopy10pt"/>
              <w:rPr>
                <w:highlight w:val="red"/>
                <w:lang w:val="en-GB"/>
              </w:rPr>
            </w:pPr>
            <w:r w:rsidRPr="00F52F97">
              <w:rPr>
                <w:lang w:val="en-GB"/>
              </w:rPr>
              <w:t>Chair of governors</w:t>
            </w:r>
          </w:p>
        </w:tc>
        <w:tc>
          <w:tcPr>
            <w:tcW w:w="6428" w:type="dxa"/>
          </w:tcPr>
          <w:p w14:paraId="7429E1EF" w14:textId="26849035" w:rsidR="00F52F97" w:rsidRPr="00CA4552" w:rsidRDefault="00F52F97" w:rsidP="006A1A7E">
            <w:pPr>
              <w:pStyle w:val="Tablebodycopy"/>
              <w:rPr>
                <w:highlight w:val="red"/>
                <w:lang w:val="en-GB"/>
              </w:rPr>
            </w:pPr>
            <w:r w:rsidRPr="00F52F97">
              <w:rPr>
                <w:lang w:val="en-GB"/>
              </w:rPr>
              <w:t xml:space="preserve">Matt Gower </w:t>
            </w:r>
            <w:hyperlink r:id="rId24" w:history="1">
              <w:r w:rsidRPr="00F52F97">
                <w:rPr>
                  <w:rStyle w:val="Hyperlink"/>
                </w:rPr>
                <w:t>mgower@howcollege.ac.uk</w:t>
              </w:r>
            </w:hyperlink>
            <w:r>
              <w:rPr>
                <w:lang w:val="en-GB"/>
              </w:rPr>
              <w:t xml:space="preserve"> </w:t>
            </w:r>
          </w:p>
        </w:tc>
      </w:tr>
      <w:tr w:rsidR="00747B8A" w:rsidRPr="00196B86" w14:paraId="75988D0E" w14:textId="77777777" w:rsidTr="00747B8A">
        <w:trPr>
          <w:cantSplit/>
        </w:trPr>
        <w:tc>
          <w:tcPr>
            <w:tcW w:w="3098" w:type="dxa"/>
            <w:vAlign w:val="center"/>
          </w:tcPr>
          <w:p w14:paraId="170C0599" w14:textId="77777777" w:rsidR="00747B8A" w:rsidRPr="00196B86" w:rsidRDefault="00747B8A" w:rsidP="006A1A7E">
            <w:pPr>
              <w:pStyle w:val="1bodycopy10pt"/>
              <w:rPr>
                <w:lang w:val="en-GB"/>
              </w:rPr>
            </w:pPr>
            <w:r w:rsidRPr="00196B86">
              <w:rPr>
                <w:lang w:val="en-GB"/>
              </w:rPr>
              <w:t>Channel helpline</w:t>
            </w:r>
          </w:p>
        </w:tc>
        <w:tc>
          <w:tcPr>
            <w:tcW w:w="6428" w:type="dxa"/>
          </w:tcPr>
          <w:p w14:paraId="433F7534" w14:textId="576FCAB2" w:rsidR="00747B8A" w:rsidRPr="00196B86" w:rsidRDefault="00747B8A" w:rsidP="006A1A7E">
            <w:pPr>
              <w:pStyle w:val="Tablebodycopy"/>
              <w:rPr>
                <w:lang w:val="en-GB"/>
              </w:rPr>
            </w:pPr>
            <w:r>
              <w:rPr>
                <w:lang w:val="en-GB"/>
              </w:rPr>
              <w:t>020 7340 7264</w:t>
            </w:r>
          </w:p>
        </w:tc>
      </w:tr>
      <w:tr w:rsidR="00E03B5C" w:rsidRPr="00196B86" w14:paraId="6B5C30B9" w14:textId="77777777" w:rsidTr="00747B8A">
        <w:trPr>
          <w:cantSplit/>
        </w:trPr>
        <w:tc>
          <w:tcPr>
            <w:tcW w:w="3098" w:type="dxa"/>
            <w:vAlign w:val="center"/>
          </w:tcPr>
          <w:p w14:paraId="10309E8B" w14:textId="3D08C885" w:rsidR="00E03B5C" w:rsidRPr="00196B86" w:rsidRDefault="00E03B5C" w:rsidP="006A1A7E">
            <w:pPr>
              <w:pStyle w:val="1bodycopy10pt"/>
              <w:rPr>
                <w:lang w:val="en-GB"/>
              </w:rPr>
            </w:pPr>
            <w:r>
              <w:rPr>
                <w:lang w:val="en-GB"/>
              </w:rPr>
              <w:t xml:space="preserve">Herefordshire CHAT helpline </w:t>
            </w:r>
          </w:p>
        </w:tc>
        <w:tc>
          <w:tcPr>
            <w:tcW w:w="6428" w:type="dxa"/>
          </w:tcPr>
          <w:p w14:paraId="343EE176" w14:textId="568C3963" w:rsidR="00E03B5C" w:rsidRDefault="00E03B5C" w:rsidP="006A1A7E">
            <w:pPr>
              <w:pStyle w:val="Tablebodycopy"/>
              <w:rPr>
                <w:lang w:val="en-GB"/>
              </w:rPr>
            </w:pPr>
            <w:r>
              <w:rPr>
                <w:lang w:val="en-GB"/>
              </w:rPr>
              <w:t>01432 260</w:t>
            </w:r>
            <w:r w:rsidR="004A12B3">
              <w:rPr>
                <w:lang w:val="en-GB"/>
              </w:rPr>
              <w:t>261</w:t>
            </w:r>
          </w:p>
        </w:tc>
      </w:tr>
    </w:tbl>
    <w:p w14:paraId="22797C2A" w14:textId="77777777" w:rsidR="002A057A" w:rsidRPr="00196B86" w:rsidRDefault="002A057A" w:rsidP="002A057A">
      <w:pPr>
        <w:pStyle w:val="Heading1"/>
      </w:pPr>
      <w:bookmarkStart w:id="1" w:name="_Toc207892975"/>
      <w:r w:rsidRPr="00196B86">
        <w:lastRenderedPageBreak/>
        <w:t>1. Aims</w:t>
      </w:r>
      <w:bookmarkEnd w:id="1"/>
    </w:p>
    <w:p w14:paraId="299D19DF" w14:textId="77777777" w:rsidR="002A057A" w:rsidRPr="00196B86" w:rsidRDefault="002A057A" w:rsidP="002A057A">
      <w:pPr>
        <w:pStyle w:val="1bodycopy10pt"/>
        <w:rPr>
          <w:lang w:val="en-GB"/>
        </w:rPr>
      </w:pPr>
      <w:r w:rsidRPr="00196B86">
        <w:rPr>
          <w:lang w:val="en-GB"/>
        </w:rPr>
        <w:t>The school aims to ensure that:</w:t>
      </w:r>
    </w:p>
    <w:p w14:paraId="0AF645D9" w14:textId="77777777" w:rsidR="002A057A" w:rsidRPr="00196B86" w:rsidRDefault="002A057A">
      <w:pPr>
        <w:pStyle w:val="4Bulletedcopyblue"/>
        <w:numPr>
          <w:ilvl w:val="0"/>
          <w:numId w:val="1"/>
        </w:numPr>
        <w:rPr>
          <w:lang w:val="en-GB"/>
        </w:rPr>
      </w:pPr>
      <w:bookmarkStart w:id="2" w:name="_Hlk203056951"/>
      <w:r w:rsidRPr="00196B86">
        <w:rPr>
          <w:lang w:val="en-GB"/>
        </w:rPr>
        <w:t>Appropriate action is taken in a timely manner to safeguard and promote children’s welfare</w:t>
      </w:r>
    </w:p>
    <w:p w14:paraId="24E25466" w14:textId="77777777" w:rsidR="002A057A" w:rsidRPr="00196B86" w:rsidRDefault="002A057A">
      <w:pPr>
        <w:pStyle w:val="4Bulletedcopyblue"/>
        <w:numPr>
          <w:ilvl w:val="0"/>
          <w:numId w:val="1"/>
        </w:numPr>
        <w:rPr>
          <w:lang w:val="en-GB"/>
        </w:rPr>
      </w:pPr>
      <w:r w:rsidRPr="00196B86">
        <w:rPr>
          <w:lang w:val="en-GB"/>
        </w:rPr>
        <w:t>All staff are aware of their statutory responsibilities with respect to safeguarding</w:t>
      </w:r>
    </w:p>
    <w:p w14:paraId="19CC9A3C" w14:textId="77777777" w:rsidR="002A057A" w:rsidRPr="00196B86" w:rsidRDefault="002A057A">
      <w:pPr>
        <w:pStyle w:val="4Bulletedcopyblue"/>
        <w:numPr>
          <w:ilvl w:val="0"/>
          <w:numId w:val="1"/>
        </w:numPr>
        <w:rPr>
          <w:lang w:val="en-GB"/>
        </w:rPr>
      </w:pPr>
      <w:r w:rsidRPr="00196B86">
        <w:rPr>
          <w:lang w:val="en-GB"/>
        </w:rPr>
        <w:t>Staff are properly trained in recognising and reporting safeguarding issues</w:t>
      </w:r>
    </w:p>
    <w:bookmarkEnd w:id="2"/>
    <w:p w14:paraId="5945A6B8" w14:textId="77777777" w:rsidR="002A057A" w:rsidRPr="00196B86" w:rsidRDefault="002A057A" w:rsidP="002A057A">
      <w:pPr>
        <w:pStyle w:val="4Bulletedcopyblue"/>
        <w:numPr>
          <w:ilvl w:val="0"/>
          <w:numId w:val="0"/>
        </w:numPr>
        <w:rPr>
          <w:lang w:val="en-GB"/>
        </w:rPr>
      </w:pPr>
    </w:p>
    <w:p w14:paraId="6019C027" w14:textId="77777777" w:rsidR="002A057A" w:rsidRPr="00196B86" w:rsidRDefault="002A057A" w:rsidP="002A057A">
      <w:pPr>
        <w:pStyle w:val="Heading1"/>
      </w:pPr>
      <w:bookmarkStart w:id="3" w:name="_Toc207892976"/>
      <w:r w:rsidRPr="00196B86">
        <w:t>2. Legislation and statutory guidance</w:t>
      </w:r>
      <w:bookmarkEnd w:id="3"/>
    </w:p>
    <w:p w14:paraId="56ED73CE" w14:textId="7FC0E37A" w:rsidR="002A057A" w:rsidRPr="00196B86" w:rsidRDefault="002A057A" w:rsidP="002A057A">
      <w:pPr>
        <w:pStyle w:val="1bodycopy10pt"/>
        <w:rPr>
          <w:rFonts w:cs="Arial"/>
          <w:szCs w:val="20"/>
          <w:lang w:val="en-GB"/>
        </w:rPr>
      </w:pPr>
      <w:r w:rsidRPr="00196B86">
        <w:rPr>
          <w:rFonts w:eastAsia="Arial" w:cs="Arial"/>
          <w:szCs w:val="20"/>
          <w:lang w:val="en-GB"/>
        </w:rPr>
        <w:t xml:space="preserve">This policy is based on the Department for Education’s </w:t>
      </w:r>
      <w:r>
        <w:rPr>
          <w:rFonts w:eastAsia="Arial" w:cs="Arial"/>
          <w:szCs w:val="20"/>
          <w:lang w:val="en-GB"/>
        </w:rPr>
        <w:t xml:space="preserve">(DfE’s) </w:t>
      </w:r>
      <w:r w:rsidRPr="00196B86">
        <w:rPr>
          <w:rFonts w:eastAsia="Arial" w:cs="Arial"/>
          <w:szCs w:val="20"/>
          <w:lang w:val="en-GB"/>
        </w:rPr>
        <w:t xml:space="preserve">statutory guidance </w:t>
      </w:r>
      <w:hyperlink r:id="rId25" w:history="1">
        <w:r w:rsidR="005279DF">
          <w:rPr>
            <w:rStyle w:val="Hyperlink"/>
            <w:lang w:val="en-GB"/>
          </w:rPr>
          <w:t>Keeping Children Safe in Education (2025)</w:t>
        </w:r>
      </w:hyperlink>
      <w:r w:rsidRPr="00196B86">
        <w:rPr>
          <w:rFonts w:eastAsia="Arial" w:cs="Arial"/>
          <w:szCs w:val="20"/>
          <w:lang w:val="en-GB"/>
        </w:rPr>
        <w:t xml:space="preserve"> and</w:t>
      </w:r>
      <w:r w:rsidRPr="002C4E27">
        <w:rPr>
          <w:rFonts w:eastAsia="Arial" w:cs="Arial"/>
          <w:color w:val="FF0000"/>
          <w:szCs w:val="20"/>
          <w:lang w:val="en-GB"/>
        </w:rPr>
        <w:t xml:space="preserve"> </w:t>
      </w:r>
      <w:hyperlink r:id="rId26" w:history="1">
        <w:r w:rsidRPr="005A4D01">
          <w:rPr>
            <w:rStyle w:val="Hyperlink"/>
            <w:lang w:val="en-GB"/>
          </w:rPr>
          <w:t>Working Together to Safeguard Children (2023)</w:t>
        </w:r>
      </w:hyperlink>
      <w:r w:rsidRPr="001539EF">
        <w:rPr>
          <w:rFonts w:eastAsia="Arial" w:cs="Arial"/>
          <w:szCs w:val="20"/>
          <w:lang w:val="en-GB"/>
        </w:rPr>
        <w:t>,</w:t>
      </w:r>
      <w:r w:rsidRPr="002C4E27">
        <w:rPr>
          <w:rFonts w:eastAsia="Arial" w:cs="Arial"/>
          <w:color w:val="FF0000"/>
          <w:szCs w:val="20"/>
          <w:lang w:val="en-GB"/>
        </w:rPr>
        <w:t xml:space="preserve"> </w:t>
      </w:r>
      <w:r>
        <w:rPr>
          <w:rFonts w:eastAsia="Arial" w:cs="Arial"/>
          <w:szCs w:val="20"/>
          <w:lang w:val="en-GB"/>
        </w:rPr>
        <w:t xml:space="preserve">the </w:t>
      </w:r>
      <w:hyperlink r:id="rId27" w:history="1">
        <w:r w:rsidR="00B22FD7">
          <w:rPr>
            <w:rStyle w:val="Hyperlink"/>
            <w:rFonts w:eastAsia="Arial" w:cs="Arial"/>
            <w:szCs w:val="20"/>
            <w:lang w:val="en-GB"/>
          </w:rPr>
          <w:t>Maintained schools governance guide</w:t>
        </w:r>
      </w:hyperlink>
      <w:r>
        <w:rPr>
          <w:rFonts w:eastAsia="Arial" w:cs="Arial"/>
          <w:szCs w:val="20"/>
          <w:lang w:val="en-GB"/>
        </w:rPr>
        <w:t xml:space="preserve"> and </w:t>
      </w:r>
      <w:hyperlink r:id="rId28" w:history="1">
        <w:r w:rsidR="00B22FD7">
          <w:rPr>
            <w:rStyle w:val="Hyperlink"/>
            <w:rFonts w:eastAsia="Arial" w:cs="Arial"/>
            <w:szCs w:val="20"/>
            <w:lang w:val="en-GB"/>
          </w:rPr>
          <w:t>Academy trust governance guide</w:t>
        </w:r>
      </w:hyperlink>
      <w:r>
        <w:rPr>
          <w:rFonts w:eastAsia="Arial" w:cs="Arial"/>
          <w:szCs w:val="20"/>
          <w:lang w:val="en-GB"/>
        </w:rPr>
        <w:t xml:space="preserve">. </w:t>
      </w:r>
      <w:r w:rsidRPr="00196B86">
        <w:rPr>
          <w:rFonts w:eastAsia="Arial" w:cs="Arial"/>
          <w:szCs w:val="20"/>
          <w:lang w:val="en-GB"/>
        </w:rPr>
        <w:t xml:space="preserve">We comply with this guidance and </w:t>
      </w:r>
      <w:r w:rsidRPr="00196B86">
        <w:rPr>
          <w:rFonts w:cs="Arial"/>
          <w:szCs w:val="20"/>
          <w:lang w:val="en-GB"/>
        </w:rPr>
        <w:t xml:space="preserve">the arrangements agreed and published by our 3 local </w:t>
      </w:r>
      <w:r w:rsidRPr="0002198F">
        <w:rPr>
          <w:rFonts w:cs="Arial"/>
          <w:b/>
          <w:bCs/>
          <w:szCs w:val="20"/>
          <w:lang w:val="en-GB"/>
        </w:rPr>
        <w:t>safeguarding partners</w:t>
      </w:r>
      <w:r w:rsidRPr="00196B86">
        <w:rPr>
          <w:rFonts w:cs="Arial"/>
          <w:szCs w:val="20"/>
          <w:lang w:val="en-GB"/>
        </w:rPr>
        <w:t xml:space="preserve"> (see section 3). </w:t>
      </w:r>
    </w:p>
    <w:p w14:paraId="6E80854B" w14:textId="77777777" w:rsidR="002A057A" w:rsidRPr="00196B86" w:rsidRDefault="002A057A" w:rsidP="002A057A">
      <w:pPr>
        <w:pStyle w:val="1bodycopy10pt"/>
        <w:rPr>
          <w:szCs w:val="20"/>
          <w:lang w:val="en-GB"/>
        </w:rPr>
      </w:pPr>
      <w:r w:rsidRPr="00196B86">
        <w:rPr>
          <w:rFonts w:eastAsia="Arial" w:cs="Arial"/>
          <w:szCs w:val="20"/>
          <w:lang w:val="en-GB"/>
        </w:rPr>
        <w:t>This policy is also based on the following legislation:</w:t>
      </w:r>
    </w:p>
    <w:p w14:paraId="68AF8A94" w14:textId="77777777" w:rsidR="002A057A" w:rsidRPr="00196B86" w:rsidRDefault="002A057A">
      <w:pPr>
        <w:pStyle w:val="4Bulletedcopyblue"/>
        <w:numPr>
          <w:ilvl w:val="0"/>
          <w:numId w:val="1"/>
        </w:numPr>
        <w:rPr>
          <w:lang w:val="en-GB"/>
        </w:rPr>
      </w:pPr>
      <w:r w:rsidRPr="00196B86">
        <w:rPr>
          <w:lang w:val="en-GB"/>
        </w:rPr>
        <w:t xml:space="preserve">Section 175 of the </w:t>
      </w:r>
      <w:hyperlink r:id="rId29" w:history="1">
        <w:r w:rsidRPr="00196B86">
          <w:rPr>
            <w:rStyle w:val="Hyperlink"/>
            <w:rFonts w:eastAsia="Arial"/>
            <w:lang w:val="en-GB"/>
          </w:rPr>
          <w:t>Education Act 2002</w:t>
        </w:r>
      </w:hyperlink>
      <w:r w:rsidRPr="00196B86">
        <w:rPr>
          <w:lang w:val="en-GB"/>
        </w:rPr>
        <w:t>, which places a duty on schools and local authorities to safeguard and promote the welfare of pupils</w:t>
      </w:r>
    </w:p>
    <w:p w14:paraId="3164410F" w14:textId="1CC67BDC" w:rsidR="002A057A" w:rsidRPr="00196B86" w:rsidRDefault="002A057A">
      <w:pPr>
        <w:pStyle w:val="4Bulletedcopyblue"/>
        <w:numPr>
          <w:ilvl w:val="0"/>
          <w:numId w:val="1"/>
        </w:numPr>
        <w:rPr>
          <w:lang w:val="en-GB"/>
        </w:rPr>
      </w:pPr>
      <w:hyperlink r:id="rId30" w:history="1">
        <w:r w:rsidRPr="00196B86">
          <w:rPr>
            <w:rStyle w:val="Hyperlink"/>
            <w:rFonts w:eastAsia="Arial"/>
            <w:lang w:val="en-GB"/>
          </w:rPr>
          <w:t>The School Staffing (England) Regulations 2009</w:t>
        </w:r>
      </w:hyperlink>
      <w:r w:rsidRPr="00196B86">
        <w:rPr>
          <w:lang w:val="en-GB"/>
        </w:rPr>
        <w:t xml:space="preserve">, which set out what must be recorded on the single central record and the requirement for at least 1 person conducting an interview to </w:t>
      </w:r>
      <w:r w:rsidR="0002198F">
        <w:rPr>
          <w:lang w:val="en-GB"/>
        </w:rPr>
        <w:t xml:space="preserve">have completed safer recruitment training </w:t>
      </w:r>
    </w:p>
    <w:p w14:paraId="732E0305" w14:textId="5C83836B" w:rsidR="002A057A" w:rsidRPr="00196B86" w:rsidRDefault="00EC67DF">
      <w:pPr>
        <w:pStyle w:val="4Bulletedcopyblue"/>
        <w:numPr>
          <w:ilvl w:val="0"/>
          <w:numId w:val="1"/>
        </w:numPr>
        <w:rPr>
          <w:lang w:val="en-GB"/>
        </w:rPr>
      </w:pPr>
      <w:r>
        <w:t xml:space="preserve">The </w:t>
      </w:r>
      <w:hyperlink r:id="rId31" w:history="1">
        <w:r>
          <w:rPr>
            <w:rStyle w:val="Hyperlink"/>
            <w:rFonts w:eastAsia="Arial"/>
            <w:lang w:val="en-GB"/>
          </w:rPr>
          <w:t>Children Act 1989</w:t>
        </w:r>
      </w:hyperlink>
      <w:r w:rsidR="002A057A" w:rsidRPr="00196B86">
        <w:rPr>
          <w:lang w:val="en-GB"/>
        </w:rPr>
        <w:t xml:space="preserve"> (and </w:t>
      </w:r>
      <w:hyperlink r:id="rId32" w:history="1">
        <w:r w:rsidR="002A057A" w:rsidRPr="00196B86">
          <w:rPr>
            <w:rStyle w:val="Hyperlink"/>
            <w:rFonts w:eastAsia="Arial"/>
            <w:lang w:val="en-GB"/>
          </w:rPr>
          <w:t>2004 amendment</w:t>
        </w:r>
      </w:hyperlink>
      <w:r w:rsidR="002A057A" w:rsidRPr="00196B86">
        <w:rPr>
          <w:lang w:val="en-GB"/>
        </w:rPr>
        <w:t>), which provides a framework for the care and protection of children</w:t>
      </w:r>
    </w:p>
    <w:p w14:paraId="4736D7FE" w14:textId="77777777" w:rsidR="002A057A" w:rsidRPr="00196B86" w:rsidRDefault="002A057A">
      <w:pPr>
        <w:pStyle w:val="4Bulletedcopyblue"/>
        <w:numPr>
          <w:ilvl w:val="0"/>
          <w:numId w:val="1"/>
        </w:numPr>
        <w:rPr>
          <w:lang w:val="en-GB"/>
        </w:rPr>
      </w:pPr>
      <w:r w:rsidRPr="00196B86">
        <w:rPr>
          <w:lang w:val="en-GB"/>
        </w:rPr>
        <w:t xml:space="preserve">Section 5B(11) of the Female Genital Mutilation Act 2003, as inserted by section 74 of the </w:t>
      </w:r>
      <w:hyperlink r:id="rId33" w:history="1">
        <w:r w:rsidRPr="00196B86">
          <w:rPr>
            <w:rStyle w:val="Hyperlink"/>
            <w:rFonts w:eastAsia="Arial"/>
            <w:lang w:val="en-GB"/>
          </w:rPr>
          <w:t>Serious Crime Act 2015</w:t>
        </w:r>
      </w:hyperlink>
      <w:r w:rsidRPr="00196B86">
        <w:rPr>
          <w:lang w:val="en-GB"/>
        </w:rPr>
        <w:t>, which places a statutory duty on teachers to report to the police where they discover that female genital mutilation (FGM) appears to have been carried out on a girl under 18</w:t>
      </w:r>
    </w:p>
    <w:p w14:paraId="1E090ACF" w14:textId="77777777" w:rsidR="002A057A" w:rsidRPr="00196B86" w:rsidRDefault="002A057A">
      <w:pPr>
        <w:pStyle w:val="4Bulletedcopyblue"/>
        <w:numPr>
          <w:ilvl w:val="0"/>
          <w:numId w:val="1"/>
        </w:numPr>
        <w:rPr>
          <w:lang w:val="en-GB"/>
        </w:rPr>
      </w:pPr>
      <w:hyperlink r:id="rId34" w:history="1">
        <w:r w:rsidRPr="00196B86">
          <w:rPr>
            <w:rStyle w:val="Hyperlink"/>
            <w:rFonts w:eastAsia="Arial"/>
            <w:lang w:val="en-GB"/>
          </w:rPr>
          <w:t>Statutory guidance on FGM</w:t>
        </w:r>
      </w:hyperlink>
      <w:r w:rsidRPr="00196B86">
        <w:rPr>
          <w:lang w:val="en-GB"/>
        </w:rPr>
        <w:t xml:space="preserve">, which sets out responsibilities with regards to safeguarding and supporting girls affected by FGM </w:t>
      </w:r>
    </w:p>
    <w:p w14:paraId="5BF07160" w14:textId="03C2F4ED" w:rsidR="002A057A" w:rsidRPr="00196B86" w:rsidRDefault="00EC67DF">
      <w:pPr>
        <w:pStyle w:val="4Bulletedcopyblue"/>
        <w:numPr>
          <w:ilvl w:val="0"/>
          <w:numId w:val="1"/>
        </w:numPr>
        <w:rPr>
          <w:lang w:val="en-GB"/>
        </w:rPr>
      </w:pPr>
      <w:r>
        <w:t xml:space="preserve">The </w:t>
      </w:r>
      <w:hyperlink r:id="rId35" w:history="1">
        <w:r>
          <w:rPr>
            <w:rStyle w:val="Hyperlink"/>
            <w:rFonts w:eastAsia="Arial"/>
            <w:lang w:val="en-GB"/>
          </w:rPr>
          <w:t>Rehabilitation of Offenders Act 1974</w:t>
        </w:r>
      </w:hyperlink>
      <w:r w:rsidR="002A057A" w:rsidRPr="00196B86">
        <w:rPr>
          <w:lang w:val="en-GB"/>
        </w:rPr>
        <w:t>, which outlines when people with criminal convictions can work with children</w:t>
      </w:r>
    </w:p>
    <w:p w14:paraId="476D996A" w14:textId="77777777" w:rsidR="000C30D4" w:rsidRDefault="000C30D4" w:rsidP="000C30D4">
      <w:pPr>
        <w:pStyle w:val="4Bulletedcopyblue"/>
        <w:rPr>
          <w:rFonts w:ascii="Times New Roman" w:eastAsia="Times New Roman" w:hAnsi="Times New Roman" w:cs="Times New Roman"/>
          <w:sz w:val="27"/>
          <w:szCs w:val="27"/>
        </w:rPr>
      </w:pPr>
      <w:r>
        <w:t xml:space="preserve">Schedule 4 of the </w:t>
      </w:r>
      <w:hyperlink r:id="rId36" w:history="1">
        <w:r>
          <w:rPr>
            <w:rStyle w:val="Hyperlink"/>
          </w:rPr>
          <w:t>Safeguarding Vulnerable Groups Act 2006</w:t>
        </w:r>
      </w:hyperlink>
      <w:r>
        <w:t xml:space="preserve"> (as amended by the Protection of Freedoms Act 2012 and The Crime and Policing Act 2026), which defines what ‘regulated activity’ is in relation to children</w:t>
      </w:r>
    </w:p>
    <w:p w14:paraId="05E7CC95" w14:textId="77777777" w:rsidR="002A057A" w:rsidRPr="00196B86" w:rsidRDefault="002A057A">
      <w:pPr>
        <w:pStyle w:val="4Bulletedcopyblue"/>
        <w:numPr>
          <w:ilvl w:val="0"/>
          <w:numId w:val="1"/>
        </w:numPr>
        <w:rPr>
          <w:lang w:val="en-GB"/>
        </w:rPr>
      </w:pPr>
      <w:hyperlink r:id="rId37" w:history="1">
        <w:r w:rsidRPr="00196B86">
          <w:rPr>
            <w:rStyle w:val="Hyperlink"/>
            <w:rFonts w:eastAsia="Arial"/>
            <w:lang w:val="en-GB"/>
          </w:rPr>
          <w:t>Statutory guidance on the Prevent duty</w:t>
        </w:r>
      </w:hyperlink>
      <w:r w:rsidRPr="00196B86">
        <w:rPr>
          <w:lang w:val="en-GB"/>
        </w:rPr>
        <w:t>, which explains schools’ duties under the Counter-Terrorism and Security Act 2015 with respect to protecting people from the risk of radicalisation and extremism</w:t>
      </w:r>
    </w:p>
    <w:p w14:paraId="28A0166B" w14:textId="16CA3BEE" w:rsidR="002A057A" w:rsidRPr="00196B86" w:rsidRDefault="00EC67DF">
      <w:pPr>
        <w:pStyle w:val="4Bulletedcopyblue"/>
        <w:numPr>
          <w:ilvl w:val="0"/>
          <w:numId w:val="1"/>
        </w:numPr>
        <w:rPr>
          <w:lang w:val="en-GB"/>
        </w:rPr>
      </w:pPr>
      <w:r>
        <w:t xml:space="preserve">The </w:t>
      </w:r>
      <w:hyperlink r:id="rId38" w:history="1">
        <w:r>
          <w:rPr>
            <w:rStyle w:val="Hyperlink"/>
            <w:lang w:val="en-GB"/>
          </w:rPr>
          <w:t>Human Rights Act 1998</w:t>
        </w:r>
      </w:hyperlink>
      <w:r w:rsidR="002A057A" w:rsidRPr="00196B86">
        <w:rPr>
          <w:lang w:val="en-GB"/>
        </w:rPr>
        <w:t xml:space="preserve">, which explains that being subjected to harassment, violence and/or abuse, including that of a sexual nature, may breach any or all of the rights which apply to individuals under the </w:t>
      </w:r>
      <w:hyperlink r:id="rId39" w:history="1">
        <w:r w:rsidR="002A057A" w:rsidRPr="00196B86">
          <w:rPr>
            <w:rStyle w:val="Hyperlink"/>
            <w:lang w:val="en-GB"/>
          </w:rPr>
          <w:t>European Convention on Human Rights</w:t>
        </w:r>
      </w:hyperlink>
      <w:r w:rsidR="002A057A" w:rsidRPr="00196B86">
        <w:rPr>
          <w:lang w:val="en-GB"/>
        </w:rPr>
        <w:t xml:space="preserve"> (ECHR)  </w:t>
      </w:r>
    </w:p>
    <w:p w14:paraId="2088D9BE" w14:textId="406EA583" w:rsidR="002A057A" w:rsidRPr="00196B86" w:rsidRDefault="002A057A">
      <w:pPr>
        <w:pStyle w:val="4Bulletedcopyblue"/>
        <w:numPr>
          <w:ilvl w:val="0"/>
          <w:numId w:val="1"/>
        </w:numPr>
        <w:rPr>
          <w:lang w:val="en-GB"/>
        </w:rPr>
      </w:pPr>
      <w:hyperlink r:id="rId40" w:history="1">
        <w:r w:rsidRPr="00196B86">
          <w:rPr>
            <w:rStyle w:val="Hyperlink"/>
            <w:lang w:val="en-GB"/>
          </w:rPr>
          <w:t>The Equality Act 2010</w:t>
        </w:r>
      </w:hyperlink>
      <w:r w:rsidRPr="00196B86">
        <w:rPr>
          <w:lang w:val="en-GB"/>
        </w:rPr>
        <w:t>, which makes it unlawful to discriminate against people regarding particular</w:t>
      </w:r>
      <w:r w:rsidR="00101375">
        <w:rPr>
          <w:lang w:val="en-GB"/>
        </w:rPr>
        <w:t xml:space="preserve"> </w:t>
      </w:r>
      <w:r w:rsidRPr="00196B86">
        <w:rPr>
          <w:lang w:val="en-GB"/>
        </w:rPr>
        <w:t xml:space="preserve">protected characteristics (including </w:t>
      </w:r>
      <w:r w:rsidR="00101375">
        <w:rPr>
          <w:lang w:val="en-GB"/>
        </w:rPr>
        <w:t xml:space="preserve">age, </w:t>
      </w:r>
      <w:r w:rsidRPr="00196B86">
        <w:rPr>
          <w:lang w:val="en-GB"/>
        </w:rPr>
        <w:t xml:space="preserve">disability, </w:t>
      </w:r>
      <w:r w:rsidR="00101375" w:rsidRPr="00196B86">
        <w:rPr>
          <w:lang w:val="en-GB"/>
        </w:rPr>
        <w:t>gender reassignment</w:t>
      </w:r>
      <w:r w:rsidR="00101375">
        <w:rPr>
          <w:lang w:val="en-GB"/>
        </w:rPr>
        <w:t xml:space="preserve">, marriage and civil partnership, race, religion or belief, </w:t>
      </w:r>
      <w:r w:rsidRPr="00196B86">
        <w:rPr>
          <w:lang w:val="en-GB"/>
        </w:rPr>
        <w:t>sex</w:t>
      </w:r>
      <w:r w:rsidR="00101375">
        <w:rPr>
          <w:lang w:val="en-GB"/>
        </w:rPr>
        <w:t xml:space="preserve"> and</w:t>
      </w:r>
      <w:r w:rsidRPr="00196B86">
        <w:rPr>
          <w:lang w:val="en-GB"/>
        </w:rPr>
        <w:t xml:space="preserve"> sexual orientation). This means our governors and headteacher should carefully consider how they are supporting their pupils with regard to these characteristics. The Act allows our school to take positive action to deal with particular disadvantages affecting</w:t>
      </w:r>
      <w:r w:rsidR="00101375">
        <w:rPr>
          <w:lang w:val="en-GB"/>
        </w:rPr>
        <w:t xml:space="preserve"> a specific group of </w:t>
      </w:r>
      <w:r w:rsidRPr="00196B86">
        <w:rPr>
          <w:lang w:val="en-GB"/>
        </w:rPr>
        <w:t>pupils (where we can show it’s proportionate). This includes</w:t>
      </w:r>
      <w:r w:rsidR="00101375">
        <w:rPr>
          <w:lang w:val="en-GB"/>
        </w:rPr>
        <w:t xml:space="preserve"> a duty to</w:t>
      </w:r>
      <w:r w:rsidRPr="00196B86">
        <w:rPr>
          <w:lang w:val="en-GB"/>
        </w:rPr>
        <w:t xml:space="preserve"> mak</w:t>
      </w:r>
      <w:r w:rsidR="00101375">
        <w:rPr>
          <w:lang w:val="en-GB"/>
        </w:rPr>
        <w:t>e</w:t>
      </w:r>
      <w:r w:rsidRPr="00196B86">
        <w:rPr>
          <w:lang w:val="en-GB"/>
        </w:rPr>
        <w:t xml:space="preserve"> reasonable adjustments for disabled pupils. For example, it could include taking positive action to support girls where there’s evidence that they’re being disproportionately subjected to sexual violence or harassment</w:t>
      </w:r>
    </w:p>
    <w:p w14:paraId="11BED0C1" w14:textId="182D3598" w:rsidR="00F61166" w:rsidRPr="00F61166" w:rsidRDefault="002A057A">
      <w:pPr>
        <w:pStyle w:val="4Bulletedcopyblue"/>
        <w:numPr>
          <w:ilvl w:val="0"/>
          <w:numId w:val="1"/>
        </w:numPr>
        <w:rPr>
          <w:lang w:val="en-GB"/>
        </w:rPr>
      </w:pPr>
      <w:hyperlink r:id="rId41" w:history="1">
        <w:r w:rsidRPr="00196B86">
          <w:rPr>
            <w:rStyle w:val="Hyperlink"/>
            <w:lang w:val="en-GB"/>
          </w:rPr>
          <w:t>The Public Sector Equality Duty (PSED)</w:t>
        </w:r>
      </w:hyperlink>
      <w:r w:rsidRPr="00196B86">
        <w:rPr>
          <w:lang w:val="en-GB"/>
        </w:rPr>
        <w:t>, which explains that we must have due regard to eliminating unlawful discrimination, harassment and victimisation. The PSED helps us to focus on key issues of concern and how to improve pupil outcomes. Some pupils may be more at risk of harm from issues such as</w:t>
      </w:r>
      <w:r w:rsidR="005B6856">
        <w:rPr>
          <w:lang w:val="en-GB"/>
        </w:rPr>
        <w:t>:</w:t>
      </w:r>
      <w:r w:rsidRPr="00196B86">
        <w:rPr>
          <w:lang w:val="en-GB"/>
        </w:rPr>
        <w:t xml:space="preserve"> sexual violence</w:t>
      </w:r>
      <w:r w:rsidR="005B6856">
        <w:rPr>
          <w:lang w:val="en-GB"/>
        </w:rPr>
        <w:t>,</w:t>
      </w:r>
      <w:r w:rsidRPr="00196B86">
        <w:rPr>
          <w:lang w:val="en-GB"/>
        </w:rPr>
        <w:t xml:space="preserve"> homophobic, </w:t>
      </w:r>
      <w:proofErr w:type="spellStart"/>
      <w:r w:rsidRPr="00196B86">
        <w:rPr>
          <w:lang w:val="en-GB"/>
        </w:rPr>
        <w:t>biphobic</w:t>
      </w:r>
      <w:proofErr w:type="spellEnd"/>
      <w:r w:rsidRPr="00196B86">
        <w:rPr>
          <w:lang w:val="en-GB"/>
        </w:rPr>
        <w:t xml:space="preserve"> or transphobic bullying or racial discrimination</w:t>
      </w:r>
    </w:p>
    <w:p w14:paraId="605B28FE" w14:textId="77777777" w:rsidR="00F61166" w:rsidRDefault="00F61166" w:rsidP="00F61166">
      <w:pPr>
        <w:pStyle w:val="4Bulletedcopyblue"/>
        <w:rPr>
          <w:rFonts w:ascii="Times New Roman" w:eastAsia="Times New Roman" w:hAnsi="Times New Roman" w:cs="Times New Roman"/>
          <w:sz w:val="22"/>
          <w:szCs w:val="22"/>
        </w:rPr>
      </w:pPr>
      <w:hyperlink r:id="rId42" w:history="1">
        <w:r>
          <w:rPr>
            <w:rStyle w:val="Hyperlink"/>
          </w:rPr>
          <w:t>Operation Encompass statutory guidance</w:t>
        </w:r>
      </w:hyperlink>
      <w:r>
        <w:t>, which explains that the police must notify our school of any incidents involving domestic abuse</w:t>
      </w:r>
    </w:p>
    <w:p w14:paraId="131A8412" w14:textId="77777777" w:rsidR="002A057A" w:rsidRPr="00F61166" w:rsidRDefault="002A057A" w:rsidP="002A057A">
      <w:pPr>
        <w:pStyle w:val="4Bulletedcopyblue"/>
        <w:numPr>
          <w:ilvl w:val="0"/>
          <w:numId w:val="0"/>
        </w:numPr>
      </w:pPr>
    </w:p>
    <w:p w14:paraId="7B4967B9" w14:textId="77777777" w:rsidR="002A057A" w:rsidRPr="00196B86" w:rsidRDefault="002A057A" w:rsidP="002A057A">
      <w:pPr>
        <w:pStyle w:val="Heading1"/>
      </w:pPr>
      <w:bookmarkStart w:id="4" w:name="_Toc207892977"/>
      <w:r w:rsidRPr="00196B86">
        <w:t>3. Definitions</w:t>
      </w:r>
      <w:bookmarkEnd w:id="4"/>
    </w:p>
    <w:p w14:paraId="4A1D2575" w14:textId="77777777" w:rsidR="002A057A" w:rsidRPr="00196B86" w:rsidRDefault="002A057A" w:rsidP="002A057A">
      <w:pPr>
        <w:pStyle w:val="1bodycopy10pt"/>
        <w:rPr>
          <w:lang w:val="en-GB"/>
        </w:rPr>
      </w:pPr>
      <w:r w:rsidRPr="00196B86">
        <w:rPr>
          <w:b/>
          <w:bCs/>
          <w:lang w:val="en-GB"/>
        </w:rPr>
        <w:t>Safeguarding</w:t>
      </w:r>
      <w:r w:rsidRPr="00196B86">
        <w:rPr>
          <w:b/>
          <w:lang w:val="en-GB"/>
        </w:rPr>
        <w:t xml:space="preserve"> and promoting the welfare of children</w:t>
      </w:r>
      <w:r w:rsidRPr="00196B86">
        <w:rPr>
          <w:lang w:val="en-GB"/>
        </w:rPr>
        <w:t xml:space="preserve"> means: </w:t>
      </w:r>
    </w:p>
    <w:p w14:paraId="5B32E014" w14:textId="77777777" w:rsidR="002A057A" w:rsidRPr="0038359F" w:rsidRDefault="002A057A">
      <w:pPr>
        <w:pStyle w:val="4Bulletedcopyblue"/>
        <w:numPr>
          <w:ilvl w:val="0"/>
          <w:numId w:val="1"/>
        </w:numPr>
        <w:rPr>
          <w:lang w:val="en-GB"/>
        </w:rPr>
      </w:pPr>
      <w:r w:rsidRPr="0038359F">
        <w:rPr>
          <w:lang w:val="en-GB"/>
        </w:rPr>
        <w:t xml:space="preserve">Providing help and support to meet the </w:t>
      </w:r>
      <w:r w:rsidRPr="0038359F">
        <w:t>needs of children as soon as problems emerge</w:t>
      </w:r>
    </w:p>
    <w:p w14:paraId="49CB52A8" w14:textId="77777777" w:rsidR="002A057A" w:rsidRPr="0038359F" w:rsidRDefault="002A057A">
      <w:pPr>
        <w:pStyle w:val="4Bulletedcopyblue"/>
        <w:numPr>
          <w:ilvl w:val="0"/>
          <w:numId w:val="1"/>
        </w:numPr>
        <w:rPr>
          <w:lang w:val="en-GB"/>
        </w:rPr>
      </w:pPr>
      <w:r w:rsidRPr="0038359F">
        <w:rPr>
          <w:lang w:val="en-GB"/>
        </w:rPr>
        <w:t xml:space="preserve">Protecting children from maltreatment </w:t>
      </w:r>
      <w:r w:rsidRPr="0038359F">
        <w:t>whether that is within or outside the home, including online</w:t>
      </w:r>
    </w:p>
    <w:p w14:paraId="182EC662" w14:textId="77777777" w:rsidR="002A057A" w:rsidRPr="0038359F" w:rsidRDefault="002A057A">
      <w:pPr>
        <w:pStyle w:val="4Bulletedcopyblue"/>
        <w:numPr>
          <w:ilvl w:val="0"/>
          <w:numId w:val="1"/>
        </w:numPr>
        <w:rPr>
          <w:lang w:val="en-GB"/>
        </w:rPr>
      </w:pPr>
      <w:r w:rsidRPr="0038359F">
        <w:rPr>
          <w:lang w:val="en-GB"/>
        </w:rPr>
        <w:t>Preventing impairment of children’s mental and physical health or development</w:t>
      </w:r>
    </w:p>
    <w:p w14:paraId="557D5ECA" w14:textId="77777777" w:rsidR="002A057A" w:rsidRPr="0038359F" w:rsidRDefault="002A057A">
      <w:pPr>
        <w:pStyle w:val="4Bulletedcopyblue"/>
        <w:numPr>
          <w:ilvl w:val="0"/>
          <w:numId w:val="1"/>
        </w:numPr>
        <w:rPr>
          <w:lang w:val="en-GB"/>
        </w:rPr>
      </w:pPr>
      <w:r w:rsidRPr="0038359F">
        <w:rPr>
          <w:lang w:val="en-GB"/>
        </w:rPr>
        <w:t>Ensuring that children grow up in circumstances consistent with the provision of safe and effective care</w:t>
      </w:r>
    </w:p>
    <w:p w14:paraId="45AA4645" w14:textId="77777777" w:rsidR="002A057A" w:rsidRPr="00E61BF7" w:rsidRDefault="002A057A">
      <w:pPr>
        <w:pStyle w:val="4Bulletedcopyblue"/>
        <w:numPr>
          <w:ilvl w:val="0"/>
          <w:numId w:val="1"/>
        </w:numPr>
        <w:rPr>
          <w:lang w:val="en-GB"/>
        </w:rPr>
      </w:pPr>
      <w:r w:rsidRPr="0038359F">
        <w:rPr>
          <w:lang w:val="en-GB"/>
        </w:rPr>
        <w:t>Taking action to enable all children to have the best outcomes</w:t>
      </w:r>
    </w:p>
    <w:p w14:paraId="02358E78" w14:textId="77777777" w:rsidR="00E61BF7" w:rsidRPr="00E61BF7" w:rsidRDefault="00E61BF7" w:rsidP="00E61BF7">
      <w:pPr>
        <w:pStyle w:val="4Bulletedcopyblue"/>
        <w:numPr>
          <w:ilvl w:val="0"/>
          <w:numId w:val="0"/>
        </w:numPr>
        <w:ind w:left="340"/>
      </w:pPr>
      <w:r w:rsidRPr="00E61BF7">
        <w:t>Child protection is part of this definition and refers to activities undertaken to protect specific children who are suspected to be suffering, or likely to suffer, significant harm. This includes harm that occurs inside or outside the home, including online.</w:t>
      </w:r>
    </w:p>
    <w:p w14:paraId="5BA750C2" w14:textId="77777777" w:rsidR="00E61BF7" w:rsidRPr="00E61BF7" w:rsidRDefault="00E61BF7" w:rsidP="00E61BF7">
      <w:pPr>
        <w:pStyle w:val="4Bulletedcopyblue"/>
        <w:numPr>
          <w:ilvl w:val="0"/>
          <w:numId w:val="0"/>
        </w:numPr>
        <w:ind w:left="340"/>
      </w:pPr>
      <w:r w:rsidRPr="00E61BF7">
        <w:t>Abuse is a form of maltreatment of a child, and may involve inflicting harm or failing to act to prevent harm. Appendix 1 explains the different types of abuse.</w:t>
      </w:r>
    </w:p>
    <w:p w14:paraId="3CD2010A" w14:textId="77777777" w:rsidR="00E61BF7" w:rsidRPr="00E61BF7" w:rsidRDefault="00E61BF7" w:rsidP="00E61BF7">
      <w:pPr>
        <w:pStyle w:val="4Bulletedcopyblue"/>
        <w:numPr>
          <w:ilvl w:val="0"/>
          <w:numId w:val="0"/>
        </w:numPr>
        <w:ind w:left="340"/>
      </w:pPr>
      <w:r w:rsidRPr="00E61BF7">
        <w:t>Neglect is a form of abuse and is the persistent failure to meet a child’s basic physical and/or psychological needs, likely to result in the serious impairment of the child’s health or development. Appendix 1 defines neglect in more detail.</w:t>
      </w:r>
    </w:p>
    <w:p w14:paraId="5F7EAFF4" w14:textId="77777777" w:rsidR="00E61BF7" w:rsidRPr="00E61BF7" w:rsidRDefault="00E61BF7" w:rsidP="00E61BF7">
      <w:pPr>
        <w:pStyle w:val="4Bulletedcopyblue"/>
        <w:numPr>
          <w:ilvl w:val="0"/>
          <w:numId w:val="0"/>
        </w:numPr>
        <w:ind w:left="340"/>
      </w:pPr>
      <w:r w:rsidRPr="00E61BF7">
        <w:t xml:space="preserve">Making or sharing of nudes or semi-nudes is where children share nude or semi-nude images, such as photographs, videos or live streams. </w:t>
      </w:r>
      <w:bookmarkStart w:id="5" w:name="_Hlk167950988"/>
      <w:r w:rsidRPr="00E61BF7">
        <w:t>This also includes images that are digitally altered or wholly AI-generated (sometimes called ‘deepfakes’ or ‘deep nudes’) that otherwise appear to be a photograph or video</w:t>
      </w:r>
      <w:bookmarkEnd w:id="5"/>
      <w:r w:rsidRPr="00E61BF7">
        <w:t>. The sharing of nude or semi-nude images requires a safeguarding response whether they are consensual or non-consensual.</w:t>
      </w:r>
    </w:p>
    <w:p w14:paraId="1A30FCE2" w14:textId="77777777" w:rsidR="00E61BF7" w:rsidRPr="00E61BF7" w:rsidRDefault="00E61BF7" w:rsidP="00E61BF7">
      <w:pPr>
        <w:pStyle w:val="4Bulletedcopyblue"/>
        <w:numPr>
          <w:ilvl w:val="0"/>
          <w:numId w:val="0"/>
        </w:numPr>
        <w:ind w:left="340"/>
      </w:pPr>
      <w:r w:rsidRPr="00E61BF7">
        <w:t xml:space="preserve">Children includes everyone under the age of 18. </w:t>
      </w:r>
    </w:p>
    <w:p w14:paraId="64622A63" w14:textId="77777777" w:rsidR="00E61BF7" w:rsidRPr="00E61BF7" w:rsidRDefault="00E61BF7" w:rsidP="00E61BF7">
      <w:pPr>
        <w:pStyle w:val="4Bulletedcopyblue"/>
        <w:numPr>
          <w:ilvl w:val="0"/>
          <w:numId w:val="0"/>
        </w:numPr>
        <w:ind w:left="340"/>
      </w:pPr>
      <w:r w:rsidRPr="00E61BF7">
        <w:t xml:space="preserve">The following 3 safeguarding partners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14:paraId="25011253" w14:textId="77777777" w:rsidR="00E61BF7" w:rsidRPr="00E61BF7" w:rsidRDefault="00E61BF7" w:rsidP="005F527B">
      <w:pPr>
        <w:pStyle w:val="4Bulletedcopyblue"/>
        <w:numPr>
          <w:ilvl w:val="0"/>
          <w:numId w:val="12"/>
        </w:numPr>
      </w:pPr>
      <w:r w:rsidRPr="00E61BF7">
        <w:t>The local authority (LA)</w:t>
      </w:r>
    </w:p>
    <w:p w14:paraId="3528C562" w14:textId="77777777" w:rsidR="00E61BF7" w:rsidRPr="00E61BF7" w:rsidRDefault="00E61BF7" w:rsidP="005F527B">
      <w:pPr>
        <w:pStyle w:val="4Bulletedcopyblue"/>
        <w:numPr>
          <w:ilvl w:val="0"/>
          <w:numId w:val="12"/>
        </w:numPr>
      </w:pPr>
      <w:r w:rsidRPr="00E61BF7">
        <w:t>Integrated care boards (previously known as clinical commissioning groups) for an area within the LA</w:t>
      </w:r>
    </w:p>
    <w:p w14:paraId="78290229" w14:textId="77777777" w:rsidR="00E61BF7" w:rsidRPr="00E61BF7" w:rsidRDefault="00E61BF7" w:rsidP="005F527B">
      <w:pPr>
        <w:pStyle w:val="4Bulletedcopyblue"/>
        <w:numPr>
          <w:ilvl w:val="0"/>
          <w:numId w:val="12"/>
        </w:numPr>
      </w:pPr>
      <w:r w:rsidRPr="00E61BF7">
        <w:t>The chief officer of police for an area in the LA area</w:t>
      </w:r>
    </w:p>
    <w:p w14:paraId="5844DCA0" w14:textId="77777777" w:rsidR="00E61BF7" w:rsidRPr="00E61BF7" w:rsidRDefault="00E61BF7" w:rsidP="00E61BF7">
      <w:pPr>
        <w:pStyle w:val="4Bulletedcopyblue"/>
      </w:pPr>
      <w:r w:rsidRPr="00E61BF7">
        <w:t xml:space="preserve">Victim is a widely understood and </w:t>
      </w:r>
      <w:proofErr w:type="spellStart"/>
      <w:r w:rsidRPr="00E61BF7">
        <w:t>recognised</w:t>
      </w:r>
      <w:proofErr w:type="spellEnd"/>
      <w:r w:rsidRPr="00E61BF7">
        <w:t xml:space="preserve"> term, but we understand that not everyone who has been subjected to abuse considers themselves a victim, or would want to be described that way. When managing an incident, we will be prepared to use any term that the child involved feels most comfortable with.</w:t>
      </w:r>
    </w:p>
    <w:p w14:paraId="64D0B82B" w14:textId="77777777" w:rsidR="00E61BF7" w:rsidRPr="00E61BF7" w:rsidRDefault="00E61BF7" w:rsidP="00E61BF7">
      <w:pPr>
        <w:pStyle w:val="4Bulletedcopyblue"/>
      </w:pPr>
      <w:r w:rsidRPr="00E61BF7">
        <w:t xml:space="preserve">Alleged perpetrator(s) and perpetrator(s) are widely used and </w:t>
      </w:r>
      <w:proofErr w:type="spellStart"/>
      <w:r w:rsidRPr="00E61BF7">
        <w:t>recognised</w:t>
      </w:r>
      <w:proofErr w:type="spellEnd"/>
      <w:r w:rsidRPr="00E61BF7">
        <w:t xml:space="preserve"> terms. However, we will think carefully about what terminology we use (especially in front of children) as, in some cases, abusive </w:t>
      </w:r>
      <w:proofErr w:type="spellStart"/>
      <w:r w:rsidRPr="00E61BF7">
        <w:t>behaviour</w:t>
      </w:r>
      <w:proofErr w:type="spellEnd"/>
      <w:r w:rsidRPr="00E61BF7">
        <w:t xml:space="preserve"> can be harmful to the perpetrator too. We will decide what’s appropriate and which terms to use on a case-by-case basis.</w:t>
      </w:r>
    </w:p>
    <w:p w14:paraId="4BFF7071" w14:textId="77777777" w:rsidR="002A057A" w:rsidRPr="00E61BF7" w:rsidRDefault="002A057A" w:rsidP="002A057A">
      <w:pPr>
        <w:pStyle w:val="4Bulletedcopyblue"/>
        <w:numPr>
          <w:ilvl w:val="0"/>
          <w:numId w:val="0"/>
        </w:numPr>
      </w:pPr>
    </w:p>
    <w:p w14:paraId="2189754C" w14:textId="77777777" w:rsidR="002A057A" w:rsidRPr="00196B86" w:rsidRDefault="002A057A" w:rsidP="002A057A">
      <w:pPr>
        <w:pStyle w:val="Heading1"/>
      </w:pPr>
      <w:bookmarkStart w:id="6" w:name="_Toc207892978"/>
      <w:r w:rsidRPr="00196B86">
        <w:t>4. Equality statement</w:t>
      </w:r>
      <w:bookmarkEnd w:id="6"/>
    </w:p>
    <w:p w14:paraId="31659AB5" w14:textId="77777777" w:rsidR="002A057A" w:rsidRPr="00196B86" w:rsidRDefault="002A057A" w:rsidP="002A057A">
      <w:pPr>
        <w:pStyle w:val="1bodycopy10pt"/>
        <w:rPr>
          <w:lang w:val="en-GB"/>
        </w:rPr>
      </w:pPr>
      <w:r w:rsidRPr="00196B86">
        <w:rPr>
          <w:lang w:val="en-GB"/>
        </w:rP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21ECF124" w14:textId="77777777" w:rsidR="002A057A" w:rsidRPr="00196B86" w:rsidRDefault="002A057A" w:rsidP="002A057A">
      <w:pPr>
        <w:pStyle w:val="1bodycopy10pt"/>
        <w:rPr>
          <w:lang w:val="en-GB"/>
        </w:rPr>
      </w:pPr>
      <w:r w:rsidRPr="00196B86">
        <w:rPr>
          <w:lang w:val="en-GB"/>
        </w:rPr>
        <w:lastRenderedPageBreak/>
        <w:t>We give special consideration to children who:</w:t>
      </w:r>
    </w:p>
    <w:p w14:paraId="19EBAE53" w14:textId="53F5C220" w:rsidR="002A057A" w:rsidRPr="00196B86" w:rsidRDefault="002A057A">
      <w:pPr>
        <w:pStyle w:val="4Bulletedcopyblue"/>
        <w:numPr>
          <w:ilvl w:val="0"/>
          <w:numId w:val="1"/>
        </w:numPr>
        <w:rPr>
          <w:lang w:val="en-GB"/>
        </w:rPr>
      </w:pPr>
      <w:r w:rsidRPr="00196B86">
        <w:rPr>
          <w:lang w:val="en-GB"/>
        </w:rPr>
        <w:t xml:space="preserve">Have special educational needs </w:t>
      </w:r>
      <w:r>
        <w:rPr>
          <w:lang w:val="en-GB"/>
        </w:rPr>
        <w:t>and</w:t>
      </w:r>
      <w:r w:rsidRPr="00196B86">
        <w:rPr>
          <w:lang w:val="en-GB"/>
        </w:rPr>
        <w:t xml:space="preserve"> disabilities </w:t>
      </w:r>
      <w:r>
        <w:rPr>
          <w:lang w:val="en-GB"/>
        </w:rPr>
        <w:t xml:space="preserve">(SEND) </w:t>
      </w:r>
      <w:r w:rsidRPr="00196B86">
        <w:rPr>
          <w:lang w:val="en-GB"/>
        </w:rPr>
        <w:t>or health conditions (see section 10)</w:t>
      </w:r>
    </w:p>
    <w:p w14:paraId="018B5B21" w14:textId="77777777" w:rsidR="002A057A" w:rsidRPr="00196B86" w:rsidRDefault="002A057A">
      <w:pPr>
        <w:pStyle w:val="4Bulletedcopyblue"/>
        <w:numPr>
          <w:ilvl w:val="0"/>
          <w:numId w:val="1"/>
        </w:numPr>
        <w:rPr>
          <w:lang w:val="en-GB"/>
        </w:rPr>
      </w:pPr>
      <w:r w:rsidRPr="00196B86">
        <w:rPr>
          <w:lang w:val="en-GB"/>
        </w:rPr>
        <w:t>Are young carers</w:t>
      </w:r>
    </w:p>
    <w:p w14:paraId="5A33C493" w14:textId="77777777" w:rsidR="002A057A" w:rsidRPr="00196B86" w:rsidRDefault="002A057A">
      <w:pPr>
        <w:pStyle w:val="4Bulletedcopyblue"/>
        <w:numPr>
          <w:ilvl w:val="0"/>
          <w:numId w:val="1"/>
        </w:numPr>
        <w:rPr>
          <w:lang w:val="en-GB"/>
        </w:rPr>
      </w:pPr>
      <w:r w:rsidRPr="00196B86">
        <w:rPr>
          <w:lang w:val="en-GB"/>
        </w:rPr>
        <w:t xml:space="preserve">May experience discrimination due to their race, ethnicity, religion, gender identification or sexuality </w:t>
      </w:r>
    </w:p>
    <w:p w14:paraId="0F090F1A" w14:textId="77777777" w:rsidR="002A057A" w:rsidRPr="00196B86" w:rsidRDefault="002A057A">
      <w:pPr>
        <w:pStyle w:val="4Bulletedcopyblue"/>
        <w:numPr>
          <w:ilvl w:val="0"/>
          <w:numId w:val="1"/>
        </w:numPr>
        <w:rPr>
          <w:lang w:val="en-GB"/>
        </w:rPr>
      </w:pPr>
      <w:r w:rsidRPr="00196B86">
        <w:rPr>
          <w:lang w:val="en-GB"/>
        </w:rPr>
        <w:t>Have English as an additional language</w:t>
      </w:r>
      <w:r>
        <w:rPr>
          <w:lang w:val="en-GB"/>
        </w:rPr>
        <w:t xml:space="preserve"> (EAL)</w:t>
      </w:r>
    </w:p>
    <w:p w14:paraId="69951343" w14:textId="77777777" w:rsidR="002A057A" w:rsidRPr="00196B86" w:rsidRDefault="002A057A">
      <w:pPr>
        <w:pStyle w:val="4Bulletedcopyblue"/>
        <w:numPr>
          <w:ilvl w:val="0"/>
          <w:numId w:val="1"/>
        </w:numPr>
        <w:rPr>
          <w:lang w:val="en-GB"/>
        </w:rPr>
      </w:pPr>
      <w:r w:rsidRPr="00196B86">
        <w:rPr>
          <w:lang w:val="en-GB"/>
        </w:rPr>
        <w:t xml:space="preserve">Are known to be living in difficult situations – for example, temporary accommodation or where there are issues such as substance abuse or domestic violence </w:t>
      </w:r>
    </w:p>
    <w:p w14:paraId="1710E1BC" w14:textId="77777777" w:rsidR="002A057A" w:rsidRPr="00196B86" w:rsidRDefault="002A057A">
      <w:pPr>
        <w:pStyle w:val="4Bulletedcopyblue"/>
        <w:numPr>
          <w:ilvl w:val="0"/>
          <w:numId w:val="1"/>
        </w:numPr>
        <w:rPr>
          <w:lang w:val="en-GB"/>
        </w:rPr>
      </w:pPr>
      <w:r w:rsidRPr="00196B86">
        <w:rPr>
          <w:lang w:val="en-GB"/>
        </w:rPr>
        <w:t xml:space="preserve">Are at risk of </w:t>
      </w:r>
      <w:r>
        <w:rPr>
          <w:lang w:val="en-GB"/>
        </w:rPr>
        <w:t>female genital mutilation (</w:t>
      </w:r>
      <w:r w:rsidRPr="00196B86">
        <w:rPr>
          <w:lang w:val="en-GB"/>
        </w:rPr>
        <w:t>FGM</w:t>
      </w:r>
      <w:r>
        <w:rPr>
          <w:lang w:val="en-GB"/>
        </w:rPr>
        <w:t>)</w:t>
      </w:r>
      <w:r w:rsidRPr="00196B86">
        <w:rPr>
          <w:lang w:val="en-GB"/>
        </w:rPr>
        <w:t>, sexual exploitation, forced marriage, or radicalisation</w:t>
      </w:r>
    </w:p>
    <w:p w14:paraId="7DB0AE74" w14:textId="77777777" w:rsidR="002A057A" w:rsidRPr="00196B86" w:rsidRDefault="002A057A">
      <w:pPr>
        <w:pStyle w:val="4Bulletedcopyblue"/>
        <w:numPr>
          <w:ilvl w:val="0"/>
          <w:numId w:val="1"/>
        </w:numPr>
        <w:rPr>
          <w:lang w:val="en-GB"/>
        </w:rPr>
      </w:pPr>
      <w:r w:rsidRPr="00196B86">
        <w:rPr>
          <w:lang w:val="en-GB"/>
        </w:rPr>
        <w:t>Are asylum seekers</w:t>
      </w:r>
    </w:p>
    <w:p w14:paraId="7E218B14" w14:textId="77777777" w:rsidR="002A057A" w:rsidRPr="00196B86" w:rsidRDefault="002A057A">
      <w:pPr>
        <w:pStyle w:val="4Bulletedcopyblue"/>
        <w:numPr>
          <w:ilvl w:val="0"/>
          <w:numId w:val="1"/>
        </w:numPr>
        <w:rPr>
          <w:lang w:val="en-GB"/>
        </w:rPr>
      </w:pPr>
      <w:r w:rsidRPr="00196B86">
        <w:rPr>
          <w:lang w:val="en-GB"/>
        </w:rPr>
        <w:t xml:space="preserve">Are at risk due to either their own or a family member’s mental health needs </w:t>
      </w:r>
    </w:p>
    <w:p w14:paraId="67E170AE" w14:textId="77777777" w:rsidR="002A057A" w:rsidRPr="00196B86" w:rsidRDefault="002A057A">
      <w:pPr>
        <w:pStyle w:val="4Bulletedcopyblue"/>
        <w:numPr>
          <w:ilvl w:val="0"/>
          <w:numId w:val="1"/>
        </w:numPr>
        <w:rPr>
          <w:lang w:val="en-GB"/>
        </w:rPr>
      </w:pPr>
      <w:r w:rsidRPr="00196B86">
        <w:rPr>
          <w:lang w:val="en-GB"/>
        </w:rPr>
        <w:t>Are looked after or previously looked after (see section 12)</w:t>
      </w:r>
    </w:p>
    <w:p w14:paraId="4EACAB23" w14:textId="1625192C" w:rsidR="002A057A" w:rsidRPr="00196B86" w:rsidRDefault="002A057A">
      <w:pPr>
        <w:pStyle w:val="4Bulletedcopyblue"/>
        <w:numPr>
          <w:ilvl w:val="0"/>
          <w:numId w:val="1"/>
        </w:numPr>
        <w:rPr>
          <w:lang w:val="en-GB"/>
        </w:rPr>
      </w:pPr>
      <w:r w:rsidRPr="00196B86">
        <w:rPr>
          <w:lang w:val="en-GB"/>
        </w:rPr>
        <w:t>Are missing or absent from education</w:t>
      </w:r>
      <w:r>
        <w:rPr>
          <w:lang w:val="en-GB"/>
        </w:rPr>
        <w:t xml:space="preserve"> for prolonged periods and/or </w:t>
      </w:r>
      <w:r w:rsidR="001D48B0">
        <w:rPr>
          <w:lang w:val="en-GB"/>
        </w:rPr>
        <w:t>frequently</w:t>
      </w:r>
    </w:p>
    <w:p w14:paraId="512E3515" w14:textId="77777777" w:rsidR="002A057A" w:rsidRPr="00196B86" w:rsidRDefault="002A057A">
      <w:pPr>
        <w:pStyle w:val="4Bulletedcopyblue"/>
        <w:numPr>
          <w:ilvl w:val="0"/>
          <w:numId w:val="1"/>
        </w:numPr>
        <w:rPr>
          <w:lang w:val="en-GB"/>
        </w:rPr>
      </w:pPr>
      <w:r w:rsidRPr="00196B86">
        <w:rPr>
          <w:lang w:val="en-GB"/>
        </w:rPr>
        <w:t>Whose parent/carer has expressed an intention to remove them from school to be home educated</w:t>
      </w:r>
    </w:p>
    <w:p w14:paraId="74B73886" w14:textId="77777777" w:rsidR="002A057A" w:rsidRPr="00196B86" w:rsidRDefault="002A057A" w:rsidP="002A057A">
      <w:pPr>
        <w:pStyle w:val="4Bulletedcopyblue"/>
        <w:numPr>
          <w:ilvl w:val="0"/>
          <w:numId w:val="0"/>
        </w:numPr>
        <w:rPr>
          <w:lang w:val="en-GB"/>
        </w:rPr>
      </w:pPr>
    </w:p>
    <w:p w14:paraId="34005AFA" w14:textId="77777777" w:rsidR="002A057A" w:rsidRPr="00196B86" w:rsidRDefault="002A057A" w:rsidP="002A057A">
      <w:pPr>
        <w:pStyle w:val="Heading1"/>
      </w:pPr>
      <w:bookmarkStart w:id="7" w:name="_Toc207892979"/>
      <w:r w:rsidRPr="00196B86">
        <w:t>5. Roles and responsibilities</w:t>
      </w:r>
      <w:bookmarkEnd w:id="7"/>
    </w:p>
    <w:p w14:paraId="0CAEEAB0" w14:textId="77777777" w:rsidR="002A057A" w:rsidRPr="00196B86" w:rsidRDefault="002A057A" w:rsidP="002A057A">
      <w:pPr>
        <w:pStyle w:val="1bodycopy10pt"/>
        <w:rPr>
          <w:lang w:val="en-GB"/>
        </w:rPr>
      </w:pPr>
      <w:r w:rsidRPr="00196B86">
        <w:rPr>
          <w:lang w:val="en-GB"/>
        </w:rPr>
        <w:t xml:space="preserve">Safeguarding and child protection is </w:t>
      </w:r>
      <w:r w:rsidRPr="00196B86">
        <w:rPr>
          <w:b/>
          <w:bCs/>
          <w:lang w:val="en-GB"/>
        </w:rPr>
        <w:t xml:space="preserve">everyone’s </w:t>
      </w:r>
      <w:r w:rsidRPr="00196B86">
        <w:rPr>
          <w:lang w:val="en-GB"/>
        </w:rPr>
        <w:t xml:space="preserve">responsibility. This policy applies to all staff, volunteers and governors in the school and is consistent with the procedures of the 3 safeguarding partners. Our policy and procedures also apply to extended school and off-site activities. </w:t>
      </w:r>
    </w:p>
    <w:p w14:paraId="4BE7BA92" w14:textId="77777777" w:rsidR="000D7DC9" w:rsidRDefault="000D7DC9" w:rsidP="000D7DC9">
      <w:pPr>
        <w:pStyle w:val="4Bulletedcopyblue"/>
        <w:numPr>
          <w:ilvl w:val="0"/>
          <w:numId w:val="0"/>
        </w:numPr>
        <w:ind w:left="170"/>
        <w:rPr>
          <w:rFonts w:eastAsia="Arial"/>
        </w:rPr>
      </w:pPr>
      <w:r>
        <w:t xml:space="preserve">The school plays a crucial role in </w:t>
      </w:r>
      <w:r w:rsidRPr="00DC1301">
        <w:t>preventative education.</w:t>
      </w:r>
      <w:r>
        <w:t xml:space="preserve"> This is in the context of a whole-school approach to preparing pupils for life in modern Britain, and a culture of zero tolerance of sexism, racism, misogyny/misandry, homophobia, biphobia, sexual violence/harassment, derogatory </w:t>
      </w:r>
      <w:proofErr w:type="spellStart"/>
      <w:r>
        <w:t>behaviour</w:t>
      </w:r>
      <w:proofErr w:type="spellEnd"/>
      <w:r>
        <w:t xml:space="preserve"> or other forms of physical violence and conflict. This will be underpinned by our: </w:t>
      </w:r>
    </w:p>
    <w:p w14:paraId="71470B8D" w14:textId="77777777" w:rsidR="002A057A" w:rsidRPr="00196B86" w:rsidRDefault="002A057A">
      <w:pPr>
        <w:pStyle w:val="4Bulletedcopyblue"/>
        <w:numPr>
          <w:ilvl w:val="0"/>
          <w:numId w:val="1"/>
        </w:numPr>
        <w:rPr>
          <w:lang w:val="en-GB"/>
        </w:rPr>
      </w:pPr>
      <w:r w:rsidRPr="00196B86">
        <w:rPr>
          <w:lang w:val="en-GB"/>
        </w:rPr>
        <w:t xml:space="preserve">Behaviour policy </w:t>
      </w:r>
    </w:p>
    <w:p w14:paraId="4D931004" w14:textId="77777777" w:rsidR="002A057A" w:rsidRPr="00196B86" w:rsidRDefault="002A057A">
      <w:pPr>
        <w:pStyle w:val="4Bulletedcopyblue"/>
        <w:numPr>
          <w:ilvl w:val="0"/>
          <w:numId w:val="1"/>
        </w:numPr>
        <w:rPr>
          <w:lang w:val="en-GB"/>
        </w:rPr>
      </w:pPr>
      <w:r w:rsidRPr="00196B86">
        <w:rPr>
          <w:lang w:val="en-GB"/>
        </w:rPr>
        <w:t xml:space="preserve">Pastoral support system </w:t>
      </w:r>
    </w:p>
    <w:p w14:paraId="1DDA4398" w14:textId="54A234B3" w:rsidR="002A057A" w:rsidRPr="00196B86" w:rsidRDefault="002A057A">
      <w:pPr>
        <w:pStyle w:val="4Bulletedcopyblue"/>
        <w:numPr>
          <w:ilvl w:val="0"/>
          <w:numId w:val="1"/>
        </w:numPr>
        <w:rPr>
          <w:lang w:val="en-GB"/>
        </w:rPr>
      </w:pPr>
      <w:r w:rsidRPr="00196B86">
        <w:rPr>
          <w:lang w:val="en-GB"/>
        </w:rPr>
        <w:t>Planned programme of relationships, sex and health education (RSHE), which is inclusive and delivered regularly</w:t>
      </w:r>
      <w:r w:rsidR="00E506B9">
        <w:rPr>
          <w:lang w:val="en-GB"/>
        </w:rPr>
        <w:t xml:space="preserve"> through our PSHE curriculum</w:t>
      </w:r>
      <w:r w:rsidRPr="00196B86">
        <w:rPr>
          <w:lang w:val="en-GB"/>
        </w:rPr>
        <w:t xml:space="preserve">, tackling issues such as: </w:t>
      </w:r>
    </w:p>
    <w:p w14:paraId="595FE566" w14:textId="77777777" w:rsidR="002A057A" w:rsidRPr="00196B86" w:rsidRDefault="002A057A">
      <w:pPr>
        <w:pStyle w:val="4Bulletedcopyblue"/>
        <w:numPr>
          <w:ilvl w:val="1"/>
          <w:numId w:val="1"/>
        </w:numPr>
        <w:rPr>
          <w:lang w:val="en-GB"/>
        </w:rPr>
      </w:pPr>
      <w:r w:rsidRPr="00196B86">
        <w:rPr>
          <w:lang w:val="en-GB"/>
        </w:rPr>
        <w:t xml:space="preserve">Healthy and respectful relationships </w:t>
      </w:r>
    </w:p>
    <w:p w14:paraId="4EF06953" w14:textId="77777777" w:rsidR="002A057A" w:rsidRPr="00196B86" w:rsidRDefault="002A057A">
      <w:pPr>
        <w:pStyle w:val="4Bulletedcopyblue"/>
        <w:numPr>
          <w:ilvl w:val="1"/>
          <w:numId w:val="1"/>
        </w:numPr>
        <w:rPr>
          <w:lang w:val="en-GB"/>
        </w:rPr>
      </w:pPr>
      <w:r w:rsidRPr="00196B86">
        <w:rPr>
          <w:lang w:val="en-GB"/>
        </w:rPr>
        <w:t xml:space="preserve">Boundaries and consent </w:t>
      </w:r>
    </w:p>
    <w:p w14:paraId="780564DF" w14:textId="77777777" w:rsidR="002A057A" w:rsidRPr="00196B86" w:rsidRDefault="002A057A">
      <w:pPr>
        <w:pStyle w:val="4Bulletedcopyblue"/>
        <w:numPr>
          <w:ilvl w:val="1"/>
          <w:numId w:val="1"/>
        </w:numPr>
        <w:rPr>
          <w:lang w:val="en-GB"/>
        </w:rPr>
      </w:pPr>
      <w:r w:rsidRPr="00196B86">
        <w:rPr>
          <w:lang w:val="en-GB"/>
        </w:rPr>
        <w:t xml:space="preserve">Stereotyping, prejudice and equality </w:t>
      </w:r>
    </w:p>
    <w:p w14:paraId="01FBC969" w14:textId="77777777" w:rsidR="002A057A" w:rsidRPr="00196B86" w:rsidRDefault="002A057A">
      <w:pPr>
        <w:pStyle w:val="4Bulletedcopyblue"/>
        <w:numPr>
          <w:ilvl w:val="1"/>
          <w:numId w:val="1"/>
        </w:numPr>
        <w:rPr>
          <w:lang w:val="en-GB"/>
        </w:rPr>
      </w:pPr>
      <w:r w:rsidRPr="00196B86">
        <w:rPr>
          <w:lang w:val="en-GB"/>
        </w:rPr>
        <w:t xml:space="preserve">Body confidence and self-esteem </w:t>
      </w:r>
    </w:p>
    <w:p w14:paraId="336A6124" w14:textId="77777777" w:rsidR="002A057A" w:rsidRPr="00196B86" w:rsidRDefault="002A057A">
      <w:pPr>
        <w:pStyle w:val="4Bulletedcopyblue"/>
        <w:numPr>
          <w:ilvl w:val="1"/>
          <w:numId w:val="1"/>
        </w:numPr>
        <w:rPr>
          <w:lang w:val="en-GB"/>
        </w:rPr>
      </w:pPr>
      <w:r w:rsidRPr="00196B86">
        <w:rPr>
          <w:lang w:val="en-GB"/>
        </w:rPr>
        <w:t xml:space="preserve">How to recognise an abusive relationship (including coercive and controlling behaviour) </w:t>
      </w:r>
    </w:p>
    <w:p w14:paraId="131D6B10" w14:textId="77777777" w:rsidR="002A057A" w:rsidRPr="00196B86" w:rsidRDefault="002A057A">
      <w:pPr>
        <w:pStyle w:val="4Bulletedcopyblue"/>
        <w:numPr>
          <w:ilvl w:val="1"/>
          <w:numId w:val="1"/>
        </w:numPr>
        <w:rPr>
          <w:lang w:val="en-GB"/>
        </w:rPr>
      </w:pPr>
      <w:r w:rsidRPr="00196B86">
        <w:rPr>
          <w:lang w:val="en-GB"/>
        </w:rPr>
        <w:t xml:space="preserve">The concepts of, and laws relating to, sexual consent, sexual exploitation, abuse, grooming, coercion, harassment, rape, domestic abuse, so-called honour-based violence such as forced marriage and FGM and how to access support </w:t>
      </w:r>
    </w:p>
    <w:p w14:paraId="6AA10C24" w14:textId="77777777" w:rsidR="002A057A" w:rsidRPr="00196B86" w:rsidRDefault="002A057A">
      <w:pPr>
        <w:pStyle w:val="4Bulletedcopyblue"/>
        <w:numPr>
          <w:ilvl w:val="1"/>
          <w:numId w:val="1"/>
        </w:numPr>
        <w:rPr>
          <w:lang w:val="en-GB"/>
        </w:rPr>
      </w:pPr>
      <w:r w:rsidRPr="00196B86">
        <w:rPr>
          <w:lang w:val="en-GB"/>
        </w:rPr>
        <w:t xml:space="preserve">What constitutes sexual harassment and sexual violence and why they’re always unacceptable </w:t>
      </w:r>
    </w:p>
    <w:p w14:paraId="3F5BBE49" w14:textId="77777777" w:rsidR="002A057A" w:rsidRPr="00196B86" w:rsidRDefault="002A057A" w:rsidP="002A057A">
      <w:pPr>
        <w:pStyle w:val="Subhead2"/>
        <w:rPr>
          <w:lang w:val="en-GB"/>
        </w:rPr>
      </w:pPr>
      <w:r w:rsidRPr="00196B86">
        <w:rPr>
          <w:lang w:val="en-GB"/>
        </w:rPr>
        <w:t>5.1 All staff</w:t>
      </w:r>
    </w:p>
    <w:p w14:paraId="48DF6BB8" w14:textId="77777777" w:rsidR="002A057A" w:rsidRPr="00196B86" w:rsidRDefault="002A057A" w:rsidP="002A057A">
      <w:pPr>
        <w:rPr>
          <w:lang w:val="en-GB"/>
        </w:rPr>
      </w:pPr>
      <w:r w:rsidRPr="00196B86">
        <w:rPr>
          <w:lang w:val="en-GB"/>
        </w:rPr>
        <w:t>All staff will:</w:t>
      </w:r>
    </w:p>
    <w:p w14:paraId="177DCAC7" w14:textId="77777777" w:rsidR="006462AC" w:rsidRDefault="006462AC" w:rsidP="006462AC">
      <w:pPr>
        <w:pStyle w:val="4Bulletedcopyblue"/>
        <w:rPr>
          <w:rFonts w:ascii="Times New Roman" w:eastAsia="Times New Roman" w:hAnsi="Times New Roman" w:cs="Times New Roman"/>
          <w:sz w:val="27"/>
          <w:szCs w:val="27"/>
        </w:rPr>
      </w:pPr>
      <w:r>
        <w:t xml:space="preserve">Read and understand at least part 1 of the Department for Education’s statutory safeguarding guidance </w:t>
      </w:r>
      <w:hyperlink r:id="rId43" w:history="1">
        <w:r>
          <w:rPr>
            <w:rStyle w:val="Hyperlink"/>
          </w:rPr>
          <w:t>Keeping Children Safe in Education</w:t>
        </w:r>
      </w:hyperlink>
      <w:r>
        <w:t xml:space="preserve"> (KCSIE) in full, and review this guidance at least annually</w:t>
      </w:r>
    </w:p>
    <w:p w14:paraId="780041F7" w14:textId="77777777" w:rsidR="002A057A" w:rsidRPr="00196B86" w:rsidRDefault="002A057A">
      <w:pPr>
        <w:pStyle w:val="4Bulletedcopyblue"/>
        <w:numPr>
          <w:ilvl w:val="0"/>
          <w:numId w:val="1"/>
        </w:numPr>
        <w:rPr>
          <w:lang w:val="en-GB"/>
        </w:rPr>
      </w:pPr>
      <w:r w:rsidRPr="00196B86">
        <w:rPr>
          <w:lang w:val="en-GB"/>
        </w:rPr>
        <w:t>Sign a declaration at the beginning of each academic year to say that they have reviewed the guidance</w:t>
      </w:r>
    </w:p>
    <w:p w14:paraId="3CEFA547" w14:textId="77777777" w:rsidR="002A057A" w:rsidRPr="00196B86" w:rsidRDefault="002A057A">
      <w:pPr>
        <w:pStyle w:val="4Bulletedcopyblue"/>
        <w:numPr>
          <w:ilvl w:val="0"/>
          <w:numId w:val="1"/>
        </w:numPr>
        <w:rPr>
          <w:lang w:val="en-GB"/>
        </w:rPr>
      </w:pPr>
      <w:r w:rsidRPr="00196B86">
        <w:rPr>
          <w:lang w:val="en-GB"/>
        </w:rPr>
        <w:lastRenderedPageBreak/>
        <w:t>Reinforce the importance of online safety when communicating with parents and carers. This includes making parents</w:t>
      </w:r>
      <w:r>
        <w:rPr>
          <w:lang w:val="en-GB"/>
        </w:rPr>
        <w:t xml:space="preserve"> and carers</w:t>
      </w:r>
      <w:r w:rsidRPr="00196B86">
        <w:rPr>
          <w:lang w:val="en-GB"/>
        </w:rPr>
        <w:t xml:space="preserve"> aware of what we ask children to do online (e.g. sites they need to visit or who they’ll be interacting with online)</w:t>
      </w:r>
    </w:p>
    <w:p w14:paraId="50A47B12" w14:textId="77777777" w:rsidR="002A057A" w:rsidRDefault="002A057A">
      <w:pPr>
        <w:pStyle w:val="4Bulletedcopyblue"/>
        <w:numPr>
          <w:ilvl w:val="0"/>
          <w:numId w:val="1"/>
        </w:numPr>
        <w:rPr>
          <w:lang w:val="en-GB"/>
        </w:rPr>
      </w:pPr>
      <w:r w:rsidRPr="00196B86">
        <w:rPr>
          <w:lang w:val="en-GB"/>
        </w:rPr>
        <w:t>Provide a safe space for pupils who are LGBTQ+ to speak out and share their concerns</w:t>
      </w:r>
    </w:p>
    <w:p w14:paraId="5112390E" w14:textId="77777777" w:rsidR="002A057A" w:rsidRPr="00196B86" w:rsidRDefault="002A057A" w:rsidP="002A057A">
      <w:pPr>
        <w:rPr>
          <w:lang w:val="en-GB"/>
        </w:rPr>
      </w:pPr>
      <w:r w:rsidRPr="00196B86">
        <w:rPr>
          <w:lang w:val="en-GB"/>
        </w:rPr>
        <w:t xml:space="preserve">All staff will be aware of: </w:t>
      </w:r>
    </w:p>
    <w:p w14:paraId="3E61AA14" w14:textId="5AEC0EF5" w:rsidR="00DE227A" w:rsidRPr="00DE227A" w:rsidRDefault="002A057A">
      <w:pPr>
        <w:pStyle w:val="4Bulletedcopyblue"/>
        <w:numPr>
          <w:ilvl w:val="0"/>
          <w:numId w:val="1"/>
        </w:numPr>
      </w:pPr>
      <w:r w:rsidRPr="00A9191E">
        <w:rPr>
          <w:lang w:val="en-GB"/>
        </w:rPr>
        <w:t xml:space="preserve">Our systems that support safeguarding, including this child protection and safeguarding policy, the staff </w:t>
      </w:r>
      <w:r w:rsidRPr="00CA137B">
        <w:rPr>
          <w:rStyle w:val="1bodycopy10ptChar"/>
          <w:lang w:val="en-GB"/>
        </w:rPr>
        <w:t>code of conduct</w:t>
      </w:r>
      <w:r w:rsidR="00CA137B">
        <w:rPr>
          <w:rStyle w:val="1bodycopy10ptChar"/>
          <w:lang w:val="en-GB"/>
        </w:rPr>
        <w:t>,</w:t>
      </w:r>
      <w:r w:rsidRPr="00A9191E">
        <w:rPr>
          <w:color w:val="F15F22"/>
          <w:lang w:val="en-GB"/>
        </w:rPr>
        <w:t xml:space="preserve"> </w:t>
      </w:r>
      <w:r w:rsidRPr="00A9191E">
        <w:rPr>
          <w:lang w:val="en-GB"/>
        </w:rPr>
        <w:t>the role and identity</w:t>
      </w:r>
      <w:r w:rsidRPr="00A9191E">
        <w:rPr>
          <w:i/>
          <w:iCs/>
          <w:lang w:val="en-GB"/>
        </w:rPr>
        <w:t xml:space="preserve"> </w:t>
      </w:r>
      <w:r w:rsidRPr="00A9191E">
        <w:rPr>
          <w:lang w:val="en-GB"/>
        </w:rPr>
        <w:t xml:space="preserve">of the designated safeguarding lead (DSL) and </w:t>
      </w:r>
      <w:r w:rsidR="00CA137B">
        <w:rPr>
          <w:rStyle w:val="1bodycopy10ptChar"/>
          <w:lang w:val="en-GB"/>
        </w:rPr>
        <w:t>deputies</w:t>
      </w:r>
      <w:r w:rsidRPr="00A9191E">
        <w:rPr>
          <w:lang w:val="en-GB"/>
        </w:rPr>
        <w:t xml:space="preserve"> the behaviour policy, </w:t>
      </w:r>
      <w:r w:rsidR="00B41A1A">
        <w:rPr>
          <w:lang w:val="en-GB"/>
        </w:rPr>
        <w:t>E</w:t>
      </w:r>
      <w:r w:rsidR="007F3740">
        <w:rPr>
          <w:lang w:val="en-GB"/>
        </w:rPr>
        <w:t xml:space="preserve">-Safety </w:t>
      </w:r>
      <w:r w:rsidRPr="00A9191E">
        <w:rPr>
          <w:lang w:val="en-GB"/>
        </w:rPr>
        <w:t>and the safeguarding response to children who go missing from education</w:t>
      </w:r>
      <w:r w:rsidR="00A9191E">
        <w:rPr>
          <w:lang w:val="en-GB"/>
        </w:rPr>
        <w:t>/who are absent from education</w:t>
      </w:r>
      <w:r w:rsidR="001071EB">
        <w:rPr>
          <w:lang w:val="en-GB"/>
        </w:rPr>
        <w:t xml:space="preserve">. </w:t>
      </w:r>
      <w:r w:rsidRPr="00A9191E">
        <w:rPr>
          <w:lang w:val="en-GB"/>
        </w:rPr>
        <w:t>The early help assessment process and their role in it, including identifying emerging problems, liaising with the DSL, and sharing information with other professionals to support early identification and assessment</w:t>
      </w:r>
      <w:r w:rsidR="00084782">
        <w:rPr>
          <w:lang w:val="en-GB"/>
        </w:rPr>
        <w:t xml:space="preserve">. </w:t>
      </w:r>
      <w:r w:rsidR="00DE227A">
        <w:rPr>
          <w:lang w:val="en-GB"/>
        </w:rPr>
        <w:t xml:space="preserve">Also, </w:t>
      </w:r>
      <w:r w:rsidR="00DE227A" w:rsidRPr="00DE227A">
        <w:t>the safeguarding response to children who go missing from education/who are absent from education.</w:t>
      </w:r>
    </w:p>
    <w:p w14:paraId="4AD3F66C" w14:textId="7234A812" w:rsidR="002A057A" w:rsidRPr="00DE227A" w:rsidRDefault="00DE227A">
      <w:pPr>
        <w:pStyle w:val="4Bulletedcopyblue"/>
        <w:numPr>
          <w:ilvl w:val="0"/>
          <w:numId w:val="1"/>
        </w:numPr>
      </w:pPr>
      <w:r w:rsidRPr="00DE227A">
        <w:t xml:space="preserve">The school’s </w:t>
      </w:r>
      <w:proofErr w:type="spellStart"/>
      <w:r w:rsidRPr="00DE227A">
        <w:t>unauthorised</w:t>
      </w:r>
      <w:proofErr w:type="spellEnd"/>
      <w:r w:rsidRPr="00DE227A">
        <w:t xml:space="preserve"> absence procedures and children missing education procedures</w:t>
      </w:r>
    </w:p>
    <w:p w14:paraId="40A17636" w14:textId="77777777" w:rsidR="002A057A" w:rsidRDefault="002A057A">
      <w:pPr>
        <w:pStyle w:val="4Bulletedcopyblue"/>
        <w:numPr>
          <w:ilvl w:val="0"/>
          <w:numId w:val="1"/>
        </w:numPr>
        <w:rPr>
          <w:lang w:val="en-GB"/>
        </w:rPr>
      </w:pPr>
      <w:r w:rsidRPr="00196B86">
        <w:rPr>
          <w:lang w:val="en-GB"/>
        </w:rPr>
        <w:t>The process for making referrals to local authority children’s social care and for statutory assessments that may follow a referral, including the role they might be expected to play</w:t>
      </w:r>
    </w:p>
    <w:p w14:paraId="20D2D967" w14:textId="21813269" w:rsidR="00A66E66" w:rsidRPr="00A66E66" w:rsidRDefault="00A66E66">
      <w:pPr>
        <w:pStyle w:val="4Bulletedcopyblue"/>
        <w:rPr>
          <w:rFonts w:ascii="Times New Roman" w:eastAsia="Times New Roman" w:hAnsi="Times New Roman" w:cs="Times New Roman"/>
          <w:sz w:val="27"/>
          <w:szCs w:val="27"/>
        </w:rPr>
      </w:pPr>
      <w:r>
        <w:t>The process for community-based Family Help assessments</w:t>
      </w:r>
    </w:p>
    <w:p w14:paraId="0D40BB74" w14:textId="77777777" w:rsidR="002A057A" w:rsidRPr="00196B86" w:rsidRDefault="002A057A">
      <w:pPr>
        <w:pStyle w:val="4Bulletedcopyblue"/>
        <w:numPr>
          <w:ilvl w:val="0"/>
          <w:numId w:val="1"/>
        </w:numPr>
        <w:rPr>
          <w:lang w:val="en-GB"/>
        </w:rPr>
      </w:pPr>
      <w:r w:rsidRPr="00196B86">
        <w:rPr>
          <w:lang w:val="en-GB"/>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07640FB6" w14:textId="77777777" w:rsidR="002A057A" w:rsidRDefault="002A057A">
      <w:pPr>
        <w:pStyle w:val="4Bulletedcopyblue"/>
        <w:numPr>
          <w:ilvl w:val="0"/>
          <w:numId w:val="1"/>
        </w:numPr>
        <w:rPr>
          <w:lang w:val="en-GB"/>
        </w:rPr>
      </w:pPr>
      <w:r w:rsidRPr="00196B86">
        <w:rPr>
          <w:lang w:val="en-GB"/>
        </w:rPr>
        <w:t>The signs of different types of abuse</w:t>
      </w:r>
      <w:r>
        <w:rPr>
          <w:lang w:val="en-GB"/>
        </w:rPr>
        <w:t>,</w:t>
      </w:r>
      <w:r w:rsidRPr="00196B86">
        <w:rPr>
          <w:lang w:val="en-GB"/>
        </w:rPr>
        <w:t xml:space="preserve"> neglect</w:t>
      </w:r>
      <w:r>
        <w:rPr>
          <w:lang w:val="en-GB"/>
        </w:rPr>
        <w:t xml:space="preserve"> </w:t>
      </w:r>
      <w:r w:rsidRPr="0038359F">
        <w:rPr>
          <w:lang w:val="en-GB"/>
        </w:rPr>
        <w:t>and exploitation, including domestic and sexual abuse (including controlling and coercive behaviour</w:t>
      </w:r>
      <w:r>
        <w:rPr>
          <w:lang w:val="en-GB"/>
        </w:rPr>
        <w:t>,</w:t>
      </w:r>
      <w:r w:rsidRPr="0038359F">
        <w:rPr>
          <w:lang w:val="en-GB"/>
        </w:rPr>
        <w:t xml:space="preserve"> as well as parental conflict that is frequent, intense, and unresolved),</w:t>
      </w:r>
      <w:r>
        <w:rPr>
          <w:lang w:val="en-GB"/>
        </w:rPr>
        <w:t xml:space="preserve"> </w:t>
      </w:r>
      <w:r w:rsidRPr="00196B86">
        <w:rPr>
          <w:lang w:val="en-GB"/>
        </w:rPr>
        <w:t xml:space="preserve">as well as specific safeguarding issues, such as child-on-child abuse, </w:t>
      </w:r>
      <w:r w:rsidRPr="0038359F">
        <w:rPr>
          <w:lang w:val="en-GB"/>
        </w:rPr>
        <w:t>grooming</w:t>
      </w:r>
      <w:r>
        <w:rPr>
          <w:lang w:val="en-GB"/>
        </w:rPr>
        <w:t xml:space="preserve">, </w:t>
      </w:r>
      <w:r w:rsidRPr="00196B86">
        <w:rPr>
          <w:lang w:val="en-GB"/>
        </w:rPr>
        <w:t xml:space="preserve">child sexual exploitation (CSE), child criminal exploitation (CCE), indicators of being at risk from or involved with serious violent crime, FGM, radicalisation and serious violence (including that linked to county lines) </w:t>
      </w:r>
    </w:p>
    <w:p w14:paraId="282CB22E" w14:textId="77777777" w:rsidR="00BA53C3" w:rsidRPr="00BA53C3" w:rsidRDefault="00BA53C3">
      <w:pPr>
        <w:pStyle w:val="4Bulletedcopyblue"/>
        <w:numPr>
          <w:ilvl w:val="0"/>
          <w:numId w:val="1"/>
        </w:numPr>
      </w:pPr>
      <w:r w:rsidRPr="00BA53C3">
        <w:t>The safeguarding issues that often overlap and can put children at risk of harm, including:</w:t>
      </w:r>
    </w:p>
    <w:p w14:paraId="55BC628E" w14:textId="77777777" w:rsidR="00BA53C3" w:rsidRPr="00BA53C3" w:rsidRDefault="00BA53C3">
      <w:pPr>
        <w:pStyle w:val="4Bulletedcopyblue"/>
        <w:numPr>
          <w:ilvl w:val="1"/>
          <w:numId w:val="1"/>
        </w:numPr>
      </w:pPr>
      <w:r w:rsidRPr="00BA53C3">
        <w:t>Drug taking and/or alcohol misuse</w:t>
      </w:r>
    </w:p>
    <w:p w14:paraId="371DC53E" w14:textId="77777777" w:rsidR="00BA53C3" w:rsidRPr="00BA53C3" w:rsidRDefault="00BA53C3">
      <w:pPr>
        <w:pStyle w:val="4Bulletedcopyblue"/>
        <w:numPr>
          <w:ilvl w:val="1"/>
          <w:numId w:val="1"/>
        </w:numPr>
      </w:pPr>
      <w:r w:rsidRPr="00BA53C3">
        <w:t>Unexplainable and/or persistent absences from education</w:t>
      </w:r>
    </w:p>
    <w:p w14:paraId="0C24A555" w14:textId="77777777" w:rsidR="00BA53C3" w:rsidRPr="00BA53C3" w:rsidRDefault="00BA53C3">
      <w:pPr>
        <w:pStyle w:val="4Bulletedcopyblue"/>
        <w:numPr>
          <w:ilvl w:val="1"/>
          <w:numId w:val="1"/>
        </w:numPr>
      </w:pPr>
      <w:r w:rsidRPr="00BA53C3">
        <w:t xml:space="preserve">Serious violence, criminal exploitation (including that linked to county lines), </w:t>
      </w:r>
      <w:proofErr w:type="spellStart"/>
      <w:r w:rsidRPr="00BA53C3">
        <w:t>radicalisation</w:t>
      </w:r>
      <w:proofErr w:type="spellEnd"/>
    </w:p>
    <w:p w14:paraId="74E75E21" w14:textId="77777777" w:rsidR="00BA53C3" w:rsidRPr="00BA53C3" w:rsidRDefault="00BA53C3">
      <w:pPr>
        <w:pStyle w:val="4Bulletedcopyblue"/>
        <w:numPr>
          <w:ilvl w:val="1"/>
          <w:numId w:val="1"/>
        </w:numPr>
      </w:pPr>
      <w:r w:rsidRPr="00BA53C3">
        <w:t>Consensual and non-consensual making or sharing of nudes or semi-nudes</w:t>
      </w:r>
    </w:p>
    <w:p w14:paraId="78CE13F4" w14:textId="77777777" w:rsidR="00BA53C3" w:rsidRDefault="00BA53C3" w:rsidP="00BA53C3">
      <w:pPr>
        <w:pStyle w:val="4Bulletedcopyblue"/>
        <w:numPr>
          <w:ilvl w:val="0"/>
          <w:numId w:val="0"/>
        </w:numPr>
        <w:ind w:left="340"/>
        <w:rPr>
          <w:lang w:val="en-GB"/>
        </w:rPr>
      </w:pPr>
    </w:p>
    <w:p w14:paraId="24BB5FEF" w14:textId="77777777" w:rsidR="002A057A" w:rsidRPr="00746A1B" w:rsidRDefault="002A057A">
      <w:pPr>
        <w:pStyle w:val="4Bulletedcopyblue"/>
        <w:numPr>
          <w:ilvl w:val="0"/>
          <w:numId w:val="1"/>
        </w:numPr>
        <w:rPr>
          <w:color w:val="92D050"/>
          <w:lang w:val="en-GB"/>
        </w:rPr>
      </w:pPr>
      <w:r w:rsidRPr="0038359F">
        <w:rPr>
          <w:lang w:val="en-GB"/>
        </w:rPr>
        <w:t>New and emerging threats, including online harm</w:t>
      </w:r>
      <w:r w:rsidRPr="002F108B">
        <w:rPr>
          <w:lang w:val="en-GB"/>
        </w:rPr>
        <w:t xml:space="preserve">, grooming, </w:t>
      </w:r>
      <w:r w:rsidRPr="002F108B">
        <w:rPr>
          <w:lang w:eastAsia="en-GB"/>
        </w:rPr>
        <w:t xml:space="preserve">sexual exploitation, criminal exploitation, </w:t>
      </w:r>
      <w:proofErr w:type="spellStart"/>
      <w:r w:rsidRPr="002F108B">
        <w:rPr>
          <w:lang w:eastAsia="en-GB"/>
        </w:rPr>
        <w:t>radicalisation</w:t>
      </w:r>
      <w:proofErr w:type="spellEnd"/>
      <w:r w:rsidRPr="002F108B">
        <w:rPr>
          <w:lang w:eastAsia="en-GB"/>
        </w:rPr>
        <w:t>,</w:t>
      </w:r>
      <w:r>
        <w:rPr>
          <w:lang w:eastAsia="en-GB"/>
        </w:rPr>
        <w:t xml:space="preserve"> </w:t>
      </w:r>
      <w:r w:rsidRPr="002F108B">
        <w:rPr>
          <w:lang w:val="en-GB"/>
        </w:rPr>
        <w:t>and the role of technology and social m</w:t>
      </w:r>
      <w:r w:rsidRPr="0038359F">
        <w:rPr>
          <w:lang w:val="en-GB"/>
        </w:rPr>
        <w:t>edia in presenting harm</w:t>
      </w:r>
    </w:p>
    <w:p w14:paraId="435C0ABF" w14:textId="77777777" w:rsidR="002A057A" w:rsidRPr="00196B86" w:rsidRDefault="002A057A">
      <w:pPr>
        <w:pStyle w:val="4Bulletedcopyblue"/>
        <w:numPr>
          <w:ilvl w:val="0"/>
          <w:numId w:val="1"/>
        </w:numPr>
        <w:rPr>
          <w:lang w:val="en-GB"/>
        </w:rPr>
      </w:pPr>
      <w:r w:rsidRPr="00196B86">
        <w:rPr>
          <w:lang w:val="en-GB"/>
        </w:rPr>
        <w:t>The importance of reassuring victims that they are being taken seriously and that they will be supported and kept safe</w:t>
      </w:r>
    </w:p>
    <w:p w14:paraId="3D1520B2" w14:textId="77777777" w:rsidR="002A057A" w:rsidRDefault="002A057A">
      <w:pPr>
        <w:pStyle w:val="4Bulletedcopyblue"/>
        <w:numPr>
          <w:ilvl w:val="0"/>
          <w:numId w:val="1"/>
        </w:numPr>
        <w:rPr>
          <w:lang w:val="en-GB"/>
        </w:rPr>
      </w:pPr>
      <w:r w:rsidRPr="00196B86">
        <w:rPr>
          <w:lang w:val="en-GB"/>
        </w:rPr>
        <w:t>The fact that children can be at risk of harm inside and outside of their home, at school and online</w:t>
      </w:r>
    </w:p>
    <w:p w14:paraId="19A14C2C" w14:textId="5A92B704" w:rsidR="00B45ED8" w:rsidRPr="00B45ED8" w:rsidRDefault="00B45ED8">
      <w:pPr>
        <w:pStyle w:val="4Bulletedcopyblue"/>
        <w:rPr>
          <w:rFonts w:ascii="Times New Roman" w:eastAsia="Times New Roman" w:hAnsi="Times New Roman" w:cs="Times New Roman"/>
          <w:sz w:val="27"/>
          <w:szCs w:val="27"/>
        </w:rPr>
      </w:pPr>
      <w:r>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2C9874A5" w14:textId="77777777" w:rsidR="00ED79CE" w:rsidRDefault="00ED79CE" w:rsidP="00ED79CE">
      <w:pPr>
        <w:pStyle w:val="4Bulletedcopyblue"/>
        <w:rPr>
          <w:rFonts w:ascii="Times New Roman" w:eastAsia="Times New Roman" w:hAnsi="Times New Roman" w:cs="Times New Roman"/>
          <w:sz w:val="27"/>
          <w:szCs w:val="27"/>
        </w:rPr>
      </w:pPr>
      <w:r>
        <w:t xml:space="preserve">That children who are (or who are perceived to be) lesbian, gay or bisexual can be vulnerable to discriminatory bullying </w:t>
      </w:r>
    </w:p>
    <w:p w14:paraId="6FBF98D5" w14:textId="77777777" w:rsidR="00ED79CE" w:rsidRDefault="00ED79CE" w:rsidP="00ED79CE">
      <w:pPr>
        <w:pStyle w:val="4Bulletedcopyblue"/>
        <w:rPr>
          <w:rFonts w:ascii="Times New Roman" w:eastAsia="Times New Roman" w:hAnsi="Times New Roman" w:cs="Times New Roman"/>
          <w:sz w:val="27"/>
          <w:szCs w:val="27"/>
        </w:rPr>
      </w:pPr>
      <w:r>
        <w:t xml:space="preserve">The potential vulnerabilities of children who are questioning their gender </w:t>
      </w:r>
    </w:p>
    <w:p w14:paraId="24571ABE" w14:textId="77777777" w:rsidR="00ED79CE" w:rsidRDefault="00ED79CE" w:rsidP="00ED79CE">
      <w:pPr>
        <w:pStyle w:val="4Bulletedcopyblue"/>
        <w:rPr>
          <w:rFonts w:ascii="Times New Roman" w:eastAsia="Times New Roman" w:hAnsi="Times New Roman" w:cs="Times New Roman"/>
          <w:sz w:val="27"/>
          <w:szCs w:val="27"/>
        </w:rPr>
      </w:pPr>
      <w:r>
        <w:t>That children may experience prejudice-based harm including racism, faith-based prejudice and other forms of discrimination. These experiences may affect a child’s welfare, wellbeing, mental health and ability to seek help</w:t>
      </w:r>
    </w:p>
    <w:p w14:paraId="44DAF16E" w14:textId="77777777" w:rsidR="002A057A" w:rsidRPr="0038359F" w:rsidRDefault="002A057A">
      <w:pPr>
        <w:pStyle w:val="4Bulletedcopyblue"/>
        <w:numPr>
          <w:ilvl w:val="0"/>
          <w:numId w:val="1"/>
        </w:numPr>
        <w:rPr>
          <w:lang w:val="en-GB"/>
        </w:rPr>
      </w:pPr>
      <w:r w:rsidRPr="0038359F">
        <w:rPr>
          <w:lang w:val="en-GB"/>
        </w:rPr>
        <w:t xml:space="preserve">That a </w:t>
      </w:r>
      <w:r w:rsidRPr="0038359F">
        <w:t>child and their family may be experiencing multiple needs at the same time</w:t>
      </w:r>
    </w:p>
    <w:p w14:paraId="1E6CF2B0" w14:textId="77777777" w:rsidR="002A057A" w:rsidRPr="00196B86" w:rsidRDefault="002A057A">
      <w:pPr>
        <w:pStyle w:val="4Bulletedcopyblue"/>
        <w:numPr>
          <w:ilvl w:val="0"/>
          <w:numId w:val="1"/>
        </w:numPr>
        <w:rPr>
          <w:lang w:val="en-GB"/>
        </w:rPr>
      </w:pPr>
      <w:r w:rsidRPr="00196B86">
        <w:rPr>
          <w:lang w:val="en-GB"/>
        </w:rPr>
        <w:lastRenderedPageBreak/>
        <w:t xml:space="preserve">What to look for to identify children who need help or protection </w:t>
      </w:r>
    </w:p>
    <w:p w14:paraId="54A708BA" w14:textId="77777777" w:rsidR="002A057A" w:rsidRPr="00196B86" w:rsidRDefault="002A057A" w:rsidP="002A057A">
      <w:pPr>
        <w:rPr>
          <w:lang w:val="en-GB"/>
        </w:rPr>
      </w:pPr>
      <w:r w:rsidRPr="00196B86">
        <w:rPr>
          <w:lang w:val="en-GB"/>
        </w:rPr>
        <w:t>Section 1</w:t>
      </w:r>
      <w:r>
        <w:rPr>
          <w:lang w:val="en-GB"/>
        </w:rPr>
        <w:t>6</w:t>
      </w:r>
      <w:r w:rsidRPr="00196B86">
        <w:rPr>
          <w:lang w:val="en-GB"/>
        </w:rPr>
        <w:t xml:space="preserve"> and appendix 4 of this policy outline in more detail how staff are supported to do this. </w:t>
      </w:r>
    </w:p>
    <w:p w14:paraId="2706A9A7" w14:textId="77777777" w:rsidR="002A057A" w:rsidRPr="00196B86" w:rsidRDefault="002A057A" w:rsidP="002A057A">
      <w:pPr>
        <w:pStyle w:val="Subhead2"/>
        <w:rPr>
          <w:lang w:val="en-GB"/>
        </w:rPr>
      </w:pPr>
      <w:r w:rsidRPr="00196B86">
        <w:rPr>
          <w:lang w:val="en-GB"/>
        </w:rPr>
        <w:t xml:space="preserve">5.2 The designated safeguarding lead (DSL) </w:t>
      </w:r>
    </w:p>
    <w:p w14:paraId="45A73C97" w14:textId="2E3F1A6A" w:rsidR="002A057A" w:rsidRPr="00196B86" w:rsidRDefault="002A057A" w:rsidP="002A057A">
      <w:pPr>
        <w:rPr>
          <w:lang w:val="en-GB"/>
        </w:rPr>
      </w:pPr>
      <w:r w:rsidRPr="00196B86">
        <w:rPr>
          <w:lang w:val="en-GB"/>
        </w:rPr>
        <w:t xml:space="preserve">The DSL is a member of the senior leadership team. Our DSL is </w:t>
      </w:r>
      <w:r w:rsidR="000E4977">
        <w:rPr>
          <w:rStyle w:val="1bodycopy10ptChar"/>
          <w:lang w:val="en-GB"/>
        </w:rPr>
        <w:t>Beverley</w:t>
      </w:r>
      <w:r w:rsidR="001221ED">
        <w:rPr>
          <w:rStyle w:val="1bodycopy10ptChar"/>
          <w:lang w:val="en-GB"/>
        </w:rPr>
        <w:t xml:space="preserve"> Blower, Headteacher</w:t>
      </w:r>
      <w:r w:rsidRPr="00196B86">
        <w:rPr>
          <w:lang w:val="en-GB"/>
        </w:rPr>
        <w:t xml:space="preserve"> The DSL takes lead responsibility for child protection and wider safeguarding in the school. This includes online safety, and understanding our filtering and monitoring processes on school devices and school networks to keep pupils safe online.</w:t>
      </w:r>
    </w:p>
    <w:p w14:paraId="3BCC4D4A" w14:textId="77777777" w:rsidR="002A057A" w:rsidRPr="00196B86" w:rsidRDefault="002A057A" w:rsidP="002A057A">
      <w:pPr>
        <w:rPr>
          <w:lang w:val="en-GB"/>
        </w:rPr>
      </w:pPr>
      <w:r w:rsidRPr="00196B86">
        <w:rPr>
          <w:lang w:val="en-GB"/>
        </w:rPr>
        <w:t>During term time, the DSL will be available during school hours for staff to discuss any safeguarding concerns.</w:t>
      </w:r>
    </w:p>
    <w:p w14:paraId="27BDE0F5" w14:textId="55CB1177" w:rsidR="002A057A" w:rsidRPr="00196B86" w:rsidRDefault="000E4977" w:rsidP="002A057A">
      <w:pPr>
        <w:pStyle w:val="1bodycopy10pt"/>
        <w:rPr>
          <w:lang w:val="en-GB"/>
        </w:rPr>
      </w:pPr>
      <w:r>
        <w:rPr>
          <w:lang w:val="en-GB"/>
        </w:rPr>
        <w:t xml:space="preserve">Outside of school hours the DSL can be contacted on the safeguarding mobile:  </w:t>
      </w:r>
      <w:r w:rsidR="007B374A">
        <w:rPr>
          <w:lang w:val="en-GB"/>
        </w:rPr>
        <w:t>07956 859473.</w:t>
      </w:r>
    </w:p>
    <w:p w14:paraId="3A6BDF03" w14:textId="57DE3AC4" w:rsidR="002A057A" w:rsidRPr="00196B86" w:rsidRDefault="002A057A" w:rsidP="002A057A">
      <w:pPr>
        <w:rPr>
          <w:lang w:val="en-GB"/>
        </w:rPr>
      </w:pPr>
      <w:r w:rsidRPr="00196B86">
        <w:rPr>
          <w:lang w:val="en-GB"/>
        </w:rPr>
        <w:t xml:space="preserve">When the DSL is absent, the </w:t>
      </w:r>
      <w:r w:rsidR="007B374A">
        <w:rPr>
          <w:rStyle w:val="1bodycopy10ptChar"/>
          <w:lang w:val="en-GB"/>
        </w:rPr>
        <w:t>deputies will act as cover</w:t>
      </w:r>
      <w:r w:rsidRPr="00196B86">
        <w:rPr>
          <w:lang w:val="en-GB"/>
        </w:rPr>
        <w:t>.</w:t>
      </w:r>
    </w:p>
    <w:p w14:paraId="4915AC7D" w14:textId="77777777" w:rsidR="002A057A" w:rsidRPr="00196B86" w:rsidRDefault="002A057A" w:rsidP="002A057A">
      <w:pPr>
        <w:rPr>
          <w:lang w:val="en-GB"/>
        </w:rPr>
      </w:pPr>
      <w:r w:rsidRPr="00196B86">
        <w:rPr>
          <w:lang w:val="en-GB"/>
        </w:rPr>
        <w:t>The DSL will be given the time, funding, training, resources and support to:</w:t>
      </w:r>
    </w:p>
    <w:p w14:paraId="5F871F8F" w14:textId="77777777" w:rsidR="002A057A" w:rsidRPr="00196B86" w:rsidRDefault="002A057A">
      <w:pPr>
        <w:pStyle w:val="4Bulletedcopyblue"/>
        <w:numPr>
          <w:ilvl w:val="0"/>
          <w:numId w:val="1"/>
        </w:numPr>
        <w:rPr>
          <w:lang w:val="en-GB"/>
        </w:rPr>
      </w:pPr>
      <w:r w:rsidRPr="00196B86">
        <w:rPr>
          <w:lang w:val="en-GB"/>
        </w:rPr>
        <w:t>Provide advice and support to other staff on child welfare and child protection matters</w:t>
      </w:r>
    </w:p>
    <w:p w14:paraId="5DD29D38" w14:textId="77777777" w:rsidR="002A057A" w:rsidRPr="00196B86" w:rsidRDefault="002A057A">
      <w:pPr>
        <w:pStyle w:val="4Bulletedcopyblue"/>
        <w:numPr>
          <w:ilvl w:val="0"/>
          <w:numId w:val="1"/>
        </w:numPr>
        <w:rPr>
          <w:lang w:val="en-GB"/>
        </w:rPr>
      </w:pPr>
      <w:r w:rsidRPr="00196B86">
        <w:rPr>
          <w:lang w:val="en-GB"/>
        </w:rPr>
        <w:t>Take part in strategy discussions and inter-agency meetings and/or support other staff to do so</w:t>
      </w:r>
    </w:p>
    <w:p w14:paraId="73E6593D" w14:textId="77777777" w:rsidR="002A057A" w:rsidRPr="00196B86" w:rsidRDefault="002A057A">
      <w:pPr>
        <w:pStyle w:val="4Bulletedcopyblue"/>
        <w:numPr>
          <w:ilvl w:val="0"/>
          <w:numId w:val="1"/>
        </w:numPr>
        <w:rPr>
          <w:lang w:val="en-GB"/>
        </w:rPr>
      </w:pPr>
      <w:r w:rsidRPr="00196B86">
        <w:rPr>
          <w:lang w:val="en-GB"/>
        </w:rPr>
        <w:t>Contribute to the assessment of children</w:t>
      </w:r>
    </w:p>
    <w:p w14:paraId="66FA6894" w14:textId="630C6075" w:rsidR="002A057A" w:rsidRPr="00196B86" w:rsidRDefault="002A057A">
      <w:pPr>
        <w:pStyle w:val="4Bulletedcopyblue"/>
        <w:numPr>
          <w:ilvl w:val="0"/>
          <w:numId w:val="1"/>
        </w:numPr>
        <w:rPr>
          <w:lang w:val="en-GB"/>
        </w:rPr>
      </w:pPr>
      <w:r w:rsidRPr="00196B86">
        <w:rPr>
          <w:lang w:val="en-GB"/>
        </w:rPr>
        <w:t>Refer suspected cases, as appropriate, to the relevant body (local authority children’s social care, Channel programme, Disclosure and Barring Service</w:t>
      </w:r>
      <w:r w:rsidR="00AB39E4">
        <w:rPr>
          <w:lang w:val="en-GB"/>
        </w:rPr>
        <w:t xml:space="preserve"> (DBS)</w:t>
      </w:r>
      <w:r w:rsidRPr="00196B86">
        <w:rPr>
          <w:lang w:val="en-GB"/>
        </w:rPr>
        <w:t>, and/or police), and support staff who make such referrals directly</w:t>
      </w:r>
    </w:p>
    <w:p w14:paraId="2F8AD381" w14:textId="77777777" w:rsidR="002A057A" w:rsidRPr="00196B86" w:rsidRDefault="002A057A">
      <w:pPr>
        <w:pStyle w:val="4Bulletedcopyblue"/>
        <w:numPr>
          <w:ilvl w:val="0"/>
          <w:numId w:val="1"/>
        </w:numPr>
        <w:rPr>
          <w:lang w:val="en-GB"/>
        </w:rPr>
      </w:pPr>
      <w:r w:rsidRPr="00196B86">
        <w:rPr>
          <w:lang w:val="en-GB"/>
        </w:rPr>
        <w:t xml:space="preserve">Have a good understanding of harmful sexual behaviour </w:t>
      </w:r>
    </w:p>
    <w:p w14:paraId="7BE0B841" w14:textId="77777777" w:rsidR="002A057A" w:rsidRDefault="002A057A">
      <w:pPr>
        <w:pStyle w:val="4Bulletedcopyblue"/>
        <w:numPr>
          <w:ilvl w:val="0"/>
          <w:numId w:val="1"/>
        </w:numPr>
        <w:rPr>
          <w:lang w:val="en-GB"/>
        </w:rPr>
      </w:pPr>
      <w:r w:rsidRPr="00196B86">
        <w:rPr>
          <w:lang w:val="en-GB"/>
        </w:rPr>
        <w:t>Have a good understanding of the filtering and monitoring systems and processes in place at our school</w:t>
      </w:r>
    </w:p>
    <w:p w14:paraId="77097EE2" w14:textId="2802C3F8" w:rsidR="002A057A" w:rsidRPr="006E3E52" w:rsidRDefault="006E3E52">
      <w:pPr>
        <w:pStyle w:val="4Bulletedcopyblue"/>
        <w:numPr>
          <w:ilvl w:val="0"/>
          <w:numId w:val="1"/>
        </w:numPr>
        <w:rPr>
          <w:lang w:val="en-GB"/>
        </w:rPr>
      </w:pPr>
      <w:r w:rsidRPr="006E3E52">
        <w:rPr>
          <w:lang w:val="en-GB"/>
        </w:rPr>
        <w:t xml:space="preserve">The DSL is also the Prevent Lead. </w:t>
      </w:r>
    </w:p>
    <w:p w14:paraId="6BBDC85F" w14:textId="1D226CBD" w:rsidR="002A057A" w:rsidRPr="00196B86" w:rsidRDefault="002A057A" w:rsidP="002A057A">
      <w:pPr>
        <w:rPr>
          <w:lang w:val="en-GB"/>
        </w:rPr>
      </w:pPr>
      <w:r w:rsidRPr="00196B86">
        <w:rPr>
          <w:lang w:val="en-GB"/>
        </w:rPr>
        <w:t>The DSL</w:t>
      </w:r>
      <w:r w:rsidR="00F866AD">
        <w:rPr>
          <w:lang w:val="en-GB"/>
        </w:rPr>
        <w:t>/DDSL</w:t>
      </w:r>
      <w:r w:rsidRPr="00196B86">
        <w:rPr>
          <w:lang w:val="en-GB"/>
        </w:rPr>
        <w:t xml:space="preserve"> will also: </w:t>
      </w:r>
    </w:p>
    <w:p w14:paraId="6A600081" w14:textId="77777777" w:rsidR="002A057A" w:rsidRPr="00196B86" w:rsidRDefault="002A057A">
      <w:pPr>
        <w:pStyle w:val="4Bulletedcopyblue"/>
        <w:numPr>
          <w:ilvl w:val="0"/>
          <w:numId w:val="1"/>
        </w:numPr>
        <w:rPr>
          <w:lang w:val="en-GB"/>
        </w:rPr>
      </w:pPr>
      <w:r w:rsidRPr="00196B86">
        <w:rPr>
          <w:lang w:val="en-GB"/>
        </w:rPr>
        <w:t>Liaise with local authority case managers and designated officers for child protection concerns as appropriate</w:t>
      </w:r>
    </w:p>
    <w:p w14:paraId="000051B3" w14:textId="77777777" w:rsidR="002A057A" w:rsidRPr="00196B86" w:rsidRDefault="002A057A">
      <w:pPr>
        <w:pStyle w:val="4Bulletedcopyblue"/>
        <w:numPr>
          <w:ilvl w:val="0"/>
          <w:numId w:val="1"/>
        </w:numPr>
        <w:rPr>
          <w:lang w:val="en-GB"/>
        </w:rPr>
      </w:pPr>
      <w:r w:rsidRPr="00196B86">
        <w:rPr>
          <w:lang w:val="en-GB"/>
        </w:rPr>
        <w:t>Discuss the local response to sexual violence and sexual harassment with police and local authority children’s social care colleagues to prepare the school’s policies</w:t>
      </w:r>
    </w:p>
    <w:p w14:paraId="274AE4AB" w14:textId="77777777" w:rsidR="002A057A" w:rsidRPr="00196B86" w:rsidRDefault="002A057A">
      <w:pPr>
        <w:pStyle w:val="4Bulletedcopyblue"/>
        <w:numPr>
          <w:ilvl w:val="0"/>
          <w:numId w:val="1"/>
        </w:numPr>
        <w:rPr>
          <w:lang w:val="en-GB"/>
        </w:rPr>
      </w:pPr>
      <w:r w:rsidRPr="00196B86">
        <w:rPr>
          <w:lang w:val="en-GB"/>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7F334724" w14:textId="77777777" w:rsidR="002A057A" w:rsidRDefault="002A057A">
      <w:pPr>
        <w:pStyle w:val="4Bulletedcopyblue"/>
        <w:numPr>
          <w:ilvl w:val="0"/>
          <w:numId w:val="1"/>
        </w:numPr>
        <w:rPr>
          <w:lang w:val="en-GB"/>
        </w:rPr>
      </w:pPr>
      <w:r w:rsidRPr="00196B86">
        <w:rPr>
          <w:lang w:val="en-GB"/>
        </w:rPr>
        <w:t xml:space="preserve">Be aware that children must have an ‘appropriate adult’ to support and help them in the case of a police investigation or search </w:t>
      </w:r>
    </w:p>
    <w:p w14:paraId="0487F0DF" w14:textId="77777777" w:rsidR="0076116C" w:rsidRDefault="0076116C" w:rsidP="0076116C">
      <w:pPr>
        <w:pStyle w:val="4Bulletedcopyblue"/>
        <w:rPr>
          <w:rFonts w:ascii="Times New Roman" w:eastAsia="Times New Roman" w:hAnsi="Times New Roman" w:cs="Times New Roman"/>
          <w:sz w:val="27"/>
          <w:szCs w:val="27"/>
        </w:rPr>
      </w:pPr>
      <w:r>
        <w:t>Ensure that child protection files are kept up to date</w:t>
      </w:r>
    </w:p>
    <w:p w14:paraId="5502BD86" w14:textId="06616848" w:rsidR="0076116C" w:rsidRPr="0076116C" w:rsidRDefault="0076116C">
      <w:pPr>
        <w:pStyle w:val="4Bulletedcopyblue"/>
        <w:rPr>
          <w:rFonts w:ascii="Times New Roman" w:eastAsia="Times New Roman" w:hAnsi="Times New Roman" w:cs="Times New Roman"/>
          <w:sz w:val="27"/>
          <w:szCs w:val="27"/>
        </w:rPr>
      </w:pPr>
      <w:r>
        <w:t>Where children leave the school, ensure their child protection file is transferred to the new school</w:t>
      </w:r>
    </w:p>
    <w:p w14:paraId="5D3EA540" w14:textId="77777777" w:rsidR="002A057A" w:rsidRPr="00196B86" w:rsidRDefault="002A057A" w:rsidP="002A057A">
      <w:pPr>
        <w:pStyle w:val="Subhead2"/>
        <w:rPr>
          <w:lang w:val="en-GB"/>
        </w:rPr>
      </w:pPr>
      <w:r w:rsidRPr="00196B86">
        <w:rPr>
          <w:lang w:val="en-GB"/>
        </w:rPr>
        <w:t>5.3 The governing board</w:t>
      </w:r>
    </w:p>
    <w:p w14:paraId="47566AC8" w14:textId="77777777" w:rsidR="002A057A" w:rsidRPr="00196B86" w:rsidRDefault="002A057A" w:rsidP="002A057A">
      <w:pPr>
        <w:rPr>
          <w:lang w:val="en-GB"/>
        </w:rPr>
      </w:pPr>
      <w:r w:rsidRPr="00196B86">
        <w:rPr>
          <w:lang w:val="en-GB"/>
        </w:rPr>
        <w:t>The governing board will:</w:t>
      </w:r>
    </w:p>
    <w:p w14:paraId="594B4F06" w14:textId="77777777" w:rsidR="002A057A" w:rsidRDefault="002A057A">
      <w:pPr>
        <w:pStyle w:val="4Bulletedcopyblue"/>
        <w:numPr>
          <w:ilvl w:val="0"/>
          <w:numId w:val="1"/>
        </w:numPr>
        <w:rPr>
          <w:lang w:val="en-GB"/>
        </w:rPr>
      </w:pPr>
      <w:r w:rsidRPr="00196B86">
        <w:rPr>
          <w:lang w:val="en-GB"/>
        </w:rPr>
        <w:t>Facilitate a whole-school approach to safeguarding, ensuring that safeguarding and child protection are at the forefront of, and underpin, all relevant aspects of process and policy development</w:t>
      </w:r>
    </w:p>
    <w:p w14:paraId="7014B81F" w14:textId="578B8E45" w:rsidR="00E50317" w:rsidRPr="00E50317" w:rsidRDefault="00E50317">
      <w:pPr>
        <w:pStyle w:val="4Bulletedcopyblue"/>
        <w:rPr>
          <w:rFonts w:ascii="Times New Roman" w:eastAsia="Times New Roman" w:hAnsi="Times New Roman" w:cs="Times New Roman"/>
          <w:sz w:val="27"/>
          <w:szCs w:val="27"/>
        </w:rPr>
      </w:pPr>
      <w:r>
        <w:t xml:space="preserve">Ensure that all staff who work directly with children read </w:t>
      </w:r>
      <w:r>
        <w:rPr>
          <w:b/>
          <w:bCs/>
        </w:rPr>
        <w:t>at least part 1</w:t>
      </w:r>
      <w:r>
        <w:t xml:space="preserve"> of Keeping Safe in Education (KCSIE) and those staff who do not work directly with children read </w:t>
      </w:r>
      <w:r>
        <w:rPr>
          <w:b/>
          <w:bCs/>
        </w:rPr>
        <w:t>part 1</w:t>
      </w:r>
      <w:r>
        <w:t xml:space="preserve"> of KCSIE </w:t>
      </w:r>
    </w:p>
    <w:p w14:paraId="39238740" w14:textId="77777777" w:rsidR="002A057A" w:rsidRPr="00196B86" w:rsidRDefault="002A057A">
      <w:pPr>
        <w:pStyle w:val="4Bulletedcopyblue"/>
        <w:numPr>
          <w:ilvl w:val="0"/>
          <w:numId w:val="1"/>
        </w:numPr>
        <w:rPr>
          <w:lang w:val="en-GB"/>
        </w:rPr>
      </w:pPr>
      <w:r w:rsidRPr="00196B86">
        <w:rPr>
          <w:lang w:val="en-GB"/>
        </w:rPr>
        <w:t>Evaluate and approve this policy at each review, ensuring it complies with the law, and hold the headteacher to account for its implementation</w:t>
      </w:r>
    </w:p>
    <w:p w14:paraId="23087593" w14:textId="77777777" w:rsidR="002A057A" w:rsidRPr="00196B86" w:rsidRDefault="002A057A">
      <w:pPr>
        <w:pStyle w:val="4Bulletedcopyblue"/>
        <w:numPr>
          <w:ilvl w:val="0"/>
          <w:numId w:val="1"/>
        </w:numPr>
        <w:rPr>
          <w:lang w:val="en-GB"/>
        </w:rPr>
      </w:pPr>
      <w:r w:rsidRPr="00196B86">
        <w:rPr>
          <w:lang w:val="en-GB"/>
        </w:rPr>
        <w:lastRenderedPageBreak/>
        <w:t xml:space="preserve">Be aware of its obligations under the Human Rights Act 1998, the Equality Act 2010 (including the Public Sector Equality Duty), and our school’s local multi-agency safeguarding arrangements </w:t>
      </w:r>
    </w:p>
    <w:p w14:paraId="16933B48" w14:textId="65BA00B1" w:rsidR="002A057A" w:rsidRPr="00196B86" w:rsidRDefault="002A057A">
      <w:pPr>
        <w:pStyle w:val="4Bulletedcopyblue"/>
        <w:numPr>
          <w:ilvl w:val="0"/>
          <w:numId w:val="1"/>
        </w:numPr>
        <w:rPr>
          <w:lang w:val="en-GB"/>
        </w:rPr>
      </w:pPr>
      <w:r w:rsidRPr="00196B86">
        <w:rPr>
          <w:lang w:val="en-GB"/>
        </w:rPr>
        <w:t>Appoint a senior board level lead to monitor the effectiveness of this policy in conjunction with the full governing board. This is always a different person from the DSL</w:t>
      </w:r>
    </w:p>
    <w:p w14:paraId="2955F972" w14:textId="77777777" w:rsidR="002A057A" w:rsidRDefault="002A057A">
      <w:pPr>
        <w:pStyle w:val="4Bulletedcopyblue"/>
        <w:numPr>
          <w:ilvl w:val="0"/>
          <w:numId w:val="1"/>
        </w:numPr>
        <w:rPr>
          <w:lang w:val="en-GB"/>
        </w:rPr>
      </w:pPr>
      <w:r w:rsidRPr="00196B86">
        <w:rPr>
          <w:lang w:val="en-GB"/>
        </w:rPr>
        <w:t>Ensure all staff undergo safeguarding and child protection training, including online safety</w:t>
      </w:r>
      <w:r>
        <w:rPr>
          <w:lang w:val="en-GB"/>
        </w:rPr>
        <w:t>,</w:t>
      </w:r>
      <w:r w:rsidRPr="00196B86">
        <w:rPr>
          <w:lang w:val="en-GB"/>
        </w:rPr>
        <w:t xml:space="preserve"> and that such training is regularly updated and is in line with advice from the safeguarding partners</w:t>
      </w:r>
    </w:p>
    <w:p w14:paraId="552A48D4" w14:textId="4F3B7835" w:rsidR="00CF02F5" w:rsidRPr="004F693A" w:rsidRDefault="00CF02F5" w:rsidP="00CF02F5">
      <w:pPr>
        <w:pStyle w:val="4Bulletedcopyblue"/>
        <w:rPr>
          <w:rFonts w:ascii="Times New Roman" w:eastAsia="Times New Roman" w:hAnsi="Times New Roman" w:cs="Times New Roman"/>
          <w:sz w:val="27"/>
          <w:szCs w:val="27"/>
        </w:rPr>
      </w:pPr>
      <w:r>
        <w:t xml:space="preserve">Ensure the school has a policy in respect of the use of restrictive interventions, including the use of reasonable force and which reflects that the adoption of a ‘no contact’ policy can leave staff unable to fully support and protect pupils </w:t>
      </w:r>
    </w:p>
    <w:p w14:paraId="1C07332E" w14:textId="67178A59" w:rsidR="004F693A" w:rsidRPr="004F693A" w:rsidRDefault="004F693A">
      <w:pPr>
        <w:pStyle w:val="4Bulletedcopyblue"/>
        <w:rPr>
          <w:rFonts w:ascii="Times New Roman" w:eastAsia="Times New Roman" w:hAnsi="Times New Roman" w:cs="Times New Roman"/>
          <w:sz w:val="27"/>
          <w:szCs w:val="27"/>
        </w:rPr>
      </w:pPr>
      <w:r>
        <w:t>Ensure the school has appropriate cyber security systems in place</w:t>
      </w:r>
    </w:p>
    <w:p w14:paraId="624F5E68" w14:textId="77777777" w:rsidR="002A057A" w:rsidRPr="00196B86" w:rsidRDefault="002A057A">
      <w:pPr>
        <w:pStyle w:val="4Bulletedcopyblue"/>
        <w:numPr>
          <w:ilvl w:val="0"/>
          <w:numId w:val="1"/>
        </w:numPr>
        <w:rPr>
          <w:lang w:val="en-GB"/>
        </w:rPr>
      </w:pPr>
      <w:r w:rsidRPr="00196B86">
        <w:rPr>
          <w:lang w:val="en-GB"/>
        </w:rPr>
        <w:t>Ensure that the school has appropriate filtering and monitoring systems in place, and review their effectiveness. This includes:</w:t>
      </w:r>
    </w:p>
    <w:p w14:paraId="47927197" w14:textId="77777777" w:rsidR="00562092" w:rsidRDefault="002A057A">
      <w:pPr>
        <w:pStyle w:val="4Bulletedcopyblue"/>
        <w:numPr>
          <w:ilvl w:val="1"/>
          <w:numId w:val="1"/>
        </w:numPr>
        <w:rPr>
          <w:lang w:val="en-GB"/>
        </w:rPr>
      </w:pPr>
      <w:r w:rsidRPr="00562092">
        <w:rPr>
          <w:lang w:val="en-GB"/>
        </w:rPr>
        <w:t>Making sure that the leadership team and staff are aware of the provisions in place, and that they understand their expectations, roles and responsibilities around filtering and monitoring as part of safeguarding training</w:t>
      </w:r>
    </w:p>
    <w:p w14:paraId="27B21E7F" w14:textId="77777777" w:rsidR="00562092" w:rsidRDefault="00562092">
      <w:pPr>
        <w:pStyle w:val="4Bulletedcopyblue"/>
        <w:numPr>
          <w:ilvl w:val="1"/>
          <w:numId w:val="4"/>
        </w:numPr>
        <w:rPr>
          <w:rFonts w:ascii="Times New Roman" w:eastAsia="Times New Roman" w:hAnsi="Times New Roman" w:cs="Times New Roman"/>
        </w:rPr>
      </w:pPr>
      <w:r>
        <w:t>Ensuring that reviews should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p>
    <w:p w14:paraId="1B38FD71" w14:textId="6EE0F7E1" w:rsidR="002A057A" w:rsidRPr="00562092" w:rsidRDefault="002A057A">
      <w:pPr>
        <w:pStyle w:val="4Bulletedcopyblue"/>
        <w:numPr>
          <w:ilvl w:val="1"/>
          <w:numId w:val="1"/>
        </w:numPr>
        <w:rPr>
          <w:lang w:val="en-GB"/>
        </w:rPr>
      </w:pPr>
      <w:r w:rsidRPr="00562092">
        <w:rPr>
          <w:lang w:val="en-GB"/>
        </w:rPr>
        <w:t xml:space="preserve">Reviewing the </w:t>
      </w:r>
      <w:hyperlink r:id="rId44" w:history="1">
        <w:r w:rsidRPr="00562092">
          <w:rPr>
            <w:rStyle w:val="Hyperlink"/>
            <w:lang w:val="en-GB"/>
          </w:rPr>
          <w:t>DfE’s filtering and monitoring standards</w:t>
        </w:r>
      </w:hyperlink>
      <w:r w:rsidRPr="00562092">
        <w:rPr>
          <w:lang w:val="en-GB"/>
        </w:rPr>
        <w:t>, and discussing with IT staff and service providers what needs to be done to support the school in meeting these standards</w:t>
      </w:r>
    </w:p>
    <w:p w14:paraId="745F890D" w14:textId="77777777" w:rsidR="002A057A" w:rsidRPr="00196B86" w:rsidRDefault="002A057A">
      <w:pPr>
        <w:pStyle w:val="4Bulletedcopyblue"/>
        <w:numPr>
          <w:ilvl w:val="0"/>
          <w:numId w:val="1"/>
        </w:numPr>
        <w:rPr>
          <w:lang w:val="en-GB"/>
        </w:rPr>
      </w:pPr>
      <w:r w:rsidRPr="00196B86">
        <w:rPr>
          <w:lang w:val="en-GB"/>
        </w:rPr>
        <w:t>Make sure:</w:t>
      </w:r>
    </w:p>
    <w:p w14:paraId="1019AFFC" w14:textId="77777777" w:rsidR="002A057A" w:rsidRPr="00196B86" w:rsidRDefault="002A057A">
      <w:pPr>
        <w:pStyle w:val="4Bulletedcopyblue"/>
        <w:numPr>
          <w:ilvl w:val="1"/>
          <w:numId w:val="1"/>
        </w:numPr>
        <w:rPr>
          <w:lang w:val="en-GB"/>
        </w:rPr>
      </w:pPr>
      <w:r w:rsidRPr="00196B86">
        <w:rPr>
          <w:lang w:val="en-GB"/>
        </w:rPr>
        <w:t xml:space="preserve">The DSL has the appropriate status and authority to carry out their job, including additional time, funding, training, resources and support </w:t>
      </w:r>
    </w:p>
    <w:p w14:paraId="44811E8E" w14:textId="77777777" w:rsidR="002A057A" w:rsidRPr="00196B86" w:rsidRDefault="002A057A">
      <w:pPr>
        <w:pStyle w:val="4Bulletedcopyblue"/>
        <w:numPr>
          <w:ilvl w:val="1"/>
          <w:numId w:val="1"/>
        </w:numPr>
        <w:rPr>
          <w:lang w:val="en-GB"/>
        </w:rPr>
      </w:pPr>
      <w:r w:rsidRPr="00196B86">
        <w:rPr>
          <w:lang w:val="en-GB"/>
        </w:rPr>
        <w:t xml:space="preserve">Online safety is a running and interrelated theme within the whole-school approach to safeguarding and related policies </w:t>
      </w:r>
    </w:p>
    <w:p w14:paraId="287DF66B" w14:textId="77777777" w:rsidR="002A057A" w:rsidRPr="00196B86" w:rsidRDefault="002A057A">
      <w:pPr>
        <w:pStyle w:val="4Bulletedcopyblue"/>
        <w:numPr>
          <w:ilvl w:val="1"/>
          <w:numId w:val="1"/>
        </w:numPr>
        <w:rPr>
          <w:lang w:val="en-GB"/>
        </w:rPr>
      </w:pPr>
      <w:r w:rsidRPr="00196B86">
        <w:rPr>
          <w:lang w:val="en-GB"/>
        </w:rPr>
        <w:t xml:space="preserve">The DSL has lead authority for safeguarding, including online safety and understanding the filtering and monitoring systems and processes in place </w:t>
      </w:r>
    </w:p>
    <w:p w14:paraId="03632FA1" w14:textId="77777777" w:rsidR="002A057A" w:rsidRPr="00196B86" w:rsidRDefault="002A057A">
      <w:pPr>
        <w:pStyle w:val="4Bulletedcopyblue"/>
        <w:numPr>
          <w:ilvl w:val="1"/>
          <w:numId w:val="1"/>
        </w:numPr>
        <w:rPr>
          <w:lang w:val="en-GB"/>
        </w:rPr>
      </w:pPr>
      <w:r w:rsidRPr="00196B86">
        <w:rPr>
          <w:lang w:val="en-GB"/>
        </w:rPr>
        <w:t xml:space="preserve">The school has procedures to manage any safeguarding concerns (no matter how small) or allegations that do not meet the harm threshold (low-level concerns) about staff members (including supply staff, volunteers and contractors). Appendix 3 of this policy covers this procedure </w:t>
      </w:r>
    </w:p>
    <w:p w14:paraId="0F26F547" w14:textId="77777777" w:rsidR="002A057A" w:rsidRPr="00196B86" w:rsidRDefault="002A057A">
      <w:pPr>
        <w:pStyle w:val="4Bulletedcopyblue"/>
        <w:numPr>
          <w:ilvl w:val="1"/>
          <w:numId w:val="1"/>
        </w:numPr>
        <w:rPr>
          <w:lang w:val="en-GB"/>
        </w:rPr>
      </w:pPr>
      <w:r w:rsidRPr="00196B86">
        <w:rPr>
          <w:lang w:val="en-GB"/>
        </w:rPr>
        <w:t xml:space="preserve">That this policy reflects that children with SEND, or certain medical or physical health conditions, can face additional barriers to any abuse or neglect being recognised    </w:t>
      </w:r>
    </w:p>
    <w:p w14:paraId="649C6AB3" w14:textId="77777777" w:rsidR="002A057A" w:rsidRPr="00196B86" w:rsidRDefault="002A057A">
      <w:pPr>
        <w:pStyle w:val="4Bulletedcopyblue"/>
        <w:numPr>
          <w:ilvl w:val="0"/>
          <w:numId w:val="1"/>
        </w:numPr>
        <w:rPr>
          <w:lang w:val="en-GB"/>
        </w:rPr>
      </w:pPr>
      <w:r w:rsidRPr="00196B86">
        <w:rPr>
          <w:lang w:val="en-GB"/>
        </w:rPr>
        <w:t xml:space="preserve">Where another body is providing services or activities (regardless of whether or not the children who attend these services/activities are children on the school roll): </w:t>
      </w:r>
    </w:p>
    <w:p w14:paraId="5FB640EC" w14:textId="77777777" w:rsidR="002A057A" w:rsidRPr="00196B86" w:rsidRDefault="002A057A">
      <w:pPr>
        <w:pStyle w:val="4Bulletedcopyblue"/>
        <w:numPr>
          <w:ilvl w:val="1"/>
          <w:numId w:val="1"/>
        </w:numPr>
        <w:rPr>
          <w:lang w:val="en-GB"/>
        </w:rPr>
      </w:pPr>
      <w:r w:rsidRPr="00196B86">
        <w:rPr>
          <w:lang w:val="en-GB"/>
        </w:rPr>
        <w:t xml:space="preserve">Seek assurance that the other body has appropriate safeguarding and child protection policies/procedures in place, and inspect them if needed </w:t>
      </w:r>
    </w:p>
    <w:p w14:paraId="6DE58D26" w14:textId="77777777" w:rsidR="002A057A" w:rsidRPr="00196B86" w:rsidRDefault="002A057A">
      <w:pPr>
        <w:pStyle w:val="4Bulletedcopyblue"/>
        <w:numPr>
          <w:ilvl w:val="1"/>
          <w:numId w:val="1"/>
        </w:numPr>
        <w:rPr>
          <w:lang w:val="en-GB"/>
        </w:rPr>
      </w:pPr>
      <w:r w:rsidRPr="00196B86">
        <w:rPr>
          <w:lang w:val="en-GB"/>
        </w:rPr>
        <w:t xml:space="preserve">Make sure there are arrangements for the body to liaise with the school about safeguarding arrangements, where appropriate </w:t>
      </w:r>
    </w:p>
    <w:p w14:paraId="1A64EED5" w14:textId="77777777" w:rsidR="002A057A" w:rsidRPr="00196B86" w:rsidRDefault="002A057A">
      <w:pPr>
        <w:pStyle w:val="4Bulletedcopyblue"/>
        <w:numPr>
          <w:ilvl w:val="1"/>
          <w:numId w:val="1"/>
        </w:numPr>
        <w:rPr>
          <w:lang w:val="en-GB"/>
        </w:rPr>
      </w:pPr>
      <w:r w:rsidRPr="00196B86">
        <w:rPr>
          <w:lang w:val="en-GB"/>
        </w:rPr>
        <w:t xml:space="preserve">Make sure that safeguarding requirements are a condition of using the school premises, and that any agreement to use the premises would be terminated if the other body fails to comply </w:t>
      </w:r>
    </w:p>
    <w:p w14:paraId="2D2B16F4" w14:textId="77777777" w:rsidR="002A057A" w:rsidRPr="00196B86" w:rsidRDefault="002A057A" w:rsidP="002A057A">
      <w:pPr>
        <w:rPr>
          <w:lang w:val="en-GB"/>
        </w:rPr>
      </w:pPr>
      <w:r w:rsidRPr="00196B86">
        <w:rPr>
          <w:lang w:val="en-GB"/>
        </w:rPr>
        <w:t xml:space="preserve">The chair of governors will act as the ‘case manager’ in the event that an allegation of abuse is made against the headteacher, where appropriate (see appendix 3). </w:t>
      </w:r>
    </w:p>
    <w:p w14:paraId="691C639B" w14:textId="77777777" w:rsidR="002A057A" w:rsidRPr="00196B86" w:rsidRDefault="002A057A" w:rsidP="002A057A">
      <w:pPr>
        <w:rPr>
          <w:lang w:val="en-GB"/>
        </w:rPr>
      </w:pPr>
      <w:r w:rsidRPr="00196B86">
        <w:rPr>
          <w:lang w:val="en-GB"/>
        </w:rPr>
        <w:t xml:space="preserve">All governors will read Keeping Children Safe in Education in its entirety. </w:t>
      </w:r>
    </w:p>
    <w:p w14:paraId="012630C4" w14:textId="77777777" w:rsidR="002A057A" w:rsidRPr="00196B86" w:rsidRDefault="002A057A" w:rsidP="002A057A">
      <w:pPr>
        <w:rPr>
          <w:lang w:val="en-GB"/>
        </w:rPr>
      </w:pPr>
      <w:r w:rsidRPr="00196B86">
        <w:rPr>
          <w:lang w:val="en-GB"/>
        </w:rPr>
        <w:t>Section 15 of this policy has information on how governors are supported to fulfil their role.</w:t>
      </w:r>
    </w:p>
    <w:p w14:paraId="3129818E" w14:textId="77777777" w:rsidR="002A057A" w:rsidRPr="00196B86" w:rsidRDefault="002A057A" w:rsidP="002A057A">
      <w:pPr>
        <w:pStyle w:val="Subhead2"/>
        <w:rPr>
          <w:lang w:val="en-GB"/>
        </w:rPr>
      </w:pPr>
      <w:r w:rsidRPr="00196B86">
        <w:rPr>
          <w:lang w:val="en-GB"/>
        </w:rPr>
        <w:lastRenderedPageBreak/>
        <w:t>5.4 The headteacher</w:t>
      </w:r>
    </w:p>
    <w:p w14:paraId="205C00D3" w14:textId="77777777" w:rsidR="002A057A" w:rsidRPr="00196B86" w:rsidRDefault="002A057A" w:rsidP="002A057A">
      <w:pPr>
        <w:rPr>
          <w:lang w:val="en-GB"/>
        </w:rPr>
      </w:pPr>
      <w:r w:rsidRPr="00196B86">
        <w:rPr>
          <w:lang w:val="en-GB"/>
        </w:rPr>
        <w:t>The headteacher is responsible for the implementation of this policy, including:</w:t>
      </w:r>
    </w:p>
    <w:p w14:paraId="049874A3" w14:textId="77777777" w:rsidR="002A057A" w:rsidRPr="00196B86" w:rsidRDefault="002A057A">
      <w:pPr>
        <w:pStyle w:val="4Bulletedcopyblue"/>
        <w:numPr>
          <w:ilvl w:val="0"/>
          <w:numId w:val="1"/>
        </w:numPr>
        <w:rPr>
          <w:lang w:val="en-GB"/>
        </w:rPr>
      </w:pPr>
      <w:r w:rsidRPr="00196B86">
        <w:rPr>
          <w:lang w:val="en-GB"/>
        </w:rPr>
        <w:t xml:space="preserve">Ensuring that staff (including temporary staff) and volunteers: </w:t>
      </w:r>
    </w:p>
    <w:p w14:paraId="67BF421A" w14:textId="77777777" w:rsidR="002A057A" w:rsidRPr="00196B86" w:rsidRDefault="002A057A">
      <w:pPr>
        <w:pStyle w:val="4Bulletedcopyblue"/>
        <w:numPr>
          <w:ilvl w:val="1"/>
          <w:numId w:val="1"/>
        </w:numPr>
        <w:rPr>
          <w:lang w:val="en-GB"/>
        </w:rPr>
      </w:pPr>
      <w:r w:rsidRPr="00196B86">
        <w:rPr>
          <w:lang w:val="en-GB"/>
        </w:rPr>
        <w:t xml:space="preserve">Are informed of our systems </w:t>
      </w:r>
      <w:r>
        <w:rPr>
          <w:lang w:val="en-GB"/>
        </w:rPr>
        <w:t>that</w:t>
      </w:r>
      <w:r w:rsidRPr="00196B86">
        <w:rPr>
          <w:lang w:val="en-GB"/>
        </w:rPr>
        <w:t xml:space="preserve"> support safeguarding, including this policy, as part of their induction</w:t>
      </w:r>
    </w:p>
    <w:p w14:paraId="2F57E070" w14:textId="77777777" w:rsidR="002A057A" w:rsidRPr="00196B86" w:rsidRDefault="002A057A">
      <w:pPr>
        <w:pStyle w:val="4Bulletedcopyblue"/>
        <w:numPr>
          <w:ilvl w:val="1"/>
          <w:numId w:val="1"/>
        </w:numPr>
        <w:rPr>
          <w:lang w:val="en-GB"/>
        </w:rPr>
      </w:pPr>
      <w:r w:rsidRPr="00196B86">
        <w:rPr>
          <w:lang w:val="en-GB"/>
        </w:rPr>
        <w:t xml:space="preserve">Understand and follow the procedures included in this policy, particularly those concerning referrals of cases of suspected abuse and neglect </w:t>
      </w:r>
    </w:p>
    <w:p w14:paraId="5949E394" w14:textId="77777777" w:rsidR="002A057A" w:rsidRPr="00196B86" w:rsidRDefault="002A057A">
      <w:pPr>
        <w:pStyle w:val="4Bulletedcopyblue"/>
        <w:numPr>
          <w:ilvl w:val="0"/>
          <w:numId w:val="1"/>
        </w:numPr>
        <w:rPr>
          <w:lang w:val="en-GB"/>
        </w:rPr>
      </w:pPr>
      <w:r w:rsidRPr="00196B86">
        <w:rPr>
          <w:lang w:val="en-GB"/>
        </w:rPr>
        <w:t>Communicating this policy to parents/carers when their child joins the school and via the school website</w:t>
      </w:r>
    </w:p>
    <w:p w14:paraId="02AC9C21" w14:textId="77777777" w:rsidR="002A057A" w:rsidRPr="00196B86" w:rsidRDefault="002A057A">
      <w:pPr>
        <w:pStyle w:val="4Bulletedcopyblue"/>
        <w:numPr>
          <w:ilvl w:val="0"/>
          <w:numId w:val="1"/>
        </w:numPr>
        <w:rPr>
          <w:lang w:val="en-GB"/>
        </w:rPr>
      </w:pPr>
      <w:r w:rsidRPr="00196B86">
        <w:rPr>
          <w:lang w:val="en-GB"/>
        </w:rPr>
        <w:t>Ensuring that the DSL has appropriate time, funding, training and resources, and that there is always adequate cover if the DSL is absent</w:t>
      </w:r>
    </w:p>
    <w:p w14:paraId="32EE5F07" w14:textId="77777777" w:rsidR="002A057A" w:rsidRPr="00196B86" w:rsidRDefault="002A057A">
      <w:pPr>
        <w:pStyle w:val="4Bulletedcopyblue"/>
        <w:numPr>
          <w:ilvl w:val="0"/>
          <w:numId w:val="1"/>
        </w:numPr>
        <w:rPr>
          <w:lang w:val="en-GB"/>
        </w:rPr>
      </w:pPr>
      <w:r w:rsidRPr="00196B86">
        <w:rPr>
          <w:lang w:val="en-GB"/>
        </w:rPr>
        <w:t>Acting as the ‘case manager’ in the event of an allegation of abuse made against another member of staff or volunteer, where appropriate (see appendix 3)</w:t>
      </w:r>
    </w:p>
    <w:p w14:paraId="4878EBE5" w14:textId="77777777" w:rsidR="002A057A" w:rsidRPr="00196B86" w:rsidRDefault="002A057A" w:rsidP="002A057A">
      <w:pPr>
        <w:pStyle w:val="Subhead2"/>
        <w:rPr>
          <w:lang w:val="en-GB"/>
        </w:rPr>
      </w:pPr>
      <w:r w:rsidRPr="00196B86">
        <w:rPr>
          <w:lang w:val="en-GB"/>
        </w:rPr>
        <w:t xml:space="preserve">5.5 Virtual school heads </w:t>
      </w:r>
    </w:p>
    <w:p w14:paraId="61FE93FF" w14:textId="76015076" w:rsidR="002A057A" w:rsidRDefault="002A057A" w:rsidP="002A057A">
      <w:pPr>
        <w:pStyle w:val="1bodycopy10pt"/>
        <w:rPr>
          <w:lang w:val="en-GB"/>
        </w:rPr>
      </w:pPr>
      <w:r w:rsidRPr="00196B86">
        <w:rPr>
          <w:lang w:val="en-GB"/>
        </w:rPr>
        <w:t xml:space="preserve">Virtual school heads </w:t>
      </w:r>
      <w:r w:rsidR="002808B2">
        <w:rPr>
          <w:lang w:val="en-GB"/>
        </w:rPr>
        <w:t xml:space="preserve">(VSHs) </w:t>
      </w:r>
      <w:r w:rsidRPr="00196B86">
        <w:rPr>
          <w:lang w:val="en-GB"/>
        </w:rPr>
        <w:t xml:space="preserve">have a non-statutory responsibility for the strategic oversight of the educational attendance, attainment and progress of pupils with a social worker. </w:t>
      </w:r>
    </w:p>
    <w:p w14:paraId="36E82969" w14:textId="49268AEA" w:rsidR="00523690" w:rsidRPr="00196B86" w:rsidRDefault="00523690" w:rsidP="00523690">
      <w:pPr>
        <w:pStyle w:val="4Bulletedcopyblue"/>
        <w:numPr>
          <w:ilvl w:val="0"/>
          <w:numId w:val="0"/>
        </w:numPr>
        <w:rPr>
          <w:lang w:val="en-GB"/>
        </w:rPr>
      </w:pPr>
      <w:bookmarkStart w:id="8" w:name="_Hlk203058322"/>
      <w:r>
        <w:rPr>
          <w:lang w:val="en-GB"/>
        </w:rPr>
        <w:t>VSHs also have a non-statutory responsibility to promote the educational achievement of children in kinship care (children who live with a relative or close family friend).</w:t>
      </w:r>
      <w:bookmarkEnd w:id="8"/>
    </w:p>
    <w:p w14:paraId="2123D89E" w14:textId="546F6BDE" w:rsidR="002A057A" w:rsidRPr="00196B86" w:rsidRDefault="002A057A" w:rsidP="002A057A">
      <w:pPr>
        <w:pStyle w:val="4Bulletedcopyblue"/>
        <w:numPr>
          <w:ilvl w:val="0"/>
          <w:numId w:val="0"/>
        </w:numPr>
        <w:rPr>
          <w:lang w:val="en-GB"/>
        </w:rPr>
      </w:pPr>
      <w:r w:rsidRPr="00196B86">
        <w:rPr>
          <w:lang w:val="en-GB"/>
        </w:rPr>
        <w:t xml:space="preserve">They should also identify and engage with key professionals, e.g. DSLs, special educational needs co-ordinators (SENCOs), social workers, mental health leads and others.  </w:t>
      </w:r>
    </w:p>
    <w:p w14:paraId="7739D8DF" w14:textId="77777777" w:rsidR="002A057A" w:rsidRPr="00196B86" w:rsidRDefault="002A057A" w:rsidP="002A057A">
      <w:pPr>
        <w:pStyle w:val="Heading1"/>
      </w:pPr>
      <w:bookmarkStart w:id="9" w:name="_Toc207892980"/>
      <w:r w:rsidRPr="00196B86">
        <w:t>6. Confidentiality</w:t>
      </w:r>
      <w:bookmarkEnd w:id="9"/>
    </w:p>
    <w:p w14:paraId="567D34E6" w14:textId="1467C124" w:rsidR="002A057A" w:rsidRPr="00196B86" w:rsidRDefault="00AB37B5" w:rsidP="002A057A">
      <w:pPr>
        <w:pStyle w:val="1bodycopy10pt"/>
        <w:rPr>
          <w:highlight w:val="yellow"/>
          <w:lang w:val="en-GB"/>
        </w:rPr>
      </w:pPr>
      <w:r>
        <w:t>Information sharing is vital in identifying and tackling all forms of abuse, neglect, and exploitation, and in promoting children’s welfare, including their educational outcomes. We will share, hold, and use information for these purposes where appropriate to do so.</w:t>
      </w:r>
    </w:p>
    <w:p w14:paraId="1C6337B8" w14:textId="77777777" w:rsidR="002A057A" w:rsidRDefault="002A057A">
      <w:pPr>
        <w:pStyle w:val="4Bulletedcopyblue"/>
        <w:numPr>
          <w:ilvl w:val="0"/>
          <w:numId w:val="1"/>
        </w:numPr>
        <w:rPr>
          <w:lang w:val="en-GB"/>
        </w:rPr>
      </w:pPr>
      <w:r w:rsidRPr="003E495A">
        <w:rPr>
          <w:lang w:val="en-GB"/>
        </w:rPr>
        <w:t>Timely information sharing is essential to effective safeguarding</w:t>
      </w:r>
    </w:p>
    <w:p w14:paraId="10C5433D" w14:textId="4FA6DC45" w:rsidR="0034616E" w:rsidRPr="0034616E" w:rsidRDefault="0034616E" w:rsidP="0034616E">
      <w:pPr>
        <w:pStyle w:val="4Bulletedcopyblue"/>
        <w:rPr>
          <w:lang w:val="en-GB"/>
        </w:rPr>
      </w:pPr>
      <w:r w:rsidRPr="0034616E">
        <w:rPr>
          <w:lang w:val="en-GB"/>
        </w:rPr>
        <w:t>Arrangements should be in place setting out the processes and principles for sharing information within the school and with local authority children’s social care, the safeguarding partners and other organisations, agencies, and practitioners as required</w:t>
      </w:r>
    </w:p>
    <w:p w14:paraId="255D5CD2" w14:textId="77777777" w:rsidR="002A057A" w:rsidRPr="003E495A" w:rsidRDefault="002A057A">
      <w:pPr>
        <w:pStyle w:val="4Bulletedcopyblue"/>
        <w:numPr>
          <w:ilvl w:val="0"/>
          <w:numId w:val="1"/>
        </w:numPr>
        <w:rPr>
          <w:lang w:val="en-GB"/>
        </w:rPr>
      </w:pPr>
      <w:r w:rsidRPr="003E495A">
        <w:rPr>
          <w:lang w:val="en-GB"/>
        </w:rPr>
        <w:t>Fears about sharing information must not be allowed to stand in the way of the need to promote the welfare, and protect the safety, of children</w:t>
      </w:r>
    </w:p>
    <w:p w14:paraId="09BEA900" w14:textId="77777777" w:rsidR="002A057A" w:rsidRPr="003E495A" w:rsidRDefault="002A057A">
      <w:pPr>
        <w:pStyle w:val="4Bulletedcopyblue"/>
        <w:numPr>
          <w:ilvl w:val="0"/>
          <w:numId w:val="1"/>
        </w:numPr>
        <w:rPr>
          <w:lang w:val="en-GB"/>
        </w:rPr>
      </w:pPr>
      <w:r w:rsidRPr="003E495A">
        <w:rPr>
          <w:lang w:val="en-GB"/>
        </w:rPr>
        <w:t>The Data Protection Act (DPA) 2018 and the UK GDPR do not prevent, or limit, the sharing of information for the purposes of keeping children safe</w:t>
      </w:r>
    </w:p>
    <w:p w14:paraId="72662E21" w14:textId="77777777" w:rsidR="002A057A" w:rsidRPr="003E495A" w:rsidRDefault="002A057A">
      <w:pPr>
        <w:pStyle w:val="4Bulletedcopyblue"/>
        <w:numPr>
          <w:ilvl w:val="0"/>
          <w:numId w:val="1"/>
        </w:numPr>
        <w:rPr>
          <w:lang w:val="en-GB"/>
        </w:rPr>
      </w:pPr>
      <w:r w:rsidRPr="003E495A">
        <w:rPr>
          <w:lang w:val="en-GB"/>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55048C9E" w14:textId="77777777" w:rsidR="002A057A" w:rsidRPr="003E495A" w:rsidRDefault="002A057A">
      <w:pPr>
        <w:pStyle w:val="4Bulletedcopyblue"/>
        <w:numPr>
          <w:ilvl w:val="0"/>
          <w:numId w:val="1"/>
        </w:numPr>
        <w:rPr>
          <w:lang w:val="en-GB"/>
        </w:rPr>
      </w:pPr>
      <w:r w:rsidRPr="003E495A">
        <w:rPr>
          <w:lang w:val="en-GB"/>
        </w:rPr>
        <w:t>Staff should never promise a child that they will not tell anyone about a report of abuse, as this may not be in the child’s best interests</w:t>
      </w:r>
    </w:p>
    <w:p w14:paraId="2A936124" w14:textId="77777777" w:rsidR="002A057A" w:rsidRPr="003E495A" w:rsidRDefault="002A057A">
      <w:pPr>
        <w:pStyle w:val="4Bulletedcopyblue"/>
        <w:numPr>
          <w:ilvl w:val="0"/>
          <w:numId w:val="1"/>
        </w:numPr>
        <w:rPr>
          <w:lang w:val="en-GB"/>
        </w:rPr>
      </w:pPr>
      <w:r w:rsidRPr="003E495A">
        <w:rPr>
          <w:lang w:val="en-GB"/>
        </w:rPr>
        <w:t xml:space="preserve">If a victim asks the school not to tell anyone about the sexual violence or sexual harassment: </w:t>
      </w:r>
    </w:p>
    <w:p w14:paraId="73027073" w14:textId="77777777" w:rsidR="002A057A" w:rsidRPr="00AF7152" w:rsidRDefault="002A057A">
      <w:pPr>
        <w:pStyle w:val="4Bulletedcopyblue"/>
        <w:numPr>
          <w:ilvl w:val="1"/>
          <w:numId w:val="1"/>
        </w:numPr>
        <w:rPr>
          <w:lang w:val="en-GB"/>
        </w:rPr>
      </w:pPr>
      <w:r w:rsidRPr="00AF7152">
        <w:rPr>
          <w:lang w:val="en-GB"/>
        </w:rPr>
        <w:t>There’s no definitive answer, because even if a victim doesn’t consent to sharing information, staff may still lawfully share it if there’s another legal basis under the UK GDPR that applies</w:t>
      </w:r>
    </w:p>
    <w:p w14:paraId="3FA0EBD5" w14:textId="77777777" w:rsidR="002A057A" w:rsidRPr="00AF7152" w:rsidRDefault="002A057A">
      <w:pPr>
        <w:pStyle w:val="4Bulletedcopyblue"/>
        <w:numPr>
          <w:ilvl w:val="1"/>
          <w:numId w:val="1"/>
        </w:numPr>
        <w:rPr>
          <w:lang w:val="en-GB"/>
        </w:rPr>
      </w:pPr>
      <w:r w:rsidRPr="00AF7152">
        <w:rPr>
          <w:lang w:val="en-GB"/>
        </w:rPr>
        <w:t xml:space="preserve">The DSL will have to balance the victim’s wishes against their duty to protect the victim and other children </w:t>
      </w:r>
    </w:p>
    <w:p w14:paraId="1B840E31" w14:textId="77777777" w:rsidR="002A057A" w:rsidRPr="00AF7152" w:rsidRDefault="002A057A">
      <w:pPr>
        <w:pStyle w:val="4Bulletedcopyblue"/>
        <w:numPr>
          <w:ilvl w:val="1"/>
          <w:numId w:val="1"/>
        </w:numPr>
        <w:rPr>
          <w:lang w:val="en-GB"/>
        </w:rPr>
      </w:pPr>
      <w:r w:rsidRPr="00AF7152">
        <w:rPr>
          <w:lang w:val="en-GB"/>
        </w:rPr>
        <w:t xml:space="preserve">The DSL should consider that: </w:t>
      </w:r>
    </w:p>
    <w:p w14:paraId="3421300A" w14:textId="77777777" w:rsidR="002A057A" w:rsidRPr="00AF7152" w:rsidRDefault="002A057A">
      <w:pPr>
        <w:pStyle w:val="4Bulletedcopyblue"/>
        <w:numPr>
          <w:ilvl w:val="2"/>
          <w:numId w:val="1"/>
        </w:numPr>
        <w:rPr>
          <w:lang w:val="en-GB"/>
        </w:rPr>
      </w:pPr>
      <w:r w:rsidRPr="00AF7152">
        <w:rPr>
          <w:lang w:val="en-GB"/>
        </w:rPr>
        <w:lastRenderedPageBreak/>
        <w:t xml:space="preserve">Parents or carers should normally be informed (unless this would put the victim at greater risk) </w:t>
      </w:r>
    </w:p>
    <w:p w14:paraId="783CB8FC" w14:textId="77777777" w:rsidR="002A057A" w:rsidRPr="00AF7152" w:rsidRDefault="002A057A">
      <w:pPr>
        <w:pStyle w:val="4Bulletedcopyblue"/>
        <w:numPr>
          <w:ilvl w:val="2"/>
          <w:numId w:val="1"/>
        </w:numPr>
        <w:rPr>
          <w:lang w:val="en-GB"/>
        </w:rPr>
      </w:pPr>
      <w:r w:rsidRPr="00AF7152">
        <w:rPr>
          <w:lang w:val="en-GB"/>
        </w:rPr>
        <w:t xml:space="preserve">The basic safeguarding principle is: if a child is at risk of harm, is in immediate danger, or has been harmed, a referral should be made to local authority children’s social care </w:t>
      </w:r>
    </w:p>
    <w:p w14:paraId="4C919515" w14:textId="77777777" w:rsidR="002A057A" w:rsidRPr="00AF7152" w:rsidRDefault="002A057A">
      <w:pPr>
        <w:pStyle w:val="4Bulletedcopyblue"/>
        <w:numPr>
          <w:ilvl w:val="2"/>
          <w:numId w:val="1"/>
        </w:numPr>
        <w:rPr>
          <w:lang w:val="en-GB"/>
        </w:rPr>
      </w:pPr>
      <w:r w:rsidRPr="00AF7152">
        <w:rPr>
          <w:lang w:val="en-GB"/>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08111216" w14:textId="77777777" w:rsidR="002A057A" w:rsidRPr="00905FE9" w:rsidRDefault="002A057A">
      <w:pPr>
        <w:pStyle w:val="4Bulletedcopyblue"/>
        <w:numPr>
          <w:ilvl w:val="0"/>
          <w:numId w:val="1"/>
        </w:numPr>
        <w:rPr>
          <w:lang w:val="en-GB"/>
        </w:rPr>
      </w:pPr>
      <w:r w:rsidRPr="00905FE9">
        <w:rPr>
          <w:lang w:val="en-GB"/>
        </w:rPr>
        <w:t xml:space="preserve">Regarding anonymity, all staff will: </w:t>
      </w:r>
    </w:p>
    <w:p w14:paraId="11EF8619" w14:textId="77777777" w:rsidR="002A057A" w:rsidRPr="00905FE9" w:rsidRDefault="002A057A">
      <w:pPr>
        <w:pStyle w:val="4Bulletedcopyblue"/>
        <w:numPr>
          <w:ilvl w:val="1"/>
          <w:numId w:val="1"/>
        </w:numPr>
        <w:rPr>
          <w:lang w:val="en-GB"/>
        </w:rPr>
      </w:pPr>
      <w:r w:rsidRPr="00905FE9">
        <w:rPr>
          <w:lang w:val="en-GB"/>
        </w:rPr>
        <w:t xml:space="preserve">Be aware of anonymity, witness support and the criminal process in general where an allegation of sexual violence or sexual harassment is progressing through the criminal justice system </w:t>
      </w:r>
    </w:p>
    <w:p w14:paraId="2CF83816" w14:textId="77777777" w:rsidR="002A057A" w:rsidRPr="00905FE9" w:rsidRDefault="002A057A">
      <w:pPr>
        <w:pStyle w:val="4Bulletedcopyblue"/>
        <w:numPr>
          <w:ilvl w:val="1"/>
          <w:numId w:val="1"/>
        </w:numPr>
        <w:rPr>
          <w:lang w:val="en-GB"/>
        </w:rPr>
      </w:pPr>
      <w:r w:rsidRPr="00905FE9">
        <w:rPr>
          <w:lang w:val="en-GB"/>
        </w:rPr>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498C7703" w14:textId="77777777" w:rsidR="002A057A" w:rsidRPr="00905FE9" w:rsidRDefault="002A057A">
      <w:pPr>
        <w:pStyle w:val="4Bulletedcopyblue"/>
        <w:numPr>
          <w:ilvl w:val="1"/>
          <w:numId w:val="1"/>
        </w:numPr>
        <w:rPr>
          <w:lang w:val="en-GB"/>
        </w:rPr>
      </w:pPr>
      <w:r w:rsidRPr="00905FE9">
        <w:rPr>
          <w:lang w:val="en-GB"/>
        </w:rPr>
        <w:t>Consider the potential impact of social media in facilitating the spreading of rumours and exposing victims’ identities</w:t>
      </w:r>
    </w:p>
    <w:p w14:paraId="2CBE91D2" w14:textId="62B994D5" w:rsidR="002A057A" w:rsidRPr="00905FE9" w:rsidRDefault="002A057A">
      <w:pPr>
        <w:pStyle w:val="4Bulletedcopyblue"/>
        <w:numPr>
          <w:ilvl w:val="0"/>
          <w:numId w:val="1"/>
        </w:numPr>
        <w:rPr>
          <w:lang w:val="en-GB"/>
        </w:rPr>
      </w:pPr>
      <w:r w:rsidRPr="00905FE9">
        <w:rPr>
          <w:lang w:val="en-GB"/>
        </w:rPr>
        <w:t xml:space="preserve">The government’s </w:t>
      </w:r>
      <w:hyperlink r:id="rId45" w:history="1">
        <w:r w:rsidRPr="00905FE9">
          <w:rPr>
            <w:rStyle w:val="Hyperlink"/>
            <w:lang w:val="en-GB"/>
          </w:rPr>
          <w:t>information sharing advice for safeguarding practitioners</w:t>
        </w:r>
      </w:hyperlink>
      <w:r w:rsidRPr="00905FE9">
        <w:rPr>
          <w:lang w:val="en-GB"/>
        </w:rPr>
        <w:t xml:space="preserve"> includes 7 ‘golden rules’ for sharing information</w:t>
      </w:r>
      <w:r w:rsidR="00EA644A" w:rsidRPr="00905FE9">
        <w:rPr>
          <w:lang w:val="en-GB"/>
        </w:rPr>
        <w:t xml:space="preserve"> (including personal information)</w:t>
      </w:r>
      <w:r w:rsidRPr="00905FE9">
        <w:rPr>
          <w:lang w:val="en-GB"/>
        </w:rPr>
        <w:t>, and will support staff who have to make decisions about sharing information</w:t>
      </w:r>
    </w:p>
    <w:p w14:paraId="25ECF610" w14:textId="77777777" w:rsidR="002A057A" w:rsidRDefault="002A057A">
      <w:pPr>
        <w:pStyle w:val="4Bulletedcopyblue"/>
        <w:numPr>
          <w:ilvl w:val="0"/>
          <w:numId w:val="1"/>
        </w:numPr>
        <w:rPr>
          <w:lang w:val="en-GB"/>
        </w:rPr>
      </w:pPr>
      <w:r w:rsidRPr="00905FE9">
        <w:rPr>
          <w:lang w:val="en-GB"/>
        </w:rPr>
        <w:t>If staff are in any doubt about sharing information, they should speak to the DSL (or deputy)</w:t>
      </w:r>
    </w:p>
    <w:p w14:paraId="028CA014" w14:textId="4C565C0B" w:rsidR="00E06C8A" w:rsidRPr="00E06C8A" w:rsidRDefault="00E06C8A" w:rsidP="00E06C8A">
      <w:pPr>
        <w:pStyle w:val="4Bulletedcopyblue"/>
        <w:rPr>
          <w:lang w:val="en-GB"/>
        </w:rPr>
      </w:pPr>
      <w:r w:rsidRPr="00E06C8A">
        <w:rPr>
          <w:lang w:val="en-GB"/>
        </w:rPr>
        <w:t>Where a child leaves the school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w:t>
      </w:r>
    </w:p>
    <w:p w14:paraId="0EA89650" w14:textId="77777777" w:rsidR="002A057A" w:rsidRDefault="002A057A">
      <w:pPr>
        <w:pStyle w:val="4Bulletedcopyblue"/>
        <w:numPr>
          <w:ilvl w:val="0"/>
          <w:numId w:val="1"/>
        </w:numPr>
      </w:pPr>
      <w:r w:rsidRPr="00E172F8">
        <w:t>Confidentiality is also addressed in this policy with respect to record-keeping in section 1</w:t>
      </w:r>
      <w:r>
        <w:t>5</w:t>
      </w:r>
      <w:r w:rsidRPr="00E172F8">
        <w:t>, and allegations of abuse against staff in appendix 3</w:t>
      </w:r>
      <w:r w:rsidRPr="00196B86">
        <w:t xml:space="preserve"> </w:t>
      </w:r>
      <w:r>
        <w:br/>
      </w:r>
    </w:p>
    <w:p w14:paraId="749B2E03" w14:textId="77777777" w:rsidR="002A057A" w:rsidRPr="00196B86" w:rsidRDefault="002A057A" w:rsidP="002A057A">
      <w:pPr>
        <w:pStyle w:val="Heading1"/>
      </w:pPr>
      <w:bookmarkStart w:id="10" w:name="_Toc207892981"/>
      <w:r>
        <w:t xml:space="preserve">7. </w:t>
      </w:r>
      <w:r w:rsidRPr="00196B86">
        <w:t>Recognising abuse and taking action</w:t>
      </w:r>
      <w:bookmarkEnd w:id="10"/>
    </w:p>
    <w:p w14:paraId="508A6A52" w14:textId="77777777" w:rsidR="000649E9" w:rsidRDefault="000649E9" w:rsidP="000649E9">
      <w:r>
        <w:t xml:space="preserve">All staff are expected to be able to identify and </w:t>
      </w:r>
      <w:proofErr w:type="spellStart"/>
      <w:r>
        <w:t>recognise</w:t>
      </w:r>
      <w:proofErr w:type="spellEnd"/>
      <w:r>
        <w:t xml:space="preserve"> all forms of abuse, neglect, exploitation and modern slavery and shall be alert to the potential need for early help for a child who:</w:t>
      </w:r>
    </w:p>
    <w:p w14:paraId="691DB2D0"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bookmarkStart w:id="11" w:name="_Hlk157781976"/>
      <w:r>
        <w:t>Has a disability or has certain health conditions and has specific additional needs</w:t>
      </w:r>
    </w:p>
    <w:p w14:paraId="3361CC66"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r>
        <w:t>Has special educational needs (whether or not they have a statutory education health and care (EHC) plan)</w:t>
      </w:r>
    </w:p>
    <w:p w14:paraId="49EB420A"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r>
        <w:t>Has a mental health need</w:t>
      </w:r>
    </w:p>
    <w:p w14:paraId="6151636E"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r>
        <w:t>Is a young carer</w:t>
      </w:r>
    </w:p>
    <w:p w14:paraId="0A605F16"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r>
        <w:t xml:space="preserve">Is pregnant and/or is a parent themselves </w:t>
      </w:r>
    </w:p>
    <w:p w14:paraId="2E2C8697"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r>
        <w:t xml:space="preserve">Has exhibited early signs of abusive, violent and/or harmful </w:t>
      </w:r>
      <w:proofErr w:type="spellStart"/>
      <w:r>
        <w:t>behaviours</w:t>
      </w:r>
      <w:proofErr w:type="spellEnd"/>
      <w:r>
        <w:t xml:space="preserve"> </w:t>
      </w:r>
    </w:p>
    <w:p w14:paraId="7D342026"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r>
        <w:t>Is bereaved</w:t>
      </w:r>
    </w:p>
    <w:p w14:paraId="53C25514" w14:textId="77777777" w:rsidR="000649E9" w:rsidRDefault="000649E9" w:rsidP="005F527B">
      <w:pPr>
        <w:numPr>
          <w:ilvl w:val="0"/>
          <w:numId w:val="13"/>
        </w:numPr>
        <w:pBdr>
          <w:left w:val="none" w:sz="0" w:space="2" w:color="auto"/>
        </w:pBdr>
        <w:ind w:left="340" w:right="284" w:hanging="302"/>
        <w:rPr>
          <w:rFonts w:ascii="Times New Roman" w:eastAsia="Times New Roman" w:hAnsi="Times New Roman"/>
          <w:sz w:val="27"/>
          <w:szCs w:val="27"/>
        </w:rPr>
      </w:pPr>
      <w:r>
        <w:t xml:space="preserve">Is showing early signs of being drawn into anti-social or criminal </w:t>
      </w:r>
      <w:proofErr w:type="spellStart"/>
      <w:r>
        <w:t>behaviour</w:t>
      </w:r>
      <w:proofErr w:type="spellEnd"/>
      <w:r>
        <w:t xml:space="preserve">, including gang involvement  and association with </w:t>
      </w:r>
      <w:proofErr w:type="spellStart"/>
      <w:r>
        <w:t>organised</w:t>
      </w:r>
      <w:proofErr w:type="spellEnd"/>
      <w:r>
        <w:t xml:space="preserve"> crime groups or county lines</w:t>
      </w:r>
    </w:p>
    <w:p w14:paraId="6146C318"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Is frequently missing/goes missing from education, care or home</w:t>
      </w:r>
    </w:p>
    <w:p w14:paraId="72B75FF5"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lastRenderedPageBreak/>
        <w:t xml:space="preserve">Has been repeatedly removed from the classroom, experienced multiple suspensions, is on a part-time timetable, is at risk of permanent exclusion and in alternative provision or a pupil referral unit </w:t>
      </w:r>
    </w:p>
    <w:p w14:paraId="7FE93DF3"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Is at risk of exploitation, modern slavery, trafficking, sexual and/or criminal exploitation</w:t>
      </w:r>
    </w:p>
    <w:p w14:paraId="31FA8E89"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 xml:space="preserve">Is at risk of being </w:t>
      </w:r>
      <w:proofErr w:type="spellStart"/>
      <w:r>
        <w:t>radicalised</w:t>
      </w:r>
      <w:proofErr w:type="spellEnd"/>
      <w:r>
        <w:t xml:space="preserve"> into terrorism</w:t>
      </w:r>
    </w:p>
    <w:p w14:paraId="743AEFF7"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 xml:space="preserve">Has a parent or carer in custody, or is affected by parental offending </w:t>
      </w:r>
    </w:p>
    <w:p w14:paraId="1414BA8A"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Is viewing problematic and/or inappropriate online content (for example, linked to violence), or developing inappropriate relationships online</w:t>
      </w:r>
    </w:p>
    <w:p w14:paraId="7A44F182"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Is in a family circumstance presenting challenges for the child, such as drug and alcohol misuse, adult mental health issues and domestic abuse</w:t>
      </w:r>
    </w:p>
    <w:p w14:paraId="41F1FCF7"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 xml:space="preserve">Is misusing drugs or alcohol </w:t>
      </w:r>
    </w:p>
    <w:p w14:paraId="7B826991"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Has returned home to their family from care</w:t>
      </w:r>
    </w:p>
    <w:p w14:paraId="5518D7B6"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bookmarkStart w:id="12" w:name="_Hlk157782128"/>
      <w:r>
        <w:t>Is at risk of so-called ‘</w:t>
      </w:r>
      <w:proofErr w:type="spellStart"/>
      <w:r>
        <w:t>honour</w:t>
      </w:r>
      <w:proofErr w:type="spellEnd"/>
      <w:r>
        <w:t>’-based abuse such as female genital mutilation (FGM) or forced marriage</w:t>
      </w:r>
    </w:p>
    <w:bookmarkEnd w:id="12"/>
    <w:p w14:paraId="35183AA8" w14:textId="77777777" w:rsidR="000649E9" w:rsidRDefault="000649E9" w:rsidP="005F527B">
      <w:pPr>
        <w:numPr>
          <w:ilvl w:val="0"/>
          <w:numId w:val="14"/>
        </w:numPr>
        <w:pBdr>
          <w:left w:val="none" w:sz="0" w:space="2" w:color="auto"/>
        </w:pBdr>
        <w:ind w:left="340" w:hanging="302"/>
        <w:rPr>
          <w:rFonts w:ascii="Times New Roman" w:eastAsia="Times New Roman" w:hAnsi="Times New Roman"/>
          <w:sz w:val="27"/>
          <w:szCs w:val="27"/>
        </w:rPr>
      </w:pPr>
      <w:r>
        <w:t>Is a privately fostered child</w:t>
      </w:r>
    </w:p>
    <w:bookmarkEnd w:id="11"/>
    <w:p w14:paraId="7D8F1B31" w14:textId="77777777" w:rsidR="000649E9" w:rsidRDefault="000649E9" w:rsidP="000649E9">
      <w:r>
        <w:t>Staff, volunteers and governors must follow the procedures set out below in the event of a safeguarding issue.</w:t>
      </w:r>
    </w:p>
    <w:p w14:paraId="56DC7A4A" w14:textId="176ECD58" w:rsidR="002A057A" w:rsidRPr="00196B86" w:rsidRDefault="002A057A" w:rsidP="002A057A">
      <w:pPr>
        <w:rPr>
          <w:lang w:val="en-GB"/>
        </w:rPr>
      </w:pPr>
      <w:r w:rsidRPr="00196B86">
        <w:rPr>
          <w:lang w:val="en-GB"/>
        </w:rPr>
        <w:t xml:space="preserve">Please note – in this and subsequent sections, you should take any references to the DSL to mean </w:t>
      </w:r>
      <w:r w:rsidR="00B82FB9">
        <w:rPr>
          <w:lang w:val="en-GB"/>
        </w:rPr>
        <w:t>‘</w:t>
      </w:r>
      <w:r w:rsidRPr="00196B86">
        <w:rPr>
          <w:lang w:val="en-GB"/>
        </w:rPr>
        <w:t>the DSL (or deputy DSL)</w:t>
      </w:r>
      <w:r w:rsidR="00B82FB9">
        <w:rPr>
          <w:lang w:val="en-GB"/>
        </w:rPr>
        <w:t>’</w:t>
      </w:r>
      <w:r w:rsidRPr="00196B86">
        <w:rPr>
          <w:lang w:val="en-GB"/>
        </w:rPr>
        <w:t>.</w:t>
      </w:r>
    </w:p>
    <w:p w14:paraId="634C48A4" w14:textId="77777777" w:rsidR="002A057A" w:rsidRPr="00196B86" w:rsidRDefault="002A057A" w:rsidP="002A057A">
      <w:pPr>
        <w:pStyle w:val="Subhead2"/>
        <w:rPr>
          <w:lang w:val="en-GB"/>
        </w:rPr>
      </w:pPr>
      <w:r w:rsidRPr="00196B86">
        <w:rPr>
          <w:lang w:val="en-GB"/>
        </w:rPr>
        <w:t>7.1 If a child is suffering or likely to suffer harm, or in immediate danger</w:t>
      </w:r>
    </w:p>
    <w:p w14:paraId="008B9AAB" w14:textId="77777777" w:rsidR="002A057A" w:rsidRPr="00196B86" w:rsidRDefault="002A057A" w:rsidP="002A057A">
      <w:pPr>
        <w:rPr>
          <w:lang w:val="en-GB"/>
        </w:rPr>
      </w:pPr>
      <w:r w:rsidRPr="00196B86">
        <w:rPr>
          <w:lang w:val="en-GB"/>
        </w:rPr>
        <w:t xml:space="preserve">Make a referral to </w:t>
      </w:r>
      <w:r>
        <w:rPr>
          <w:lang w:val="en-GB"/>
        </w:rPr>
        <w:t xml:space="preserve">local authority </w:t>
      </w:r>
      <w:r w:rsidRPr="00196B86">
        <w:rPr>
          <w:lang w:val="en-GB"/>
        </w:rPr>
        <w:t xml:space="preserve">children’s social care and/or the police </w:t>
      </w:r>
      <w:r w:rsidRPr="00196B86">
        <w:rPr>
          <w:b/>
          <w:bCs/>
          <w:lang w:val="en-GB"/>
        </w:rPr>
        <w:t>immediately</w:t>
      </w:r>
      <w:r w:rsidRPr="00196B86">
        <w:rPr>
          <w:lang w:val="en-GB"/>
        </w:rPr>
        <w:t xml:space="preserve"> if you believe a child is suffering or likely to suffer from harm, or is in immediate danger. </w:t>
      </w:r>
      <w:r w:rsidRPr="00196B86">
        <w:rPr>
          <w:b/>
          <w:bCs/>
          <w:lang w:val="en-GB"/>
        </w:rPr>
        <w:t>Anyone can make a referral.</w:t>
      </w:r>
    </w:p>
    <w:p w14:paraId="06B9327E" w14:textId="711ECC04" w:rsidR="002A057A" w:rsidRPr="00000039" w:rsidRDefault="002A057A" w:rsidP="002A057A">
      <w:pPr>
        <w:rPr>
          <w:lang w:val="en-GB"/>
        </w:rPr>
      </w:pPr>
      <w:r w:rsidRPr="00000039">
        <w:rPr>
          <w:lang w:val="en-GB"/>
        </w:rPr>
        <w:t xml:space="preserve">Tell the DSL </w:t>
      </w:r>
      <w:r w:rsidR="00187BF7" w:rsidRPr="00000039">
        <w:rPr>
          <w:lang w:val="en-GB"/>
        </w:rPr>
        <w:t xml:space="preserve">or DDSL </w:t>
      </w:r>
      <w:r w:rsidRPr="00000039">
        <w:rPr>
          <w:lang w:val="en-GB"/>
        </w:rPr>
        <w:t>(see section 5.2) as soon as possible if you make a referral directly.</w:t>
      </w:r>
    </w:p>
    <w:p w14:paraId="77FB7807" w14:textId="19D2510A" w:rsidR="002A057A" w:rsidRPr="001071EB" w:rsidRDefault="002A057A" w:rsidP="001071EB">
      <w:pPr>
        <w:pStyle w:val="1bodycopy10pt"/>
        <w:rPr>
          <w:rStyle w:val="Hyperlink"/>
          <w:color w:val="auto"/>
          <w:u w:val="none"/>
          <w:lang w:val="en-GB"/>
        </w:rPr>
      </w:pPr>
      <w:r w:rsidRPr="00000039">
        <w:rPr>
          <w:lang w:val="en-GB"/>
        </w:rPr>
        <w:t>GOV.UK webpage for reporting child abuse to your local council:</w:t>
      </w:r>
      <w:r w:rsidR="00256CC4" w:rsidRPr="00000039">
        <w:rPr>
          <w:lang w:val="en-GB"/>
        </w:rPr>
        <w:t xml:space="preserve"> </w:t>
      </w:r>
      <w:hyperlink r:id="rId46" w:history="1">
        <w:r w:rsidR="00256CC4" w:rsidRPr="00000039">
          <w:rPr>
            <w:rStyle w:val="Hyperlink"/>
            <w:lang w:val="en-GB"/>
          </w:rPr>
          <w:t>https://www.gov.uk/report-child-abuse-to-local-council</w:t>
        </w:r>
      </w:hyperlink>
    </w:p>
    <w:p w14:paraId="0538A6D9" w14:textId="77777777" w:rsidR="002A057A" w:rsidRPr="00196B86" w:rsidRDefault="002A057A" w:rsidP="002A057A">
      <w:pPr>
        <w:pStyle w:val="Subhead2"/>
        <w:rPr>
          <w:lang w:val="en-GB"/>
        </w:rPr>
      </w:pPr>
      <w:r w:rsidRPr="00196B86">
        <w:rPr>
          <w:lang w:val="en-GB"/>
        </w:rPr>
        <w:t>7.2 If a child makes a disclosure to you</w:t>
      </w:r>
    </w:p>
    <w:p w14:paraId="69658183" w14:textId="77777777" w:rsidR="002A057A" w:rsidRPr="00196B86" w:rsidRDefault="002A057A" w:rsidP="002A057A">
      <w:pPr>
        <w:rPr>
          <w:lang w:val="en-GB"/>
        </w:rPr>
      </w:pPr>
      <w:r w:rsidRPr="00196B86">
        <w:rPr>
          <w:lang w:val="en-GB"/>
        </w:rPr>
        <w:t>If a child discloses a safeguarding issue to you, you should:</w:t>
      </w:r>
    </w:p>
    <w:p w14:paraId="76265EA5" w14:textId="77777777" w:rsidR="002A057A" w:rsidRPr="00196B86" w:rsidRDefault="002A057A">
      <w:pPr>
        <w:pStyle w:val="4Bulletedcopyblue"/>
        <w:numPr>
          <w:ilvl w:val="0"/>
          <w:numId w:val="1"/>
        </w:numPr>
        <w:rPr>
          <w:lang w:val="en-GB"/>
        </w:rPr>
      </w:pPr>
      <w:r w:rsidRPr="00196B86">
        <w:rPr>
          <w:lang w:val="en-GB"/>
        </w:rPr>
        <w:t>Listen to and believe them. Allow them time to talk freely and do not ask leading questions</w:t>
      </w:r>
    </w:p>
    <w:p w14:paraId="3909DAE6" w14:textId="77777777" w:rsidR="002A057A" w:rsidRPr="00196B86" w:rsidRDefault="002A057A">
      <w:pPr>
        <w:pStyle w:val="4Bulletedcopyblue"/>
        <w:numPr>
          <w:ilvl w:val="0"/>
          <w:numId w:val="1"/>
        </w:numPr>
        <w:rPr>
          <w:lang w:val="en-GB"/>
        </w:rPr>
      </w:pPr>
      <w:r w:rsidRPr="00196B86">
        <w:rPr>
          <w:lang w:val="en-GB"/>
        </w:rPr>
        <w:t xml:space="preserve">Stay calm and do not show that you are shocked or upset </w:t>
      </w:r>
    </w:p>
    <w:p w14:paraId="4A1F863E" w14:textId="77777777" w:rsidR="002A057A" w:rsidRPr="00196B86" w:rsidRDefault="002A057A">
      <w:pPr>
        <w:pStyle w:val="4Bulletedcopyblue"/>
        <w:numPr>
          <w:ilvl w:val="0"/>
          <w:numId w:val="1"/>
        </w:numPr>
        <w:rPr>
          <w:lang w:val="en-GB"/>
        </w:rPr>
      </w:pPr>
      <w:r w:rsidRPr="00196B86">
        <w:rPr>
          <w:lang w:val="en-GB"/>
        </w:rPr>
        <w:t>Tell the child they have done the right thing in telling you. Do not tell them they should have told you sooner</w:t>
      </w:r>
    </w:p>
    <w:p w14:paraId="366DC673" w14:textId="77777777" w:rsidR="002A057A" w:rsidRPr="00196B86" w:rsidRDefault="002A057A">
      <w:pPr>
        <w:pStyle w:val="4Bulletedcopyblue"/>
        <w:numPr>
          <w:ilvl w:val="0"/>
          <w:numId w:val="1"/>
        </w:numPr>
        <w:rPr>
          <w:lang w:val="en-GB"/>
        </w:rPr>
      </w:pPr>
      <w:r w:rsidRPr="00196B86">
        <w:rPr>
          <w:lang w:val="en-GB"/>
        </w:rPr>
        <w:t xml:space="preserve">Explain what will happen next and that you will have to pass this information on. Do not promise to keep it a secret </w:t>
      </w:r>
    </w:p>
    <w:p w14:paraId="2C630005" w14:textId="77777777" w:rsidR="002A057A" w:rsidRPr="00196B86" w:rsidRDefault="002A057A">
      <w:pPr>
        <w:pStyle w:val="4Bulletedcopyblue"/>
        <w:numPr>
          <w:ilvl w:val="0"/>
          <w:numId w:val="1"/>
        </w:numPr>
        <w:rPr>
          <w:lang w:val="en-GB"/>
        </w:rPr>
      </w:pPr>
      <w:r w:rsidRPr="00196B86">
        <w:rPr>
          <w:lang w:val="en-GB"/>
        </w:rPr>
        <w:t>Write up your conversation as soon as possible in the child’s own words. Stick to the facts, and do not put your own judgement on it</w:t>
      </w:r>
    </w:p>
    <w:p w14:paraId="6D049C47" w14:textId="77777777" w:rsidR="002A057A" w:rsidRPr="00196B86" w:rsidRDefault="002A057A">
      <w:pPr>
        <w:pStyle w:val="4Bulletedcopyblue"/>
        <w:numPr>
          <w:ilvl w:val="0"/>
          <w:numId w:val="1"/>
        </w:numPr>
        <w:rPr>
          <w:lang w:val="en-GB"/>
        </w:rPr>
      </w:pPr>
      <w:r w:rsidRPr="00196B86">
        <w:rPr>
          <w:lang w:val="en-GB"/>
        </w:rPr>
        <w:t xml:space="preserve">Sign and date the write-up and pass it on to the DSL. Alternatively, if appropriate, make a referral to </w:t>
      </w:r>
      <w:r>
        <w:rPr>
          <w:lang w:val="en-GB"/>
        </w:rPr>
        <w:t xml:space="preserve">local authority </w:t>
      </w:r>
      <w:r w:rsidRPr="00196B86">
        <w:rPr>
          <w:lang w:val="en-GB"/>
        </w:rPr>
        <w:t>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64EC2F2D" w14:textId="77777777" w:rsidR="002A057A" w:rsidRPr="00196B86" w:rsidRDefault="002A057A" w:rsidP="002A057A">
      <w:pPr>
        <w:pStyle w:val="1bodycopy10pt"/>
        <w:rPr>
          <w:lang w:val="en-GB"/>
        </w:rPr>
      </w:pPr>
      <w:r w:rsidRPr="00196B86">
        <w:rPr>
          <w:lang w:val="en-GB"/>
        </w:rPr>
        <w:t>Bear in mind that some children may:</w:t>
      </w:r>
    </w:p>
    <w:p w14:paraId="53DAB407" w14:textId="77777777" w:rsidR="002A057A" w:rsidRPr="00196B86" w:rsidRDefault="002A057A">
      <w:pPr>
        <w:pStyle w:val="4Bulletedcopyblue"/>
        <w:numPr>
          <w:ilvl w:val="0"/>
          <w:numId w:val="1"/>
        </w:numPr>
        <w:rPr>
          <w:lang w:val="en-GB"/>
        </w:rPr>
      </w:pPr>
      <w:r w:rsidRPr="00196B86">
        <w:rPr>
          <w:lang w:val="en-GB"/>
        </w:rPr>
        <w:t>Not feel ready, or know how to tell someone that they are being abused, exploited or neglected</w:t>
      </w:r>
    </w:p>
    <w:p w14:paraId="083952DA" w14:textId="77777777" w:rsidR="002A057A" w:rsidRPr="00196B86" w:rsidRDefault="002A057A">
      <w:pPr>
        <w:pStyle w:val="4Bulletedcopyblue"/>
        <w:numPr>
          <w:ilvl w:val="0"/>
          <w:numId w:val="1"/>
        </w:numPr>
        <w:rPr>
          <w:lang w:val="en-GB"/>
        </w:rPr>
      </w:pPr>
      <w:r w:rsidRPr="00196B86">
        <w:rPr>
          <w:lang w:val="en-GB"/>
        </w:rPr>
        <w:t>Not recognise their experiences as harmful</w:t>
      </w:r>
    </w:p>
    <w:p w14:paraId="1A2C34AA" w14:textId="77777777" w:rsidR="002A057A" w:rsidRPr="00196B86" w:rsidRDefault="002A057A">
      <w:pPr>
        <w:pStyle w:val="4Bulletedcopyblue"/>
        <w:numPr>
          <w:ilvl w:val="0"/>
          <w:numId w:val="1"/>
        </w:numPr>
        <w:rPr>
          <w:lang w:val="en-GB"/>
        </w:rPr>
      </w:pPr>
      <w:r w:rsidRPr="00196B86">
        <w:rPr>
          <w:lang w:val="en-GB"/>
        </w:rPr>
        <w:lastRenderedPageBreak/>
        <w:t>Feel embarrassed, humiliated or threatened. This could be due to their vulnerability, disability, sexual orientation and/or language barriers</w:t>
      </w:r>
    </w:p>
    <w:p w14:paraId="2CED0B77" w14:textId="77777777" w:rsidR="002A057A" w:rsidRPr="00196B86" w:rsidRDefault="002A057A" w:rsidP="002A057A">
      <w:pPr>
        <w:pStyle w:val="1bodycopy10pt"/>
        <w:rPr>
          <w:lang w:val="en-GB"/>
        </w:rPr>
      </w:pPr>
      <w:r w:rsidRPr="00196B86">
        <w:rPr>
          <w:lang w:val="en-GB"/>
        </w:rPr>
        <w:t xml:space="preserve">None of this should stop you from having a ‘professional curiosity’ and speaking to the DSL if you have concerns about a child.   </w:t>
      </w:r>
    </w:p>
    <w:p w14:paraId="1CDDA66E" w14:textId="77777777" w:rsidR="002A057A" w:rsidRPr="00196B86" w:rsidRDefault="002A057A" w:rsidP="002A057A">
      <w:pPr>
        <w:pStyle w:val="Subhead2"/>
        <w:rPr>
          <w:lang w:val="en-GB"/>
        </w:rPr>
      </w:pPr>
      <w:r w:rsidRPr="00196B86">
        <w:rPr>
          <w:lang w:val="en-GB"/>
        </w:rPr>
        <w:t>7.3 If you discover that FGM has taken place or a pupil is at risk of FGM</w:t>
      </w:r>
    </w:p>
    <w:p w14:paraId="7E468766" w14:textId="77777777" w:rsidR="002A057A" w:rsidRPr="00196B86" w:rsidRDefault="002A057A" w:rsidP="002A057A">
      <w:pPr>
        <w:rPr>
          <w:lang w:val="en-GB"/>
        </w:rPr>
      </w:pPr>
      <w:r w:rsidRPr="00196B86">
        <w:rPr>
          <w:lang w:val="en-GB"/>
        </w:rPr>
        <w:t>Keeping Children Safe in Education explains that FGM comprises “all procedures involving partial or total removal of the external female genitalia, or other injury to the female genital organs”.</w:t>
      </w:r>
    </w:p>
    <w:p w14:paraId="72C55228" w14:textId="589F5795" w:rsidR="002A057A" w:rsidRPr="00196B86" w:rsidRDefault="002A057A" w:rsidP="002A057A">
      <w:pPr>
        <w:rPr>
          <w:lang w:val="en-GB"/>
        </w:rPr>
      </w:pPr>
      <w:r w:rsidRPr="00196B86">
        <w:rPr>
          <w:lang w:val="en-GB"/>
        </w:rPr>
        <w:t>FGM is illegal in the UK and a form of child abuse with long-lasting, harmful consequences. It is also known as ‘female genital cutting’ ‘circumcision’ or ‘initiation’.</w:t>
      </w:r>
    </w:p>
    <w:p w14:paraId="16EDBD59" w14:textId="77777777" w:rsidR="002A057A" w:rsidRPr="00196B86" w:rsidRDefault="002A057A" w:rsidP="002A057A">
      <w:pPr>
        <w:rPr>
          <w:lang w:val="en-GB"/>
        </w:rPr>
      </w:pPr>
      <w:r w:rsidRPr="00196B86">
        <w:rPr>
          <w:lang w:val="en-GB"/>
        </w:rPr>
        <w:t xml:space="preserve">Possible indicators that a pupil has already been subjected to FGM, and factors that suggest a pupil may be at risk, are set out in appendix 4 of this policy. </w:t>
      </w:r>
    </w:p>
    <w:p w14:paraId="3985B9B4" w14:textId="77777777" w:rsidR="002A057A" w:rsidRPr="00196B86" w:rsidRDefault="002A057A" w:rsidP="002A057A">
      <w:pPr>
        <w:rPr>
          <w:lang w:val="en-GB"/>
        </w:rPr>
      </w:pPr>
      <w:r w:rsidRPr="00196B86">
        <w:rPr>
          <w:b/>
          <w:lang w:val="en-GB"/>
        </w:rPr>
        <w:t>Any teacher</w:t>
      </w:r>
      <w:r w:rsidRPr="00196B86">
        <w:rPr>
          <w:lang w:val="en-GB"/>
        </w:rPr>
        <w:t xml:space="preserve"> who either:</w:t>
      </w:r>
    </w:p>
    <w:p w14:paraId="5A31F4F9" w14:textId="77777777" w:rsidR="002A057A" w:rsidRPr="00196B86" w:rsidRDefault="002A057A" w:rsidP="005F527B">
      <w:pPr>
        <w:numPr>
          <w:ilvl w:val="0"/>
          <w:numId w:val="11"/>
        </w:numPr>
        <w:rPr>
          <w:lang w:val="en-GB"/>
        </w:rPr>
      </w:pPr>
      <w:r w:rsidRPr="00196B86">
        <w:rPr>
          <w:lang w:val="en-GB"/>
        </w:rPr>
        <w:t xml:space="preserve">Is informed by a girl under 18 that an act of FGM has been carried out on her; or </w:t>
      </w:r>
    </w:p>
    <w:p w14:paraId="498FD258" w14:textId="77777777" w:rsidR="002A057A" w:rsidRPr="00196B86" w:rsidRDefault="002A057A" w:rsidP="005F527B">
      <w:pPr>
        <w:numPr>
          <w:ilvl w:val="0"/>
          <w:numId w:val="11"/>
        </w:numPr>
        <w:rPr>
          <w:lang w:val="en-GB"/>
        </w:rPr>
      </w:pPr>
      <w:r w:rsidRPr="00196B86">
        <w:rPr>
          <w:lang w:val="en-GB"/>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2D85444D" w14:textId="77777777" w:rsidR="002A057A" w:rsidRPr="00196B86" w:rsidRDefault="002A057A" w:rsidP="002A057A">
      <w:pPr>
        <w:rPr>
          <w:lang w:val="en-GB"/>
        </w:rPr>
      </w:pPr>
      <w:r w:rsidRPr="005045A7">
        <w:rPr>
          <w:b/>
          <w:bCs/>
          <w:lang w:val="en-GB"/>
        </w:rPr>
        <w:t>Must</w:t>
      </w:r>
      <w:r w:rsidRPr="00196B86">
        <w:rPr>
          <w:lang w:val="en-GB"/>
        </w:rPr>
        <w:t xml:space="preserve"> immediately report this to the police, personally. This is a mandatory statutory duty, and teachers will face disciplinary sanctions for failing to meet it.</w:t>
      </w:r>
    </w:p>
    <w:p w14:paraId="6C99F8A4" w14:textId="10C85ED8" w:rsidR="002A057A" w:rsidRPr="00196B86" w:rsidRDefault="002A057A" w:rsidP="002A057A">
      <w:pPr>
        <w:rPr>
          <w:lang w:val="en-GB"/>
        </w:rPr>
      </w:pPr>
      <w:r w:rsidRPr="00196B86">
        <w:rPr>
          <w:lang w:val="en-GB"/>
        </w:rPr>
        <w:t xml:space="preserve">Unless they have been specifically told not to, they should also discuss the case with the DSL and involve </w:t>
      </w:r>
      <w:r>
        <w:rPr>
          <w:lang w:val="en-GB"/>
        </w:rPr>
        <w:t xml:space="preserve">local authority </w:t>
      </w:r>
      <w:r w:rsidRPr="00196B86">
        <w:rPr>
          <w:lang w:val="en-GB"/>
        </w:rPr>
        <w:t>children’s social care as appropriate.</w:t>
      </w:r>
    </w:p>
    <w:p w14:paraId="69E48E08" w14:textId="77777777" w:rsidR="002A057A" w:rsidRPr="00196B86" w:rsidRDefault="002A057A" w:rsidP="002A057A">
      <w:pPr>
        <w:rPr>
          <w:lang w:val="en-GB"/>
        </w:rPr>
      </w:pPr>
      <w:r w:rsidRPr="00196B86">
        <w:rPr>
          <w:b/>
          <w:lang w:val="en-GB"/>
        </w:rPr>
        <w:t>Any other member of staff</w:t>
      </w:r>
      <w:r w:rsidRPr="00196B86">
        <w:rPr>
          <w:lang w:val="en-GB"/>
        </w:rPr>
        <w:t xml:space="preserve"> who discovers that an act of FGM appears to have been carried out on a </w:t>
      </w:r>
      <w:r w:rsidRPr="00196B86">
        <w:rPr>
          <w:b/>
          <w:lang w:val="en-GB"/>
        </w:rPr>
        <w:t>pupil under 18</w:t>
      </w:r>
      <w:r w:rsidRPr="00196B86">
        <w:rPr>
          <w:lang w:val="en-GB"/>
        </w:rPr>
        <w:t xml:space="preserve"> must speak to the DSL and follow our local safeguarding procedures.</w:t>
      </w:r>
    </w:p>
    <w:p w14:paraId="0029BCD3" w14:textId="77777777" w:rsidR="002A057A" w:rsidRPr="00196B86" w:rsidRDefault="002A057A" w:rsidP="002A057A">
      <w:pPr>
        <w:rPr>
          <w:lang w:val="en-GB"/>
        </w:rPr>
      </w:pPr>
      <w:r w:rsidRPr="00196B86">
        <w:rPr>
          <w:lang w:val="en-GB"/>
        </w:rPr>
        <w:t xml:space="preserve">The duty for teachers mentioned above does not apply in cases where a pupil is </w:t>
      </w:r>
      <w:r w:rsidRPr="005045A7">
        <w:rPr>
          <w:iCs/>
          <w:lang w:val="en-GB"/>
        </w:rPr>
        <w:t>at</w:t>
      </w:r>
      <w:r w:rsidRPr="00196B86">
        <w:rPr>
          <w:i/>
          <w:lang w:val="en-GB"/>
        </w:rPr>
        <w:t xml:space="preserve"> </w:t>
      </w:r>
      <w:r w:rsidRPr="005045A7">
        <w:rPr>
          <w:iCs/>
          <w:lang w:val="en-GB"/>
        </w:rPr>
        <w:t>risk</w:t>
      </w:r>
      <w:r w:rsidRPr="00196B86">
        <w:rPr>
          <w:i/>
          <w:lang w:val="en-GB"/>
        </w:rPr>
        <w:t xml:space="preserve"> </w:t>
      </w:r>
      <w:r w:rsidRPr="00196B86">
        <w:rPr>
          <w:lang w:val="en-GB"/>
        </w:rPr>
        <w:t>of FGM or FGM is suspected but is not known to have been carried out. Staff should not examine pupils.</w:t>
      </w:r>
    </w:p>
    <w:p w14:paraId="5C3D9E0D" w14:textId="52E7A041" w:rsidR="002A057A" w:rsidRPr="00196B86" w:rsidRDefault="002A057A" w:rsidP="002A057A">
      <w:pPr>
        <w:rPr>
          <w:lang w:val="en-GB"/>
        </w:rPr>
      </w:pPr>
      <w:r w:rsidRPr="00196B86">
        <w:rPr>
          <w:b/>
          <w:lang w:val="en-GB"/>
        </w:rPr>
        <w:t>Any member of staff</w:t>
      </w:r>
      <w:r w:rsidRPr="00196B86">
        <w:rPr>
          <w:lang w:val="en-GB"/>
        </w:rPr>
        <w:t xml:space="preserve"> who suspects a pupil is </w:t>
      </w:r>
      <w:r w:rsidRPr="005045A7">
        <w:rPr>
          <w:iCs/>
          <w:lang w:val="en-GB"/>
        </w:rPr>
        <w:t>at risk</w:t>
      </w:r>
      <w:r w:rsidRPr="00196B86">
        <w:rPr>
          <w:lang w:val="en-GB"/>
        </w:rPr>
        <w:t xml:space="preserve"> of FGM or suspects that FGM has been carried should speak to the DSL and follow our local safeguarding procedures.</w:t>
      </w:r>
    </w:p>
    <w:p w14:paraId="714CB647" w14:textId="77777777" w:rsidR="002A057A" w:rsidRPr="00196B86" w:rsidRDefault="002A057A" w:rsidP="002A057A">
      <w:pPr>
        <w:pStyle w:val="Subhead2"/>
        <w:rPr>
          <w:lang w:val="en-GB"/>
        </w:rPr>
      </w:pPr>
      <w:r w:rsidRPr="00196B86">
        <w:rPr>
          <w:lang w:val="en-GB"/>
        </w:rPr>
        <w:t>7.4 If you have concerns about a child (as opposed to believing a child is suffering or likely to suffer from harm, or is in immediate danger)</w:t>
      </w:r>
    </w:p>
    <w:p w14:paraId="26F9B137" w14:textId="77777777" w:rsidR="002A057A" w:rsidRPr="00196B86" w:rsidRDefault="002A057A" w:rsidP="002A057A">
      <w:pPr>
        <w:rPr>
          <w:lang w:val="en-GB"/>
        </w:rPr>
      </w:pPr>
      <w:r w:rsidRPr="00196B86">
        <w:rPr>
          <w:lang w:val="en-GB"/>
        </w:rPr>
        <w:t>Figure 1 below, before section 7.7, illustrates the procedure to follow if you have any concerns about a child’s welfare.</w:t>
      </w:r>
    </w:p>
    <w:p w14:paraId="5410425A" w14:textId="77777777" w:rsidR="002A057A" w:rsidRPr="00196B86" w:rsidRDefault="002A057A" w:rsidP="002A057A">
      <w:pPr>
        <w:rPr>
          <w:lang w:val="en-GB"/>
        </w:rPr>
      </w:pPr>
      <w:r w:rsidRPr="00196B86">
        <w:rPr>
          <w:lang w:val="en-GB"/>
        </w:rPr>
        <w:t xml:space="preserve">Where possible, speak to the DSL first to agree a course of action. </w:t>
      </w:r>
    </w:p>
    <w:p w14:paraId="0ECE5974" w14:textId="77777777" w:rsidR="002A057A" w:rsidRPr="00196B86" w:rsidRDefault="002A057A" w:rsidP="002A057A">
      <w:pPr>
        <w:rPr>
          <w:lang w:val="en-GB"/>
        </w:rPr>
      </w:pPr>
      <w:r w:rsidRPr="00196B86">
        <w:rPr>
          <w:lang w:val="en-GB"/>
        </w:rPr>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1D4A7A0E" w14:textId="77777777" w:rsidR="002A057A" w:rsidRPr="00196B86" w:rsidRDefault="002A057A" w:rsidP="002A057A">
      <w:pPr>
        <w:rPr>
          <w:lang w:val="en-GB"/>
        </w:rPr>
      </w:pPr>
      <w:r w:rsidRPr="00196B86">
        <w:rPr>
          <w:lang w:val="en-GB"/>
        </w:rPr>
        <w:t>Make a referral to local authority children’s social care directly, if appropriate (see ‘Referral’ below). Share any action taken with the DSL as soon as possible.</w:t>
      </w:r>
    </w:p>
    <w:p w14:paraId="4D39266E" w14:textId="77777777" w:rsidR="002A057A" w:rsidRPr="00196B86" w:rsidRDefault="002A057A" w:rsidP="002A057A">
      <w:pPr>
        <w:rPr>
          <w:b/>
          <w:sz w:val="22"/>
          <w:szCs w:val="22"/>
          <w:lang w:val="en-GB"/>
        </w:rPr>
      </w:pPr>
      <w:r w:rsidRPr="00196B86">
        <w:rPr>
          <w:b/>
          <w:sz w:val="22"/>
          <w:szCs w:val="22"/>
          <w:lang w:val="en-GB"/>
        </w:rPr>
        <w:t xml:space="preserve">Early help assessment </w:t>
      </w:r>
    </w:p>
    <w:p w14:paraId="24841E68" w14:textId="77777777" w:rsidR="002A057A" w:rsidRPr="00196B86" w:rsidRDefault="002A057A" w:rsidP="002A057A">
      <w:pPr>
        <w:rPr>
          <w:lang w:val="en-GB"/>
        </w:rPr>
      </w:pPr>
      <w:r w:rsidRPr="00196B86">
        <w:rPr>
          <w:lang w:val="en-GB"/>
        </w:rPr>
        <w:t>If an early help assessment is appropriate, the DSL will generally lead on liaising with other agencies and setting up an inter-agency assessment as appropriate. Staff may be required to support other agencies and professionals in an early help assessment</w:t>
      </w:r>
      <w:r w:rsidRPr="00DB31BC">
        <w:rPr>
          <w:lang w:val="en-GB"/>
        </w:rPr>
        <w:t>, in some cases acting as the lead practitioner.</w:t>
      </w:r>
    </w:p>
    <w:p w14:paraId="7B8F4A74" w14:textId="77777777" w:rsidR="002A057A" w:rsidRPr="00196B86" w:rsidRDefault="002A057A" w:rsidP="002A057A">
      <w:pPr>
        <w:rPr>
          <w:lang w:val="en-GB"/>
        </w:rPr>
      </w:pPr>
      <w:r w:rsidRPr="00196B86">
        <w:rPr>
          <w:lang w:val="en-GB"/>
        </w:rPr>
        <w:t xml:space="preserve">We will discuss and agree, with statutory safeguarding partners, levels for the different types of assessment, as part of local arrangements. </w:t>
      </w:r>
    </w:p>
    <w:p w14:paraId="432839B4" w14:textId="77777777" w:rsidR="002A057A" w:rsidRPr="00196B86" w:rsidRDefault="002A057A" w:rsidP="002A057A">
      <w:pPr>
        <w:rPr>
          <w:lang w:val="en-GB"/>
        </w:rPr>
      </w:pPr>
      <w:r w:rsidRPr="00196B86">
        <w:rPr>
          <w:lang w:val="en-GB"/>
        </w:rPr>
        <w:lastRenderedPageBreak/>
        <w:t xml:space="preserve">The DSL will keep the case under constant review and the school will consider a referral to local authority children’s social care if the situation does not seem to be improving. Timelines of interventions will be monitored and reviewed. </w:t>
      </w:r>
    </w:p>
    <w:p w14:paraId="5583515D" w14:textId="77777777" w:rsidR="002A057A" w:rsidRPr="00196B86" w:rsidRDefault="002A057A" w:rsidP="002A057A">
      <w:pPr>
        <w:rPr>
          <w:b/>
          <w:sz w:val="22"/>
          <w:szCs w:val="22"/>
          <w:lang w:val="en-GB"/>
        </w:rPr>
      </w:pPr>
      <w:r w:rsidRPr="00196B86">
        <w:rPr>
          <w:b/>
          <w:sz w:val="22"/>
          <w:szCs w:val="22"/>
          <w:lang w:val="en-GB"/>
        </w:rPr>
        <w:t>Referral</w:t>
      </w:r>
    </w:p>
    <w:p w14:paraId="29D53E6B" w14:textId="77777777" w:rsidR="002A057A" w:rsidRPr="00196B86" w:rsidRDefault="002A057A" w:rsidP="002A057A">
      <w:pPr>
        <w:rPr>
          <w:lang w:val="en-GB"/>
        </w:rPr>
      </w:pPr>
      <w:r w:rsidRPr="00196B86">
        <w:rPr>
          <w:lang w:val="en-GB"/>
        </w:rPr>
        <w:t>If it is appropriate to refer the case to local authority children’s social care or the police, the DSL will make the referral or support you to do so.</w:t>
      </w:r>
    </w:p>
    <w:p w14:paraId="74C85C58" w14:textId="77777777" w:rsidR="002A057A" w:rsidRPr="00196B86" w:rsidRDefault="002A057A" w:rsidP="002A057A">
      <w:pPr>
        <w:rPr>
          <w:lang w:val="en-GB"/>
        </w:rPr>
      </w:pPr>
      <w:r w:rsidRPr="00196B86">
        <w:rPr>
          <w:lang w:val="en-GB"/>
        </w:rPr>
        <w:t>If you make a referral directly (see section 7.1), you must tell the DSL as soon as possible.</w:t>
      </w:r>
    </w:p>
    <w:p w14:paraId="458B9521" w14:textId="71EB4EF2" w:rsidR="002A057A" w:rsidRPr="00196B86" w:rsidRDefault="002A057A" w:rsidP="002A057A">
      <w:pPr>
        <w:rPr>
          <w:lang w:val="en-GB"/>
        </w:rPr>
      </w:pPr>
      <w:r w:rsidRPr="00196B86">
        <w:rPr>
          <w:lang w:val="en-GB"/>
        </w:rPr>
        <w:t xml:space="preserve">The local authority </w:t>
      </w:r>
      <w:r w:rsidR="00E87144">
        <w:rPr>
          <w:lang w:val="en-GB"/>
        </w:rPr>
        <w:t>should</w:t>
      </w:r>
      <w:r w:rsidR="00E87144" w:rsidRPr="00196B86">
        <w:rPr>
          <w:lang w:val="en-GB"/>
        </w:rPr>
        <w:t xml:space="preserve"> </w:t>
      </w:r>
      <w:r w:rsidRPr="00196B86">
        <w:rPr>
          <w:lang w:val="en-GB"/>
        </w:rPr>
        <w:t xml:space="preserve">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16E4E1E4" w14:textId="77777777" w:rsidR="002A057A" w:rsidRPr="00196B86" w:rsidRDefault="002A057A" w:rsidP="002A057A">
      <w:pPr>
        <w:rPr>
          <w:lang w:val="en-GB"/>
        </w:rPr>
      </w:pPr>
      <w:r w:rsidRPr="00196B86">
        <w:rPr>
          <w:lang w:val="en-GB"/>
        </w:rPr>
        <w:t>If the child’s situation does not seem to be improving after the referral, the DSL or person who made the referral must follow local escalation procedures to ensure their concerns have been addressed and that the child’s situation improves.</w:t>
      </w:r>
    </w:p>
    <w:p w14:paraId="446E9F4A" w14:textId="77777777" w:rsidR="002A057A" w:rsidRPr="00196B86" w:rsidRDefault="002A057A" w:rsidP="002A057A">
      <w:pPr>
        <w:pStyle w:val="Subhead2"/>
        <w:rPr>
          <w:lang w:val="en-GB"/>
        </w:rPr>
      </w:pPr>
      <w:r w:rsidRPr="00196B86">
        <w:rPr>
          <w:lang w:val="en-GB"/>
        </w:rPr>
        <w:t>7.5 If you have concerns about extremism</w:t>
      </w:r>
    </w:p>
    <w:p w14:paraId="62E1BE23" w14:textId="77777777" w:rsidR="002A057A" w:rsidRPr="00196B86" w:rsidRDefault="002A057A" w:rsidP="002A057A">
      <w:pPr>
        <w:rPr>
          <w:lang w:val="en-GB"/>
        </w:rPr>
      </w:pPr>
      <w:r w:rsidRPr="00196B86">
        <w:rPr>
          <w:lang w:val="en-GB"/>
        </w:rPr>
        <w:t>If a child is not suffering or likely to suffer from harm, or in immediate danger, where possible speak to the DSL first to agree a course of action.</w:t>
      </w:r>
    </w:p>
    <w:p w14:paraId="09481FE8" w14:textId="77777777" w:rsidR="002A057A" w:rsidRPr="00196B86" w:rsidRDefault="002A057A" w:rsidP="002A057A">
      <w:pPr>
        <w:rPr>
          <w:lang w:val="en-GB"/>
        </w:rPr>
      </w:pPr>
      <w:r w:rsidRPr="00196B86">
        <w:rPr>
          <w:lang w:val="en-GB"/>
        </w:rP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2EFCBCEE" w14:textId="77777777" w:rsidR="002A057A" w:rsidRPr="00196B86" w:rsidRDefault="002A057A" w:rsidP="002A057A">
      <w:pPr>
        <w:rPr>
          <w:sz w:val="22"/>
          <w:szCs w:val="22"/>
          <w:lang w:val="en-GB"/>
        </w:rPr>
      </w:pPr>
      <w:r w:rsidRPr="00196B86">
        <w:rPr>
          <w:lang w:val="en-GB"/>
        </w:rPr>
        <w:t xml:space="preserve">Where there is a concern, the DSL will consider the level of risk and decide which agency to make a referral to. This could include </w:t>
      </w:r>
      <w:r>
        <w:rPr>
          <w:lang w:val="en-GB"/>
        </w:rPr>
        <w:t xml:space="preserve">the police or </w:t>
      </w:r>
      <w:hyperlink r:id="rId47" w:history="1">
        <w:r w:rsidRPr="00196B86">
          <w:rPr>
            <w:rStyle w:val="Hyperlink"/>
            <w:lang w:val="en-GB"/>
          </w:rPr>
          <w:t>Channel</w:t>
        </w:r>
      </w:hyperlink>
      <w:r w:rsidRPr="00196B86">
        <w:rPr>
          <w:lang w:val="en-GB"/>
        </w:rPr>
        <w:t xml:space="preserve">, the government’s programme for identifying and supporting individuals at risk of </w:t>
      </w:r>
      <w:r w:rsidRPr="00CC7F57">
        <w:rPr>
          <w:rFonts w:cs="Arial"/>
          <w:color w:val="1D1C1D"/>
          <w:szCs w:val="20"/>
          <w:shd w:val="clear" w:color="auto" w:fill="F8F8F8"/>
        </w:rPr>
        <w:t>becoming involved with or supporting terrorism</w:t>
      </w:r>
      <w:r w:rsidRPr="00196B86">
        <w:rPr>
          <w:lang w:val="en-GB"/>
        </w:rPr>
        <w:t xml:space="preserve">, or the local authority children’s social care team. </w:t>
      </w:r>
    </w:p>
    <w:p w14:paraId="30E8D266" w14:textId="77777777" w:rsidR="002A057A" w:rsidRPr="00196B86" w:rsidRDefault="002A057A" w:rsidP="002A057A">
      <w:pPr>
        <w:rPr>
          <w:sz w:val="22"/>
          <w:szCs w:val="22"/>
          <w:lang w:val="en-GB"/>
        </w:rPr>
      </w:pPr>
      <w:r w:rsidRPr="00196B86">
        <w:rPr>
          <w:lang w:val="en-GB"/>
        </w:rPr>
        <w:t xml:space="preserve">The </w:t>
      </w:r>
      <w:r>
        <w:rPr>
          <w:lang w:val="en-GB"/>
        </w:rPr>
        <w:t>DfE</w:t>
      </w:r>
      <w:r w:rsidRPr="00196B86">
        <w:rPr>
          <w:lang w:val="en-GB"/>
        </w:rPr>
        <w:t xml:space="preserve"> also has a dedicated telephone helpline, 020 7340 7264, which school staff and governors can call to raise concerns about extremism with respect to a pupil. You can also email </w:t>
      </w:r>
      <w:hyperlink r:id="rId48" w:history="1">
        <w:r w:rsidRPr="00196B86">
          <w:rPr>
            <w:rStyle w:val="Hyperlink"/>
            <w:lang w:val="en-GB"/>
          </w:rPr>
          <w:t>counter.extremism@education.gov.uk</w:t>
        </w:r>
      </w:hyperlink>
      <w:r w:rsidRPr="00196B86">
        <w:rPr>
          <w:lang w:val="en-GB"/>
        </w:rPr>
        <w:t>. Note that this is not for use in emergency situations.</w:t>
      </w:r>
    </w:p>
    <w:p w14:paraId="6EDC6805" w14:textId="77777777" w:rsidR="002A057A" w:rsidRPr="00196B86" w:rsidRDefault="002A057A" w:rsidP="002A057A">
      <w:pPr>
        <w:rPr>
          <w:lang w:val="en-GB"/>
        </w:rPr>
      </w:pPr>
      <w:r w:rsidRPr="00196B86">
        <w:rPr>
          <w:lang w:val="en-GB"/>
        </w:rPr>
        <w:t xml:space="preserve">In an emergency, call 999 or the confidential anti-terrorist hotline on 0800 789 321 if you: </w:t>
      </w:r>
    </w:p>
    <w:p w14:paraId="188F8746" w14:textId="77777777" w:rsidR="002A057A" w:rsidRPr="00196B86" w:rsidRDefault="002A057A">
      <w:pPr>
        <w:pStyle w:val="4Bulletedcopyblue"/>
        <w:numPr>
          <w:ilvl w:val="0"/>
          <w:numId w:val="1"/>
        </w:numPr>
        <w:rPr>
          <w:lang w:val="en-GB"/>
        </w:rPr>
      </w:pPr>
      <w:r w:rsidRPr="00196B86">
        <w:rPr>
          <w:lang w:val="en-GB"/>
        </w:rPr>
        <w:t>Think someone is in immediate danger</w:t>
      </w:r>
    </w:p>
    <w:p w14:paraId="55453ADB" w14:textId="77777777" w:rsidR="002A057A" w:rsidRPr="00196B86" w:rsidRDefault="002A057A">
      <w:pPr>
        <w:pStyle w:val="4Bulletedcopyblue"/>
        <w:numPr>
          <w:ilvl w:val="0"/>
          <w:numId w:val="1"/>
        </w:numPr>
        <w:rPr>
          <w:lang w:val="en-GB"/>
        </w:rPr>
      </w:pPr>
      <w:r w:rsidRPr="00196B86">
        <w:rPr>
          <w:lang w:val="en-GB"/>
        </w:rPr>
        <w:t>Think someone may be planning to travel to join an extremist group</w:t>
      </w:r>
    </w:p>
    <w:p w14:paraId="5BEFC6C3" w14:textId="77777777" w:rsidR="002A057A" w:rsidRPr="00196B86" w:rsidRDefault="002A057A">
      <w:pPr>
        <w:pStyle w:val="4Bulletedcopyblue"/>
        <w:numPr>
          <w:ilvl w:val="0"/>
          <w:numId w:val="1"/>
        </w:numPr>
        <w:rPr>
          <w:lang w:val="en-GB"/>
        </w:rPr>
      </w:pPr>
      <w:r w:rsidRPr="00196B86">
        <w:rPr>
          <w:lang w:val="en-GB"/>
        </w:rPr>
        <w:t>See or hear something that may be terrorist-related</w:t>
      </w:r>
    </w:p>
    <w:p w14:paraId="18A91390" w14:textId="77777777" w:rsidR="002A057A" w:rsidRPr="00196B86" w:rsidRDefault="002A057A" w:rsidP="002A057A">
      <w:pPr>
        <w:pStyle w:val="Subhead2"/>
        <w:rPr>
          <w:lang w:val="en-GB"/>
        </w:rPr>
      </w:pPr>
      <w:r w:rsidRPr="00196B86">
        <w:rPr>
          <w:lang w:val="en-GB"/>
        </w:rPr>
        <w:t>7.6 If you have a concern about mental health</w:t>
      </w:r>
    </w:p>
    <w:p w14:paraId="69AF59EB" w14:textId="77777777" w:rsidR="00E14DFE" w:rsidRDefault="00E14DFE" w:rsidP="00E14DFE">
      <w:r>
        <w:t xml:space="preserve">Mental health problems can, in some cases, be an indicator that a child has suffered or is at risk of suffering abuse, neglect or exploitation. </w:t>
      </w:r>
    </w:p>
    <w:p w14:paraId="07197D38" w14:textId="77777777" w:rsidR="00E14DFE" w:rsidRDefault="00E14DFE" w:rsidP="00E14DFE">
      <w:r>
        <w:t>Mental health problems can also</w:t>
      </w:r>
      <w:r>
        <w:rPr>
          <w:color w:val="B5082E"/>
        </w:rPr>
        <w:t>,</w:t>
      </w:r>
      <w:r>
        <w:t xml:space="preserve"> in some cases, develop into safeguarding concerns (for example, self-harm).</w:t>
      </w:r>
    </w:p>
    <w:p w14:paraId="77E56F95" w14:textId="77777777" w:rsidR="00E14DFE" w:rsidRDefault="00E14DFE" w:rsidP="00E14DFE">
      <w:r>
        <w:t xml:space="preserve">Only appropriately trained professionals should attempt to make a diagnosis of a mental health problem. However, staff will be alert to </w:t>
      </w:r>
      <w:proofErr w:type="spellStart"/>
      <w:r>
        <w:t>behavioural</w:t>
      </w:r>
      <w:proofErr w:type="spellEnd"/>
      <w:r>
        <w:t xml:space="preserve">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w:t>
      </w:r>
      <w:proofErr w:type="spellStart"/>
      <w:r>
        <w:t>recognise</w:t>
      </w:r>
      <w:proofErr w:type="spellEnd"/>
      <w:r>
        <w:t>, including:</w:t>
      </w:r>
    </w:p>
    <w:p w14:paraId="37F6A7B5" w14:textId="77777777" w:rsidR="00E14DFE" w:rsidRDefault="00E14DFE" w:rsidP="005F527B">
      <w:pPr>
        <w:numPr>
          <w:ilvl w:val="0"/>
          <w:numId w:val="15"/>
        </w:numPr>
        <w:pBdr>
          <w:left w:val="none" w:sz="0" w:space="2" w:color="auto"/>
        </w:pBdr>
        <w:ind w:left="340" w:hanging="302"/>
        <w:rPr>
          <w:rFonts w:ascii="Times New Roman" w:eastAsia="Times New Roman" w:hAnsi="Times New Roman"/>
          <w:sz w:val="27"/>
          <w:szCs w:val="27"/>
        </w:rPr>
      </w:pPr>
      <w:r>
        <w:t xml:space="preserve">Significant changes in </w:t>
      </w:r>
      <w:proofErr w:type="spellStart"/>
      <w:r>
        <w:t>behaviour</w:t>
      </w:r>
      <w:proofErr w:type="spellEnd"/>
      <w:r>
        <w:t>,</w:t>
      </w:r>
    </w:p>
    <w:p w14:paraId="0C8C98E8" w14:textId="77777777" w:rsidR="00E14DFE" w:rsidRDefault="00E14DFE" w:rsidP="005F527B">
      <w:pPr>
        <w:numPr>
          <w:ilvl w:val="0"/>
          <w:numId w:val="15"/>
        </w:numPr>
        <w:pBdr>
          <w:left w:val="none" w:sz="0" w:space="2" w:color="auto"/>
        </w:pBdr>
        <w:ind w:left="340" w:hanging="302"/>
        <w:rPr>
          <w:rFonts w:ascii="Times New Roman" w:eastAsia="Times New Roman" w:hAnsi="Times New Roman"/>
          <w:sz w:val="27"/>
          <w:szCs w:val="27"/>
        </w:rPr>
      </w:pPr>
      <w:r>
        <w:t>Ongoing difficulty sleeping</w:t>
      </w:r>
    </w:p>
    <w:p w14:paraId="08D2C112" w14:textId="77777777" w:rsidR="00E14DFE" w:rsidRDefault="00E14DFE" w:rsidP="005F527B">
      <w:pPr>
        <w:numPr>
          <w:ilvl w:val="0"/>
          <w:numId w:val="15"/>
        </w:numPr>
        <w:pBdr>
          <w:left w:val="none" w:sz="0" w:space="2" w:color="auto"/>
        </w:pBdr>
        <w:ind w:left="340" w:hanging="302"/>
        <w:rPr>
          <w:rFonts w:ascii="Times New Roman" w:eastAsia="Times New Roman" w:hAnsi="Times New Roman"/>
          <w:sz w:val="27"/>
          <w:szCs w:val="27"/>
        </w:rPr>
      </w:pPr>
      <w:r>
        <w:t>Withdrawing from social situations</w:t>
      </w:r>
    </w:p>
    <w:p w14:paraId="18457947" w14:textId="77777777" w:rsidR="00E14DFE" w:rsidRDefault="00E14DFE" w:rsidP="005F527B">
      <w:pPr>
        <w:numPr>
          <w:ilvl w:val="0"/>
          <w:numId w:val="15"/>
        </w:numPr>
        <w:pBdr>
          <w:left w:val="none" w:sz="0" w:space="2" w:color="auto"/>
        </w:pBdr>
        <w:ind w:left="340" w:hanging="302"/>
        <w:rPr>
          <w:rFonts w:ascii="Times New Roman" w:eastAsia="Times New Roman" w:hAnsi="Times New Roman"/>
          <w:sz w:val="27"/>
          <w:szCs w:val="27"/>
        </w:rPr>
      </w:pPr>
      <w:r>
        <w:lastRenderedPageBreak/>
        <w:t>Not wanting to do things they usually like</w:t>
      </w:r>
    </w:p>
    <w:p w14:paraId="3C4A52F0" w14:textId="77777777" w:rsidR="00E14DFE" w:rsidRDefault="00E14DFE" w:rsidP="005F527B">
      <w:pPr>
        <w:numPr>
          <w:ilvl w:val="0"/>
          <w:numId w:val="15"/>
        </w:numPr>
        <w:pBdr>
          <w:left w:val="none" w:sz="0" w:space="2" w:color="auto"/>
        </w:pBdr>
        <w:ind w:left="340" w:hanging="302"/>
        <w:rPr>
          <w:rFonts w:ascii="Times New Roman" w:eastAsia="Times New Roman" w:hAnsi="Times New Roman"/>
          <w:sz w:val="27"/>
          <w:szCs w:val="27"/>
        </w:rPr>
      </w:pPr>
      <w:r>
        <w:t xml:space="preserve">Physical signs of self-harm or neglecting themselves </w:t>
      </w:r>
    </w:p>
    <w:p w14:paraId="0A5C993B" w14:textId="77777777" w:rsidR="00E14DFE" w:rsidRDefault="00E14DFE" w:rsidP="00E14DFE">
      <w: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1D6F3052" w14:textId="77777777" w:rsidR="00E14DFE" w:rsidRDefault="00E14DFE" w:rsidP="00E14DFE">
      <w:r>
        <w:t>If the child needs help urgently for their mental health, but it's not an emergency, staff can get help from NHS 111 online or call 111 and select the mental health option.</w:t>
      </w:r>
    </w:p>
    <w:p w14:paraId="4D9D82FE" w14:textId="77777777" w:rsidR="00E14DFE" w:rsidRDefault="00E14DFE" w:rsidP="00E14DFE">
      <w:r>
        <w:t>If you have a mental health concern that is</w:t>
      </w:r>
      <w:r>
        <w:rPr>
          <w:b/>
          <w:bCs/>
        </w:rPr>
        <w:t xml:space="preserve"> not </w:t>
      </w:r>
      <w:r>
        <w:t xml:space="preserve">also a safeguarding concern, speak to the DSL to agree a course of action. </w:t>
      </w:r>
    </w:p>
    <w:p w14:paraId="0FB4A02A" w14:textId="77777777" w:rsidR="002A057A" w:rsidRPr="00196B86" w:rsidRDefault="002A057A" w:rsidP="002A057A">
      <w:pPr>
        <w:pStyle w:val="1bodycopy10pt"/>
        <w:rPr>
          <w:b/>
          <w:sz w:val="22"/>
          <w:szCs w:val="22"/>
          <w:lang w:val="en-GB"/>
        </w:rPr>
      </w:pPr>
      <w:r>
        <w:rPr>
          <w:b/>
          <w:sz w:val="22"/>
          <w:szCs w:val="22"/>
          <w:lang w:val="en-GB"/>
        </w:rPr>
        <w:br w:type="page"/>
      </w:r>
      <w:r w:rsidRPr="00196B86">
        <w:rPr>
          <w:b/>
          <w:sz w:val="22"/>
          <w:szCs w:val="22"/>
          <w:lang w:val="en-GB"/>
        </w:rPr>
        <w:lastRenderedPageBreak/>
        <w:t>Figure 1: procedure if you have concerns about a child’s welfare (as opposed to believing a child is suffering or likely to suffer from harm, or in immediate danger)</w:t>
      </w:r>
    </w:p>
    <w:p w14:paraId="1F71264E" w14:textId="77777777" w:rsidR="002A057A" w:rsidRPr="00196B86" w:rsidRDefault="002A057A" w:rsidP="002A057A">
      <w:pPr>
        <w:rPr>
          <w:b/>
          <w:sz w:val="22"/>
          <w:szCs w:val="22"/>
          <w:lang w:val="en-GB"/>
        </w:rPr>
      </w:pPr>
      <w:r w:rsidRPr="00196B86">
        <w:rPr>
          <w:sz w:val="18"/>
          <w:szCs w:val="18"/>
          <w:lang w:val="en-GB"/>
        </w:rPr>
        <w:t>(Note – if the DSL is unavailable, this should not delay action. See section 7.4 for what to do.)</w:t>
      </w:r>
    </w:p>
    <w:p w14:paraId="52D736E8" w14:textId="77777777" w:rsidR="002A057A" w:rsidRPr="00196B86" w:rsidRDefault="002A057A" w:rsidP="002A057A">
      <w:pPr>
        <w:rPr>
          <w:b/>
          <w:sz w:val="22"/>
          <w:szCs w:val="22"/>
          <w:lang w:val="en-GB"/>
        </w:rPr>
      </w:pPr>
      <w:r>
        <w:rPr>
          <w:noProof/>
          <w:szCs w:val="20"/>
          <w:lang w:val="en-GB" w:eastAsia="en-GB"/>
        </w:rPr>
        <w:drawing>
          <wp:inline distT="0" distB="0" distL="0" distR="0" wp14:anchorId="6532E3CB" wp14:editId="6C59DB87">
            <wp:extent cx="5825490" cy="7673340"/>
            <wp:effectExtent l="0" t="0" r="0" b="0"/>
            <wp:docPr id="12" name="Picture 1" descr="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Diagram&#10;&#10;Description automatically generated"/>
                    <pic:cNvPicPr>
                      <a:picLocks/>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25490" cy="7673340"/>
                    </a:xfrm>
                    <a:prstGeom prst="rect">
                      <a:avLst/>
                    </a:prstGeom>
                    <a:noFill/>
                    <a:ln>
                      <a:noFill/>
                    </a:ln>
                  </pic:spPr>
                </pic:pic>
              </a:graphicData>
            </a:graphic>
          </wp:inline>
        </w:drawing>
      </w:r>
    </w:p>
    <w:p w14:paraId="25624171" w14:textId="77777777" w:rsidR="002A057A" w:rsidRDefault="002A057A" w:rsidP="002A057A">
      <w:pPr>
        <w:rPr>
          <w:lang w:val="en-GB"/>
        </w:rPr>
      </w:pPr>
    </w:p>
    <w:p w14:paraId="457559C0" w14:textId="77777777" w:rsidR="002A057A" w:rsidRPr="00196B86" w:rsidRDefault="002A057A" w:rsidP="002A057A">
      <w:pPr>
        <w:pStyle w:val="Subhead2"/>
        <w:rPr>
          <w:lang w:val="en-GB"/>
        </w:rPr>
      </w:pPr>
      <w:r w:rsidRPr="00196B86">
        <w:rPr>
          <w:lang w:val="en-GB"/>
        </w:rPr>
        <w:lastRenderedPageBreak/>
        <w:t>7.7 Concerns about a staff member, supply teacher, volunteer or contractor</w:t>
      </w:r>
    </w:p>
    <w:p w14:paraId="544BF666" w14:textId="77777777" w:rsidR="00DE1185" w:rsidRDefault="00DE1185" w:rsidP="00DE1185">
      <w:r>
        <w:t xml:space="preserve">If you have concerns about a member of staff (including a supply teacher, trainee teacher, volunteer or contractor), or an allegation is made about a member of staff (including a supply teacher, trainee teacher, volunteer or contractor) posing a risk of harm to children, speak to the headteacher as soon as possible. If the concerns/allegations are about the headteacher, speak to the chair of governors. </w:t>
      </w:r>
    </w:p>
    <w:p w14:paraId="013877E8" w14:textId="77777777" w:rsidR="00DE1185" w:rsidRDefault="00DE1185" w:rsidP="00DE1185">
      <w:r>
        <w:t>The headteacher/chair of governors will then follow the procedures set out in appendix 3, if appropriate.</w:t>
      </w:r>
    </w:p>
    <w:p w14:paraId="6E5CB261" w14:textId="77777777" w:rsidR="00DE1185" w:rsidRDefault="00DE1185" w:rsidP="00DE1185">
      <w:r>
        <w:t>Where you believe there is a conflict of interest in reporting a concern or allegation about a member of staff (including a supply teacher, trainee teacher, volunteer or contractor) to the headteacher, report it directly to the local authority designated officer (LADO).</w:t>
      </w:r>
    </w:p>
    <w:p w14:paraId="75342ECB" w14:textId="77777777" w:rsidR="00DE1185" w:rsidRDefault="00DE1185" w:rsidP="00DE1185">
      <w:r>
        <w:rPr>
          <w:shd w:val="clear" w:color="auto" w:fill="FFFFFF"/>
        </w:rPr>
        <w:t xml:space="preserve">If you receive an allegation relating to an incident where an individual or </w:t>
      </w:r>
      <w:proofErr w:type="spellStart"/>
      <w:r>
        <w:rPr>
          <w:shd w:val="clear" w:color="auto" w:fill="FFFFFF"/>
        </w:rPr>
        <w:t>organisation</w:t>
      </w:r>
      <w:proofErr w:type="spellEnd"/>
      <w:r>
        <w:rPr>
          <w:shd w:val="clear" w:color="auto" w:fill="FFFFFF"/>
        </w:rPr>
        <w:t xml:space="preserve"> was using the school premises for running an activity for children, follow our school safeguarding policies and procedures, informing the LADO, as you would with any safeguarding allegation.</w:t>
      </w:r>
    </w:p>
    <w:p w14:paraId="6DF41B5A" w14:textId="77777777" w:rsidR="00DE1185" w:rsidRDefault="00DE1185" w:rsidP="00DE1185">
      <w:r>
        <w:t>Where appropriate, the school will inform Ofsted of the allegation and actions taken, within the necessary timescale (see appendix 3 for more detail).</w:t>
      </w:r>
    </w:p>
    <w:p w14:paraId="4035BA65" w14:textId="77777777" w:rsidR="002A057A" w:rsidRPr="00196B86" w:rsidRDefault="002A057A" w:rsidP="002A057A">
      <w:pPr>
        <w:pStyle w:val="Subhead2"/>
        <w:rPr>
          <w:lang w:val="en-GB"/>
        </w:rPr>
      </w:pPr>
      <w:r w:rsidRPr="00196B86">
        <w:rPr>
          <w:lang w:val="en-GB"/>
        </w:rPr>
        <w:t>7.8 Allegations of abuse made against other pupils</w:t>
      </w:r>
    </w:p>
    <w:p w14:paraId="42AA1191" w14:textId="77777777" w:rsidR="00F50EEE" w:rsidRDefault="00F50EEE" w:rsidP="00F50EEE">
      <w:r>
        <w:t xml:space="preserve">We </w:t>
      </w:r>
      <w:proofErr w:type="spellStart"/>
      <w:r>
        <w:t>recognise</w:t>
      </w:r>
      <w:proofErr w:type="spellEnd"/>
      <w:r>
        <w:t xml:space="preserve"> that children are capable of abusing their peers. Abuse will never be tolerated or passed off as “banter”, “just having a laugh”, “part of growing up”, or “boys being boys”, as this can lead to a culture of unacceptable </w:t>
      </w:r>
      <w:proofErr w:type="spellStart"/>
      <w:r>
        <w:t>behaviours</w:t>
      </w:r>
      <w:proofErr w:type="spellEnd"/>
      <w:r>
        <w:t>, misogyny/misandry and an unsafe environment for pupils.</w:t>
      </w:r>
    </w:p>
    <w:p w14:paraId="1170BEBF" w14:textId="77777777" w:rsidR="00F50EEE" w:rsidRDefault="00F50EEE" w:rsidP="00F50EEE">
      <w:r>
        <w:t xml:space="preserve">For some (but not all) forms of child-on-child abuse it is more likely that girls will be victims and boys’ perpetrators. However, all child-on-child abuse is unacceptable and will be taken seriously. </w:t>
      </w:r>
    </w:p>
    <w:p w14:paraId="2D525B69" w14:textId="77777777" w:rsidR="00F50EEE" w:rsidRDefault="00F50EEE" w:rsidP="00F50EEE">
      <w:r>
        <w:t xml:space="preserve">Most cases of pupils hurting other pupils will be dealt with under our school’s </w:t>
      </w:r>
      <w:proofErr w:type="spellStart"/>
      <w:r>
        <w:t>behaviour</w:t>
      </w:r>
      <w:proofErr w:type="spellEnd"/>
      <w:r>
        <w:t xml:space="preserve"> policy, but this child protection and safeguarding policy will apply to any allegations that raise safeguarding concerns. This might include where the alleged </w:t>
      </w:r>
      <w:proofErr w:type="spellStart"/>
      <w:r>
        <w:t>behaviour</w:t>
      </w:r>
      <w:proofErr w:type="spellEnd"/>
      <w:r>
        <w:t>:</w:t>
      </w:r>
    </w:p>
    <w:p w14:paraId="4B89A38F" w14:textId="77777777" w:rsidR="00F50EEE" w:rsidRDefault="00F50EEE" w:rsidP="005F527B">
      <w:pPr>
        <w:numPr>
          <w:ilvl w:val="0"/>
          <w:numId w:val="16"/>
        </w:numPr>
        <w:pBdr>
          <w:left w:val="none" w:sz="0" w:space="2" w:color="auto"/>
        </w:pBdr>
        <w:ind w:left="340" w:hanging="302"/>
        <w:rPr>
          <w:rFonts w:ascii="Times New Roman" w:eastAsia="Times New Roman" w:hAnsi="Times New Roman"/>
          <w:sz w:val="27"/>
          <w:szCs w:val="27"/>
        </w:rPr>
      </w:pPr>
      <w:r>
        <w:t>Is serious, and potentially a criminal offence</w:t>
      </w:r>
    </w:p>
    <w:p w14:paraId="7A548BAC" w14:textId="77777777" w:rsidR="00F50EEE" w:rsidRDefault="00F50EEE" w:rsidP="005F527B">
      <w:pPr>
        <w:numPr>
          <w:ilvl w:val="0"/>
          <w:numId w:val="16"/>
        </w:numPr>
        <w:pBdr>
          <w:left w:val="none" w:sz="0" w:space="2" w:color="auto"/>
        </w:pBdr>
        <w:ind w:left="340" w:hanging="302"/>
        <w:rPr>
          <w:rFonts w:ascii="Times New Roman" w:eastAsia="Times New Roman" w:hAnsi="Times New Roman"/>
          <w:sz w:val="27"/>
          <w:szCs w:val="27"/>
        </w:rPr>
      </w:pPr>
      <w:r>
        <w:t>Could put pupils in the school at risk</w:t>
      </w:r>
    </w:p>
    <w:p w14:paraId="187F46D0" w14:textId="77777777" w:rsidR="00F50EEE" w:rsidRDefault="00F50EEE" w:rsidP="005F527B">
      <w:pPr>
        <w:numPr>
          <w:ilvl w:val="0"/>
          <w:numId w:val="16"/>
        </w:numPr>
        <w:pBdr>
          <w:left w:val="none" w:sz="0" w:space="2" w:color="auto"/>
        </w:pBdr>
        <w:ind w:left="340" w:hanging="302"/>
        <w:rPr>
          <w:rFonts w:ascii="Times New Roman" w:eastAsia="Times New Roman" w:hAnsi="Times New Roman"/>
          <w:sz w:val="27"/>
          <w:szCs w:val="27"/>
        </w:rPr>
      </w:pPr>
      <w:r>
        <w:t>Is violent</w:t>
      </w:r>
    </w:p>
    <w:p w14:paraId="65CC60D1" w14:textId="77777777" w:rsidR="00F50EEE" w:rsidRDefault="00F50EEE" w:rsidP="005F527B">
      <w:pPr>
        <w:numPr>
          <w:ilvl w:val="0"/>
          <w:numId w:val="16"/>
        </w:numPr>
        <w:pBdr>
          <w:left w:val="none" w:sz="0" w:space="2" w:color="auto"/>
        </w:pBdr>
        <w:ind w:left="340" w:hanging="302"/>
        <w:rPr>
          <w:rFonts w:ascii="Times New Roman" w:eastAsia="Times New Roman" w:hAnsi="Times New Roman"/>
          <w:sz w:val="27"/>
          <w:szCs w:val="27"/>
        </w:rPr>
      </w:pPr>
      <w:r>
        <w:t>Involves pupils being forced to use drugs or alcohol</w:t>
      </w:r>
    </w:p>
    <w:p w14:paraId="6CAB2829" w14:textId="77777777" w:rsidR="00F50EEE" w:rsidRDefault="00F50EEE" w:rsidP="005F527B">
      <w:pPr>
        <w:numPr>
          <w:ilvl w:val="0"/>
          <w:numId w:val="16"/>
        </w:numPr>
        <w:pBdr>
          <w:left w:val="none" w:sz="0" w:space="2" w:color="auto"/>
        </w:pBdr>
        <w:ind w:left="340" w:hanging="302"/>
        <w:rPr>
          <w:rFonts w:ascii="Times New Roman" w:eastAsia="Times New Roman" w:hAnsi="Times New Roman"/>
          <w:sz w:val="27"/>
          <w:szCs w:val="27"/>
        </w:rPr>
      </w:pPr>
      <w:r>
        <w:t>Involves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w:t>
      </w:r>
    </w:p>
    <w:p w14:paraId="7D309EDB" w14:textId="77777777" w:rsidR="00F50EEE" w:rsidRDefault="00F50EEE" w:rsidP="00F50EEE">
      <w:r>
        <w:t>See appendix 4 for more information about child-on-child abuse.</w:t>
      </w:r>
    </w:p>
    <w:p w14:paraId="42A9EAC4" w14:textId="77777777" w:rsidR="00580C57" w:rsidRDefault="00580C57" w:rsidP="00580C57">
      <w:r>
        <w:rPr>
          <w:b/>
          <w:bCs/>
        </w:rPr>
        <w:t>Procedures for dealing with allegations of child-on-child abuse</w:t>
      </w:r>
    </w:p>
    <w:p w14:paraId="0BA02F0F" w14:textId="77777777" w:rsidR="00580C57" w:rsidRDefault="00580C57" w:rsidP="00580C57">
      <w:r>
        <w:t>If a pupil makes an allegation of abuse against another pupil:</w:t>
      </w:r>
    </w:p>
    <w:p w14:paraId="1B39FB5D" w14:textId="77777777" w:rsidR="00580C57" w:rsidRDefault="00580C57" w:rsidP="005F527B">
      <w:pPr>
        <w:numPr>
          <w:ilvl w:val="0"/>
          <w:numId w:val="17"/>
        </w:numPr>
        <w:pBdr>
          <w:left w:val="none" w:sz="0" w:space="2" w:color="auto"/>
        </w:pBdr>
        <w:ind w:left="340" w:hanging="302"/>
        <w:rPr>
          <w:rFonts w:ascii="Times New Roman" w:eastAsia="Times New Roman" w:hAnsi="Times New Roman"/>
          <w:sz w:val="27"/>
          <w:szCs w:val="27"/>
        </w:rPr>
      </w:pPr>
      <w:r>
        <w:t>You must record the allegation and tell the DSL, but do not investigate it</w:t>
      </w:r>
    </w:p>
    <w:p w14:paraId="1A6CD902" w14:textId="77777777" w:rsidR="00580C57" w:rsidRDefault="00580C57" w:rsidP="005F527B">
      <w:pPr>
        <w:numPr>
          <w:ilvl w:val="0"/>
          <w:numId w:val="17"/>
        </w:numPr>
        <w:pBdr>
          <w:left w:val="none" w:sz="0" w:space="2" w:color="auto"/>
        </w:pBdr>
        <w:ind w:left="340" w:hanging="302"/>
        <w:rPr>
          <w:rFonts w:ascii="Times New Roman" w:eastAsia="Times New Roman" w:hAnsi="Times New Roman"/>
          <w:sz w:val="27"/>
          <w:szCs w:val="27"/>
        </w:rPr>
      </w:pPr>
      <w:r>
        <w:t>The DSL will contact the local authority children’s social care team and follow its advice, as well as the police if the allegation involves a potential criminal offence</w:t>
      </w:r>
    </w:p>
    <w:p w14:paraId="5CCDDA5F" w14:textId="77777777" w:rsidR="00580C57" w:rsidRDefault="00580C57" w:rsidP="005F527B">
      <w:pPr>
        <w:numPr>
          <w:ilvl w:val="0"/>
          <w:numId w:val="17"/>
        </w:numPr>
        <w:pBdr>
          <w:left w:val="none" w:sz="0" w:space="2" w:color="auto"/>
        </w:pBdr>
        <w:ind w:left="340" w:hanging="302"/>
        <w:rPr>
          <w:rFonts w:ascii="Times New Roman" w:eastAsia="Times New Roman" w:hAnsi="Times New Roman"/>
          <w:sz w:val="27"/>
          <w:szCs w:val="27"/>
        </w:rPr>
      </w:pPr>
      <w: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603F54A3" w14:textId="77777777" w:rsidR="00580C57" w:rsidRDefault="00580C57" w:rsidP="005F527B">
      <w:pPr>
        <w:numPr>
          <w:ilvl w:val="0"/>
          <w:numId w:val="17"/>
        </w:numPr>
        <w:pBdr>
          <w:left w:val="none" w:sz="0" w:space="2" w:color="auto"/>
        </w:pBdr>
        <w:ind w:left="340" w:hanging="302"/>
        <w:rPr>
          <w:rFonts w:ascii="Times New Roman" w:eastAsia="Times New Roman" w:hAnsi="Times New Roman"/>
          <w:sz w:val="27"/>
          <w:szCs w:val="27"/>
        </w:rPr>
      </w:pPr>
      <w:r>
        <w:t>The DSL will contact the children and adolescent mental health services (CAMHS), if appropriate</w:t>
      </w:r>
    </w:p>
    <w:p w14:paraId="789EE128" w14:textId="77777777" w:rsidR="00580C57" w:rsidRDefault="00580C57" w:rsidP="00580C57">
      <w:r>
        <w:lastRenderedPageBreak/>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458E7956" w14:textId="77777777" w:rsidR="002A057A" w:rsidRPr="00196B86" w:rsidRDefault="002A057A" w:rsidP="002A057A">
      <w:pPr>
        <w:pStyle w:val="1bodycopy10pt"/>
        <w:rPr>
          <w:b/>
          <w:lang w:val="en-GB"/>
        </w:rPr>
      </w:pPr>
      <w:r w:rsidRPr="00196B86">
        <w:rPr>
          <w:b/>
          <w:lang w:val="en-GB"/>
        </w:rPr>
        <w:t>Creating a supportive environment in school and minimising the risk of child-on-child abuse</w:t>
      </w:r>
    </w:p>
    <w:p w14:paraId="4047103B" w14:textId="77777777" w:rsidR="001041E3" w:rsidRDefault="001041E3" w:rsidP="001041E3">
      <w:r>
        <w:t xml:space="preserve">We </w:t>
      </w:r>
      <w:proofErr w:type="spellStart"/>
      <w:r>
        <w:t>recognise</w:t>
      </w:r>
      <w:proofErr w:type="spellEnd"/>
      <w:r>
        <w:t xml:space="preserve"> the importance of taking proactive action to </w:t>
      </w:r>
      <w:proofErr w:type="spellStart"/>
      <w:r>
        <w:t>minimise</w:t>
      </w:r>
      <w:proofErr w:type="spellEnd"/>
      <w:r>
        <w:t xml:space="preserve"> the risk of child-on-child abuse, and of creating a supportive environment where victims feel confident in reporting incidents. </w:t>
      </w:r>
    </w:p>
    <w:p w14:paraId="01468612" w14:textId="77777777" w:rsidR="001041E3" w:rsidRDefault="001041E3" w:rsidP="001041E3">
      <w:r>
        <w:t>To achieve this, we will:</w:t>
      </w:r>
    </w:p>
    <w:p w14:paraId="099223D4" w14:textId="77777777" w:rsidR="001041E3" w:rsidRDefault="001041E3" w:rsidP="001041E3">
      <w:pPr>
        <w:pStyle w:val="4Bulletedcopyblue"/>
        <w:rPr>
          <w:rFonts w:ascii="Times New Roman" w:eastAsia="Times New Roman" w:hAnsi="Times New Roman" w:cs="Times New Roman"/>
          <w:sz w:val="27"/>
          <w:szCs w:val="27"/>
        </w:rPr>
      </w:pPr>
      <w:r>
        <w:t xml:space="preserve">Challenge any form of derogatory or </w:t>
      </w:r>
      <w:proofErr w:type="spellStart"/>
      <w:r>
        <w:t>sexualised</w:t>
      </w:r>
      <w:proofErr w:type="spellEnd"/>
      <w:r>
        <w:t xml:space="preserve"> language or inappropriate </w:t>
      </w:r>
      <w:proofErr w:type="spellStart"/>
      <w:r>
        <w:t>behaviour</w:t>
      </w:r>
      <w:proofErr w:type="spellEnd"/>
      <w:r>
        <w:t xml:space="preserve"> between peers, including requesting, making or sending sexual images </w:t>
      </w:r>
    </w:p>
    <w:p w14:paraId="467533D7" w14:textId="77777777" w:rsidR="001041E3" w:rsidRDefault="001041E3" w:rsidP="001041E3">
      <w:pPr>
        <w:pStyle w:val="4Bulletedcopyblue"/>
        <w:rPr>
          <w:rFonts w:ascii="Times New Roman" w:eastAsia="Times New Roman" w:hAnsi="Times New Roman" w:cs="Times New Roman"/>
          <w:sz w:val="27"/>
          <w:szCs w:val="27"/>
        </w:rPr>
      </w:pPr>
      <w:r>
        <w:t xml:space="preserve">Be vigilant to issues that particularly affect different genders – for example, </w:t>
      </w:r>
      <w:proofErr w:type="spellStart"/>
      <w:r>
        <w:t>sexualised</w:t>
      </w:r>
      <w:proofErr w:type="spellEnd"/>
      <w:r>
        <w:t xml:space="preserve"> or aggressive touching or grabbing towards female pupils, and initiation or hazing-type violence with respect to boys</w:t>
      </w:r>
    </w:p>
    <w:p w14:paraId="19528A73" w14:textId="77777777" w:rsidR="001041E3" w:rsidRDefault="001041E3" w:rsidP="001041E3">
      <w:pPr>
        <w:pStyle w:val="4Bulletedcopyblue"/>
        <w:rPr>
          <w:rFonts w:ascii="Times New Roman" w:eastAsia="Times New Roman" w:hAnsi="Times New Roman" w:cs="Times New Roman"/>
          <w:sz w:val="27"/>
          <w:szCs w:val="27"/>
        </w:rPr>
      </w:pPr>
      <w:r>
        <w:t xml:space="preserve">Ensure our curriculum helps to educate pupils about appropriate </w:t>
      </w:r>
      <w:proofErr w:type="spellStart"/>
      <w:r>
        <w:t>behaviour</w:t>
      </w:r>
      <w:proofErr w:type="spellEnd"/>
      <w:r>
        <w:t xml:space="preserve"> and consent </w:t>
      </w:r>
    </w:p>
    <w:p w14:paraId="0E961694" w14:textId="77777777" w:rsidR="001041E3" w:rsidRDefault="001041E3" w:rsidP="001041E3">
      <w:pPr>
        <w:pStyle w:val="4Bulletedcopyblue"/>
        <w:rPr>
          <w:rFonts w:ascii="Times New Roman" w:eastAsia="Times New Roman" w:hAnsi="Times New Roman" w:cs="Times New Roman"/>
          <w:sz w:val="27"/>
          <w:szCs w:val="27"/>
        </w:rPr>
      </w:pPr>
      <w:r>
        <w:t>Ensure pupils are able to easily and confidently report abuse using our reporting systems (as described in section 7.10 below)</w:t>
      </w:r>
    </w:p>
    <w:p w14:paraId="2EECD31B" w14:textId="77777777" w:rsidR="001041E3" w:rsidRDefault="001041E3" w:rsidP="001041E3">
      <w:pPr>
        <w:pStyle w:val="4Bulletedcopyblue"/>
        <w:rPr>
          <w:rFonts w:ascii="Times New Roman" w:eastAsia="Times New Roman" w:hAnsi="Times New Roman" w:cs="Times New Roman"/>
          <w:sz w:val="27"/>
          <w:szCs w:val="27"/>
        </w:rPr>
      </w:pPr>
      <w:r>
        <w:t xml:space="preserve">Ensure staff reassure victims that they are being taken seriously </w:t>
      </w:r>
    </w:p>
    <w:p w14:paraId="4E6B7425" w14:textId="77777777" w:rsidR="001041E3" w:rsidRDefault="001041E3" w:rsidP="001041E3">
      <w:pPr>
        <w:pStyle w:val="4Bulletedcopyblue"/>
        <w:rPr>
          <w:rFonts w:ascii="Times New Roman" w:eastAsia="Times New Roman" w:hAnsi="Times New Roman" w:cs="Times New Roman"/>
          <w:sz w:val="27"/>
          <w:szCs w:val="27"/>
        </w:rPr>
      </w:pPr>
      <w: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0B539845" w14:textId="77777777" w:rsidR="001041E3" w:rsidRDefault="001041E3" w:rsidP="001041E3">
      <w:pPr>
        <w:pStyle w:val="4Bulletedcopyblue"/>
        <w:rPr>
          <w:rFonts w:ascii="Times New Roman" w:eastAsia="Times New Roman" w:hAnsi="Times New Roman" w:cs="Times New Roman"/>
          <w:sz w:val="27"/>
          <w:szCs w:val="27"/>
        </w:rPr>
      </w:pPr>
      <w:proofErr w:type="spellStart"/>
      <w:r>
        <w:t>Recognise</w:t>
      </w:r>
      <w:proofErr w:type="spellEnd"/>
      <w:r>
        <w:t xml:space="preserve"> the intersection of misogyny/misandry and harmful sexual </w:t>
      </w:r>
      <w:proofErr w:type="spellStart"/>
      <w:r>
        <w:t>behaviour</w:t>
      </w:r>
      <w:proofErr w:type="spellEnd"/>
      <w:r>
        <w:t xml:space="preserve">. We will actively identify, challenge and address how misogynistic/misandrist attitudes contribute to the </w:t>
      </w:r>
      <w:proofErr w:type="spellStart"/>
      <w:r>
        <w:t>normalisation</w:t>
      </w:r>
      <w:proofErr w:type="spellEnd"/>
      <w:r>
        <w:t xml:space="preserve"> of inappropriate </w:t>
      </w:r>
      <w:proofErr w:type="spellStart"/>
      <w:r>
        <w:t>behaviour</w:t>
      </w:r>
      <w:proofErr w:type="spellEnd"/>
      <w:r>
        <w:t xml:space="preserve"> and increases the risk of leading to child-on-child abuse, including sexual harassment and sexual violence, within our school environment</w:t>
      </w:r>
    </w:p>
    <w:p w14:paraId="210546F7" w14:textId="77777777" w:rsidR="001041E3" w:rsidRDefault="001041E3" w:rsidP="001041E3">
      <w:pPr>
        <w:pStyle w:val="4Bulletedcopyblue"/>
        <w:rPr>
          <w:rFonts w:ascii="Times New Roman" w:eastAsia="Times New Roman" w:hAnsi="Times New Roman" w:cs="Times New Roman"/>
          <w:sz w:val="27"/>
          <w:szCs w:val="27"/>
        </w:rPr>
      </w:pPr>
      <w:r>
        <w:t xml:space="preserve">Be alert to the prevalence of harmful online material and extreme misogynistic/misandrist ideologies, including misogynistic influencers, and </w:t>
      </w:r>
      <w:proofErr w:type="spellStart"/>
      <w:r>
        <w:t>recognise</w:t>
      </w:r>
      <w:proofErr w:type="spellEnd"/>
      <w:r>
        <w:t xml:space="preserve"> the impact this content could have on shaping pupils’ attitudes</w:t>
      </w:r>
    </w:p>
    <w:p w14:paraId="62803889" w14:textId="77777777" w:rsidR="001041E3" w:rsidRDefault="001041E3" w:rsidP="001041E3">
      <w:pPr>
        <w:pStyle w:val="4Bulletedcopyblue"/>
        <w:rPr>
          <w:rFonts w:ascii="Times New Roman" w:eastAsia="Times New Roman" w:hAnsi="Times New Roman" w:cs="Times New Roman"/>
          <w:sz w:val="27"/>
          <w:szCs w:val="27"/>
        </w:rPr>
      </w:pPr>
      <w:r>
        <w:t>Support children who have witnessed sexual violence, especially rape or assault by penetration. We will do all we can to make sure the victim, alleged perpetrator(s) and any witnesses are not bullied or harassed</w:t>
      </w:r>
    </w:p>
    <w:p w14:paraId="6C05D28F" w14:textId="77777777" w:rsidR="001041E3" w:rsidRDefault="001041E3" w:rsidP="001041E3">
      <w:pPr>
        <w:pStyle w:val="4Bulletedcopyblue"/>
        <w:rPr>
          <w:rFonts w:ascii="Times New Roman" w:eastAsia="Times New Roman" w:hAnsi="Times New Roman" w:cs="Times New Roman"/>
          <w:sz w:val="27"/>
          <w:szCs w:val="27"/>
        </w:rPr>
      </w:pPr>
      <w:r>
        <w:t xml:space="preserve">Consider intra-familial harms and any necessary support for siblings following a report of sexual violence and/or harassment  </w:t>
      </w:r>
    </w:p>
    <w:p w14:paraId="70C41B16" w14:textId="77777777" w:rsidR="002A057A" w:rsidRPr="00196B86" w:rsidRDefault="002A057A">
      <w:pPr>
        <w:pStyle w:val="4Bulletedcopyblue"/>
        <w:numPr>
          <w:ilvl w:val="0"/>
          <w:numId w:val="1"/>
        </w:numPr>
        <w:rPr>
          <w:lang w:val="en-GB"/>
        </w:rPr>
      </w:pPr>
      <w:r w:rsidRPr="00196B86">
        <w:rPr>
          <w:lang w:val="en-GB"/>
        </w:rPr>
        <w:t>Ensure staff are trained to understand:</w:t>
      </w:r>
    </w:p>
    <w:p w14:paraId="2E4FFCC6" w14:textId="77777777" w:rsidR="002A057A" w:rsidRPr="00196B86" w:rsidRDefault="002A057A">
      <w:pPr>
        <w:pStyle w:val="4Bulletedcopyblue"/>
        <w:numPr>
          <w:ilvl w:val="1"/>
          <w:numId w:val="1"/>
        </w:numPr>
        <w:rPr>
          <w:lang w:val="en-GB"/>
        </w:rPr>
      </w:pPr>
      <w:r w:rsidRPr="00196B86">
        <w:rPr>
          <w:lang w:val="en-GB"/>
        </w:rPr>
        <w:t>How to recognise the indicators and signs of child-on-child abuse, and know how to identify it and respond to reports</w:t>
      </w:r>
    </w:p>
    <w:p w14:paraId="4DA1136B" w14:textId="77777777" w:rsidR="002A057A" w:rsidRPr="00196B86" w:rsidRDefault="002A057A">
      <w:pPr>
        <w:pStyle w:val="4Bulletedcopyblue"/>
        <w:numPr>
          <w:ilvl w:val="1"/>
          <w:numId w:val="1"/>
        </w:numPr>
        <w:rPr>
          <w:lang w:val="en-GB"/>
        </w:rPr>
      </w:pPr>
      <w:r w:rsidRPr="00196B86">
        <w:rPr>
          <w:lang w:val="en-GB"/>
        </w:rPr>
        <w:t xml:space="preserve">That even if there are no reports of child-on-child abuse in school, it does not mean it is not happening – staff should maintain an attitude of “it could happen here” </w:t>
      </w:r>
    </w:p>
    <w:p w14:paraId="3772C165" w14:textId="77777777" w:rsidR="002A057A" w:rsidRPr="00196B86" w:rsidRDefault="002A057A">
      <w:pPr>
        <w:pStyle w:val="4Bulletedcopyblue"/>
        <w:numPr>
          <w:ilvl w:val="1"/>
          <w:numId w:val="1"/>
        </w:numPr>
        <w:rPr>
          <w:lang w:val="en-GB"/>
        </w:rPr>
      </w:pPr>
      <w:r w:rsidRPr="00196B86">
        <w:rPr>
          <w:lang w:val="en-GB"/>
        </w:rPr>
        <w:t>That if they have any concerns about a child’s welfare, they should act on them immediately rather than wait to be told, and that victims may not always make a direct report. For example:</w:t>
      </w:r>
    </w:p>
    <w:p w14:paraId="48720B25" w14:textId="77777777" w:rsidR="002A057A" w:rsidRPr="00196B86" w:rsidRDefault="002A057A">
      <w:pPr>
        <w:pStyle w:val="4Bulletedcopyblue"/>
        <w:numPr>
          <w:ilvl w:val="2"/>
          <w:numId w:val="1"/>
        </w:numPr>
        <w:rPr>
          <w:lang w:val="en-GB"/>
        </w:rPr>
      </w:pPr>
      <w:r w:rsidRPr="00196B86">
        <w:rPr>
          <w:lang w:val="en-GB"/>
        </w:rPr>
        <w:t>Children can show signs or act in ways they hope adults will notice and react to</w:t>
      </w:r>
    </w:p>
    <w:p w14:paraId="5A2260E8" w14:textId="77777777" w:rsidR="002A057A" w:rsidRPr="00196B86" w:rsidRDefault="002A057A">
      <w:pPr>
        <w:pStyle w:val="4Bulletedcopyblue"/>
        <w:numPr>
          <w:ilvl w:val="2"/>
          <w:numId w:val="1"/>
        </w:numPr>
        <w:rPr>
          <w:lang w:val="en-GB"/>
        </w:rPr>
      </w:pPr>
      <w:r w:rsidRPr="00196B86">
        <w:rPr>
          <w:lang w:val="en-GB"/>
        </w:rPr>
        <w:t xml:space="preserve">A friend may make a report </w:t>
      </w:r>
    </w:p>
    <w:p w14:paraId="73EC95A5" w14:textId="77777777" w:rsidR="002A057A" w:rsidRPr="00196B86" w:rsidRDefault="002A057A">
      <w:pPr>
        <w:pStyle w:val="4Bulletedcopyblue"/>
        <w:numPr>
          <w:ilvl w:val="2"/>
          <w:numId w:val="1"/>
        </w:numPr>
        <w:rPr>
          <w:lang w:val="en-GB"/>
        </w:rPr>
      </w:pPr>
      <w:r w:rsidRPr="00196B86">
        <w:rPr>
          <w:lang w:val="en-GB"/>
        </w:rPr>
        <w:t xml:space="preserve">A member of staff may overhear a conversation </w:t>
      </w:r>
    </w:p>
    <w:p w14:paraId="5635D453" w14:textId="77777777" w:rsidR="002A057A" w:rsidRPr="00196B86" w:rsidRDefault="002A057A">
      <w:pPr>
        <w:pStyle w:val="4Bulletedcopyblue"/>
        <w:numPr>
          <w:ilvl w:val="2"/>
          <w:numId w:val="1"/>
        </w:numPr>
        <w:rPr>
          <w:lang w:val="en-GB"/>
        </w:rPr>
      </w:pPr>
      <w:r w:rsidRPr="00196B86">
        <w:rPr>
          <w:lang w:val="en-GB"/>
        </w:rPr>
        <w:t>A child’s behaviour might indicate that something is wrong</w:t>
      </w:r>
    </w:p>
    <w:p w14:paraId="6A1F57E1" w14:textId="77777777" w:rsidR="002A057A" w:rsidRPr="00196B86" w:rsidRDefault="002A057A">
      <w:pPr>
        <w:pStyle w:val="4Bulletedcopyblue"/>
        <w:numPr>
          <w:ilvl w:val="1"/>
          <w:numId w:val="1"/>
        </w:numPr>
        <w:rPr>
          <w:lang w:val="en-GB"/>
        </w:rPr>
      </w:pPr>
      <w:r w:rsidRPr="00196B86">
        <w:rPr>
          <w:lang w:val="en-GB"/>
        </w:rPr>
        <w:t>That certain children may face additional barriers to telling someone because of their vulnerability, disability, gender, ethnicity and/or sexual orientation</w:t>
      </w:r>
    </w:p>
    <w:p w14:paraId="4F7B49E0" w14:textId="77777777" w:rsidR="002A057A" w:rsidRPr="00196B86" w:rsidRDefault="002A057A">
      <w:pPr>
        <w:pStyle w:val="4Bulletedcopyblue"/>
        <w:numPr>
          <w:ilvl w:val="1"/>
          <w:numId w:val="1"/>
        </w:numPr>
        <w:rPr>
          <w:lang w:val="en-GB"/>
        </w:rPr>
      </w:pPr>
      <w:r w:rsidRPr="00196B86">
        <w:rPr>
          <w:lang w:val="en-GB"/>
        </w:rPr>
        <w:lastRenderedPageBreak/>
        <w:t>That a pupil harming a peer could be a sign that the child is being abused themselves, and that this would fall under the scope of this policy</w:t>
      </w:r>
    </w:p>
    <w:p w14:paraId="47CDE8DF" w14:textId="77777777" w:rsidR="002A057A" w:rsidRPr="00196B86" w:rsidRDefault="002A057A">
      <w:pPr>
        <w:pStyle w:val="4Bulletedcopyblue"/>
        <w:numPr>
          <w:ilvl w:val="1"/>
          <w:numId w:val="1"/>
        </w:numPr>
        <w:rPr>
          <w:lang w:val="en-GB"/>
        </w:rPr>
      </w:pPr>
      <w:r w:rsidRPr="00196B86">
        <w:rPr>
          <w:lang w:val="en-GB"/>
        </w:rPr>
        <w:t>The important role they have to play in preventing child-on-child abuse and responding where they believe a child may be at risk from it</w:t>
      </w:r>
    </w:p>
    <w:p w14:paraId="416B8C54" w14:textId="77777777" w:rsidR="002A057A" w:rsidRPr="00196B86" w:rsidRDefault="002A057A">
      <w:pPr>
        <w:pStyle w:val="4Bulletedcopyblue"/>
        <w:numPr>
          <w:ilvl w:val="1"/>
          <w:numId w:val="1"/>
        </w:numPr>
        <w:rPr>
          <w:lang w:val="en-GB"/>
        </w:rPr>
      </w:pPr>
      <w:r w:rsidRPr="00196B86">
        <w:rPr>
          <w:lang w:val="en-GB"/>
        </w:rPr>
        <w:t>That they should speak to the DSL if they have any concerns</w:t>
      </w:r>
    </w:p>
    <w:p w14:paraId="400A98C0" w14:textId="77777777" w:rsidR="008905B1" w:rsidRDefault="002A057A" w:rsidP="008905B1">
      <w:pPr>
        <w:pStyle w:val="4Bulletedcopyblue"/>
        <w:numPr>
          <w:ilvl w:val="1"/>
          <w:numId w:val="1"/>
        </w:numPr>
        <w:rPr>
          <w:lang w:val="en-GB"/>
        </w:rPr>
      </w:pPr>
      <w:r w:rsidRPr="00196B86">
        <w:rPr>
          <w:lang w:val="en-GB"/>
        </w:rPr>
        <w:t>That social media is likely to play a role in the fall-out from any incident or alleged incident, including for potential contact between the victim, alleged perpetrator(s) and friends from either side</w:t>
      </w:r>
    </w:p>
    <w:p w14:paraId="5B198A49" w14:textId="5DF5F6D1" w:rsidR="008905B1" w:rsidRPr="008905B1" w:rsidRDefault="008905B1" w:rsidP="008905B1">
      <w:pPr>
        <w:pStyle w:val="4Bulletedcopyblue"/>
        <w:numPr>
          <w:ilvl w:val="1"/>
          <w:numId w:val="1"/>
        </w:numPr>
        <w:rPr>
          <w:lang w:val="en-GB"/>
        </w:rPr>
      </w:pPr>
      <w:r>
        <w:t>That exposure to misogynistic/misandrist content online can indicate a safeguarding concern and requires early discussion with the DSL</w:t>
      </w:r>
    </w:p>
    <w:p w14:paraId="7DDAE829" w14:textId="77777777" w:rsidR="008905B1" w:rsidRDefault="008905B1" w:rsidP="008905B1">
      <w:r>
        <w:t>The DSL will take the lead role in any disciplining of the alleged perpetrator(s). We will provide support at the same time as taking any disciplinary action.</w:t>
      </w:r>
    </w:p>
    <w:p w14:paraId="52095E56" w14:textId="77777777" w:rsidR="008905B1" w:rsidRDefault="008905B1" w:rsidP="008905B1">
      <w:r>
        <w:t>Disciplinary action can be taken while other investigations are going on, such as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w:t>
      </w:r>
    </w:p>
    <w:p w14:paraId="4C74E361" w14:textId="77777777" w:rsidR="008905B1" w:rsidRDefault="008905B1" w:rsidP="005F527B">
      <w:pPr>
        <w:numPr>
          <w:ilvl w:val="0"/>
          <w:numId w:val="18"/>
        </w:numPr>
        <w:pBdr>
          <w:left w:val="none" w:sz="0" w:space="2" w:color="auto"/>
        </w:pBdr>
        <w:ind w:left="340" w:hanging="302"/>
        <w:rPr>
          <w:rFonts w:ascii="Times New Roman" w:eastAsia="Times New Roman" w:hAnsi="Times New Roman"/>
          <w:sz w:val="27"/>
          <w:szCs w:val="27"/>
        </w:rPr>
      </w:pPr>
      <w:r>
        <w:t>Taking action would prejudice an investigation and/or subsequent prosecution – we will liaise with the police and/or local authority children’s social care to determine this</w:t>
      </w:r>
    </w:p>
    <w:p w14:paraId="3B43EDC9" w14:textId="77777777" w:rsidR="008905B1" w:rsidRDefault="008905B1" w:rsidP="005F527B">
      <w:pPr>
        <w:numPr>
          <w:ilvl w:val="0"/>
          <w:numId w:val="18"/>
        </w:numPr>
        <w:pBdr>
          <w:left w:val="none" w:sz="0" w:space="2" w:color="auto"/>
        </w:pBdr>
        <w:ind w:left="340" w:hanging="302"/>
        <w:rPr>
          <w:rFonts w:ascii="Times New Roman" w:eastAsia="Times New Roman" w:hAnsi="Times New Roman"/>
          <w:sz w:val="27"/>
          <w:szCs w:val="27"/>
        </w:rPr>
      </w:pPr>
      <w:r>
        <w:t>There are circumstances that make it unreasonable or irrational for us to reach our own view about what happened while an independent investigation is ongoing</w:t>
      </w:r>
    </w:p>
    <w:p w14:paraId="67BC1258" w14:textId="77777777" w:rsidR="002A057A" w:rsidRPr="00196B86" w:rsidRDefault="002A057A" w:rsidP="002A057A">
      <w:pPr>
        <w:pStyle w:val="Subhead2"/>
        <w:rPr>
          <w:lang w:val="en-GB"/>
        </w:rPr>
      </w:pPr>
      <w:r w:rsidRPr="00196B86">
        <w:rPr>
          <w:lang w:val="en-GB"/>
        </w:rPr>
        <w:t xml:space="preserve">7.9 Sharing of nudes and semi-nudes (‘sexting’) </w:t>
      </w:r>
    </w:p>
    <w:p w14:paraId="0B66D850" w14:textId="77777777" w:rsidR="002A057A" w:rsidRPr="00196B86" w:rsidRDefault="002A057A" w:rsidP="002A057A">
      <w:pPr>
        <w:rPr>
          <w:b/>
          <w:lang w:val="en-GB"/>
        </w:rPr>
      </w:pPr>
      <w:r w:rsidRPr="00196B86">
        <w:rPr>
          <w:b/>
          <w:lang w:val="en-GB"/>
        </w:rPr>
        <w:t>Your responsibilities when responding to an incident</w:t>
      </w:r>
    </w:p>
    <w:p w14:paraId="3FFC2B39" w14:textId="77777777" w:rsidR="00C50527" w:rsidRDefault="00C50527" w:rsidP="00C50527">
      <w:r>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Pr>
          <w:color w:val="0B0C0C"/>
          <w:shd w:val="clear" w:color="auto" w:fill="FFFFFF"/>
        </w:rPr>
        <w:t>, including where generated by AI</w:t>
      </w:r>
      <w:r>
        <w:t xml:space="preserve">, you must report it to the DSL immediately. </w:t>
      </w:r>
    </w:p>
    <w:p w14:paraId="4813075E" w14:textId="77777777" w:rsidR="00C50527" w:rsidRDefault="00C50527" w:rsidP="00C50527">
      <w:r>
        <w:t xml:space="preserve">You must </w:t>
      </w:r>
      <w:r>
        <w:rPr>
          <w:b/>
          <w:bCs/>
        </w:rPr>
        <w:t>not</w:t>
      </w:r>
      <w:r>
        <w:t xml:space="preserve">: </w:t>
      </w:r>
    </w:p>
    <w:p w14:paraId="1D0E7CF0" w14:textId="77777777" w:rsidR="00C50527" w:rsidRDefault="00C50527" w:rsidP="005F527B">
      <w:pPr>
        <w:numPr>
          <w:ilvl w:val="0"/>
          <w:numId w:val="19"/>
        </w:numPr>
        <w:pBdr>
          <w:left w:val="none" w:sz="0" w:space="2" w:color="auto"/>
        </w:pBdr>
        <w:ind w:left="340" w:hanging="302"/>
        <w:rPr>
          <w:rFonts w:ascii="Times New Roman" w:eastAsia="Times New Roman" w:hAnsi="Times New Roman"/>
          <w:sz w:val="27"/>
          <w:szCs w:val="27"/>
        </w:rPr>
      </w:pPr>
      <w:r>
        <w:t>View, copy, print, share, store or save the imagery yourself, or ask a pupil to share or download it (if you have already viewed the imagery by accident, you must report this to the DSL)</w:t>
      </w:r>
    </w:p>
    <w:p w14:paraId="4FDBCA38" w14:textId="77777777" w:rsidR="00C50527" w:rsidRDefault="00C50527" w:rsidP="005F527B">
      <w:pPr>
        <w:numPr>
          <w:ilvl w:val="0"/>
          <w:numId w:val="19"/>
        </w:numPr>
        <w:pBdr>
          <w:left w:val="none" w:sz="0" w:space="2" w:color="auto"/>
        </w:pBdr>
        <w:ind w:left="340" w:hanging="302"/>
        <w:rPr>
          <w:rFonts w:ascii="Times New Roman" w:eastAsia="Times New Roman" w:hAnsi="Times New Roman"/>
          <w:sz w:val="27"/>
          <w:szCs w:val="27"/>
        </w:rPr>
      </w:pPr>
      <w:r>
        <w:t>Delete the imagery or ask the pupil to delete it</w:t>
      </w:r>
    </w:p>
    <w:p w14:paraId="3DE9A7AD" w14:textId="77777777" w:rsidR="00C50527" w:rsidRDefault="00C50527" w:rsidP="005F527B">
      <w:pPr>
        <w:numPr>
          <w:ilvl w:val="0"/>
          <w:numId w:val="19"/>
        </w:numPr>
        <w:pBdr>
          <w:left w:val="none" w:sz="0" w:space="2" w:color="auto"/>
        </w:pBdr>
        <w:ind w:left="340" w:hanging="302"/>
        <w:rPr>
          <w:rFonts w:ascii="Times New Roman" w:eastAsia="Times New Roman" w:hAnsi="Times New Roman"/>
          <w:sz w:val="27"/>
          <w:szCs w:val="27"/>
        </w:rPr>
      </w:pPr>
      <w:r>
        <w:t xml:space="preserve">Ask the pupil(s) who are involved in the incident to disclose information regarding the imagery (this is the DSL’s responsibility) </w:t>
      </w:r>
    </w:p>
    <w:p w14:paraId="47D26FD0" w14:textId="77777777" w:rsidR="00C50527" w:rsidRDefault="00C50527" w:rsidP="005F527B">
      <w:pPr>
        <w:numPr>
          <w:ilvl w:val="0"/>
          <w:numId w:val="19"/>
        </w:numPr>
        <w:pBdr>
          <w:left w:val="none" w:sz="0" w:space="2" w:color="auto"/>
        </w:pBdr>
        <w:ind w:left="340" w:hanging="302"/>
        <w:rPr>
          <w:rFonts w:ascii="Times New Roman" w:eastAsia="Times New Roman" w:hAnsi="Times New Roman"/>
          <w:sz w:val="27"/>
          <w:szCs w:val="27"/>
        </w:rPr>
      </w:pPr>
      <w:r>
        <w:t>Share information about the incident with other members of staff, the pupil(s) it involves or their, or other, parents and/or carers</w:t>
      </w:r>
    </w:p>
    <w:p w14:paraId="6F1861D7" w14:textId="77777777" w:rsidR="00C50527" w:rsidRDefault="00C50527" w:rsidP="005F527B">
      <w:pPr>
        <w:numPr>
          <w:ilvl w:val="0"/>
          <w:numId w:val="19"/>
        </w:numPr>
        <w:pBdr>
          <w:left w:val="none" w:sz="0" w:space="2" w:color="auto"/>
        </w:pBdr>
        <w:ind w:left="340" w:hanging="302"/>
        <w:rPr>
          <w:rFonts w:ascii="Times New Roman" w:eastAsia="Times New Roman" w:hAnsi="Times New Roman"/>
          <w:sz w:val="27"/>
          <w:szCs w:val="27"/>
        </w:rPr>
      </w:pPr>
      <w:r>
        <w:t>Say or do anything to blame or shame any young people involved</w:t>
      </w:r>
    </w:p>
    <w:p w14:paraId="156E68CC" w14:textId="77777777" w:rsidR="00C50527" w:rsidRDefault="00C50527" w:rsidP="00C50527">
      <w:r>
        <w:t>You should explain that you need to report the incident, and reassure the pupil(s) that they will receive support and help from the DSL.</w:t>
      </w:r>
    </w:p>
    <w:p w14:paraId="6D7627FC" w14:textId="77777777" w:rsidR="00832A04" w:rsidRDefault="00832A04" w:rsidP="00832A04">
      <w:r>
        <w:rPr>
          <w:b/>
          <w:bCs/>
        </w:rPr>
        <w:t>Initial review meeting</w:t>
      </w:r>
    </w:p>
    <w:p w14:paraId="68E8F065" w14:textId="77777777" w:rsidR="00832A04" w:rsidRDefault="00832A04" w:rsidP="00832A04">
      <w: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4B5B4AA7"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 xml:space="preserve">Whether there is an immediate risk to pupil(s) </w:t>
      </w:r>
    </w:p>
    <w:p w14:paraId="084BBB18"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lastRenderedPageBreak/>
        <w:t xml:space="preserve">If a referral needs to be made to the police and/or children’s social care </w:t>
      </w:r>
    </w:p>
    <w:p w14:paraId="5C5533B3"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If it is necessary to view the image(s) in order to safeguard the young person (in most cases, images or videos should not be viewed)</w:t>
      </w:r>
    </w:p>
    <w:p w14:paraId="4BAD4BC5"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What further information is required to decide on the best response</w:t>
      </w:r>
    </w:p>
    <w:p w14:paraId="52409411"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Whether the image(s) has been shared widely and via what services and/or platforms (this may be unknown)</w:t>
      </w:r>
    </w:p>
    <w:p w14:paraId="127D1F4E"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Whether immediate action should be taken to delete or remove images or videos from devices or online services</w:t>
      </w:r>
    </w:p>
    <w:p w14:paraId="65269F9E"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Any relevant facts about the pupils involved which would influence risk assessment</w:t>
      </w:r>
    </w:p>
    <w:p w14:paraId="15C657A7"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If there is a need to contact another school, college, setting or individual</w:t>
      </w:r>
    </w:p>
    <w:p w14:paraId="751D60AE" w14:textId="77777777" w:rsidR="00832A04" w:rsidRDefault="00832A04" w:rsidP="005F527B">
      <w:pPr>
        <w:numPr>
          <w:ilvl w:val="0"/>
          <w:numId w:val="20"/>
        </w:numPr>
        <w:pBdr>
          <w:left w:val="none" w:sz="0" w:space="2" w:color="auto"/>
        </w:pBdr>
        <w:ind w:left="340" w:hanging="302"/>
        <w:rPr>
          <w:rFonts w:ascii="Times New Roman" w:eastAsia="Times New Roman" w:hAnsi="Times New Roman"/>
          <w:sz w:val="27"/>
          <w:szCs w:val="27"/>
        </w:rPr>
      </w:pPr>
      <w:r>
        <w:t>Whether to contact parents or carers of the pupils involved (in most cases parents/carers should be involved)</w:t>
      </w:r>
    </w:p>
    <w:p w14:paraId="0312EA33" w14:textId="77777777" w:rsidR="00832A04" w:rsidRDefault="00832A04" w:rsidP="00832A04">
      <w:r>
        <w:t xml:space="preserve">The DSL will make an immediate referral to police and/or children’s social care if: </w:t>
      </w:r>
    </w:p>
    <w:p w14:paraId="07AF6B17" w14:textId="77777777" w:rsidR="00832A04" w:rsidRDefault="00832A04" w:rsidP="005F527B">
      <w:pPr>
        <w:numPr>
          <w:ilvl w:val="0"/>
          <w:numId w:val="21"/>
        </w:numPr>
        <w:pBdr>
          <w:left w:val="none" w:sz="0" w:space="2" w:color="auto"/>
        </w:pBdr>
        <w:ind w:left="340" w:hanging="302"/>
        <w:rPr>
          <w:rFonts w:ascii="Times New Roman" w:eastAsia="Times New Roman" w:hAnsi="Times New Roman"/>
          <w:sz w:val="27"/>
          <w:szCs w:val="27"/>
        </w:rPr>
      </w:pPr>
      <w:r>
        <w:t xml:space="preserve">The incident involves an adult. </w:t>
      </w:r>
      <w:bookmarkStart w:id="13" w:name="_Hlk167959363"/>
      <w:r>
        <w:t>Where an adult poses as a child to groom or exploit a child or young person, the incident may first present as a child-on-child incident. See appendix 4 for more information on assessing adult-involved incidents</w:t>
      </w:r>
    </w:p>
    <w:bookmarkEnd w:id="13"/>
    <w:p w14:paraId="6FAC0C8C" w14:textId="77777777" w:rsidR="00832A04" w:rsidRDefault="00832A04" w:rsidP="005F527B">
      <w:pPr>
        <w:numPr>
          <w:ilvl w:val="0"/>
          <w:numId w:val="21"/>
        </w:numPr>
        <w:pBdr>
          <w:left w:val="none" w:sz="0" w:space="2" w:color="auto"/>
        </w:pBdr>
        <w:ind w:left="340" w:hanging="302"/>
        <w:rPr>
          <w:rFonts w:ascii="Times New Roman" w:eastAsia="Times New Roman" w:hAnsi="Times New Roman"/>
          <w:sz w:val="27"/>
          <w:szCs w:val="27"/>
        </w:rPr>
      </w:pPr>
      <w:r>
        <w:t>There is reason to believe that a young person has been coerced, blackmailed or groomed, or if there are concerns about their capacity to consent (for example, owing to their SEN)</w:t>
      </w:r>
    </w:p>
    <w:p w14:paraId="366A5ABA" w14:textId="77777777" w:rsidR="00832A04" w:rsidRDefault="00832A04" w:rsidP="005F527B">
      <w:pPr>
        <w:numPr>
          <w:ilvl w:val="0"/>
          <w:numId w:val="21"/>
        </w:numPr>
        <w:pBdr>
          <w:left w:val="none" w:sz="0" w:space="2" w:color="auto"/>
        </w:pBdr>
        <w:ind w:left="340" w:hanging="302"/>
        <w:rPr>
          <w:rFonts w:ascii="Times New Roman" w:eastAsia="Times New Roman" w:hAnsi="Times New Roman"/>
          <w:sz w:val="27"/>
          <w:szCs w:val="27"/>
        </w:rPr>
      </w:pPr>
      <w:r>
        <w:t>What the DSL knows about the images or videos suggests the content depicts sexual acts which are unusual for the young person’s developmental stage, or are violent</w:t>
      </w:r>
    </w:p>
    <w:p w14:paraId="29275049" w14:textId="77777777" w:rsidR="00832A04" w:rsidRDefault="00832A04" w:rsidP="005F527B">
      <w:pPr>
        <w:numPr>
          <w:ilvl w:val="0"/>
          <w:numId w:val="21"/>
        </w:numPr>
        <w:pBdr>
          <w:left w:val="none" w:sz="0" w:space="2" w:color="auto"/>
        </w:pBdr>
        <w:ind w:left="340" w:hanging="302"/>
        <w:rPr>
          <w:rFonts w:ascii="Times New Roman" w:eastAsia="Times New Roman" w:hAnsi="Times New Roman"/>
          <w:sz w:val="27"/>
          <w:szCs w:val="27"/>
        </w:rPr>
      </w:pPr>
      <w:r>
        <w:t>The imagery involves sexual acts and any pupil in the images or videos is under 13</w:t>
      </w:r>
    </w:p>
    <w:p w14:paraId="643FDBA1" w14:textId="77777777" w:rsidR="00832A04" w:rsidRDefault="00832A04" w:rsidP="005F527B">
      <w:pPr>
        <w:numPr>
          <w:ilvl w:val="0"/>
          <w:numId w:val="21"/>
        </w:numPr>
        <w:pBdr>
          <w:left w:val="none" w:sz="0" w:space="2" w:color="auto"/>
        </w:pBdr>
        <w:ind w:left="340" w:hanging="302"/>
        <w:rPr>
          <w:rFonts w:ascii="Times New Roman" w:eastAsia="Times New Roman" w:hAnsi="Times New Roman"/>
          <w:sz w:val="27"/>
          <w:szCs w:val="27"/>
        </w:rPr>
      </w:pPr>
      <w:r>
        <w:t>The DSL has reason to believe a pupil is at immediate risk of harm owing to the making or sharing of nudes and semi-nudes (for example, the young person is presenting as suicidal or self-harming)</w:t>
      </w:r>
    </w:p>
    <w:p w14:paraId="00D9AAE6" w14:textId="77777777" w:rsidR="00832A04" w:rsidRDefault="00832A04" w:rsidP="00832A04">
      <w:r>
        <w:t>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14:paraId="397DF340" w14:textId="77777777" w:rsidR="00832A04" w:rsidRDefault="00832A04" w:rsidP="00832A04">
      <w:r>
        <w:rPr>
          <w:b/>
          <w:bCs/>
        </w:rPr>
        <w:t>Further review by the DSL</w:t>
      </w:r>
    </w:p>
    <w:p w14:paraId="2FE9B2D9" w14:textId="77777777" w:rsidR="00832A04" w:rsidRDefault="00832A04" w:rsidP="00832A04">
      <w:r>
        <w:t>If at the initial review stage a decision has been made not to refer to police and/or children’s social care, the DSL will conduct a further review to establish the facts and assess the risks.</w:t>
      </w:r>
    </w:p>
    <w:p w14:paraId="337EF08C" w14:textId="77777777" w:rsidR="00832A04" w:rsidRDefault="00832A04" w:rsidP="00832A04">
      <w:r>
        <w:t>They will hold interviews with the pupils involved (if appropriate).</w:t>
      </w:r>
    </w:p>
    <w:p w14:paraId="27DEE9CD" w14:textId="77777777" w:rsidR="00832A04" w:rsidRDefault="00832A04" w:rsidP="00832A04">
      <w:r>
        <w:t xml:space="preserve">If at any point in the process there is a concern that a pupil has been harmed or is at risk of harm, a referral will be made to children’s social care and/or the police immediately. </w:t>
      </w:r>
    </w:p>
    <w:p w14:paraId="2DBC2721" w14:textId="77777777" w:rsidR="00832A04" w:rsidRDefault="00832A04" w:rsidP="00832A04">
      <w:r>
        <w:rPr>
          <w:b/>
          <w:bCs/>
        </w:rPr>
        <w:t>Informing parents/carers</w:t>
      </w:r>
    </w:p>
    <w:p w14:paraId="2635E5AC" w14:textId="77777777" w:rsidR="00832A04" w:rsidRDefault="00832A04" w:rsidP="00832A04">
      <w:r>
        <w:t xml:space="preserve">The DSL will inform parents/carers at an early stage and keep them involved in the process, unless there is a good reason to believe that involving them would put the pupil at risk of harm. </w:t>
      </w:r>
    </w:p>
    <w:p w14:paraId="5EFF6970" w14:textId="77777777" w:rsidR="002A057A" w:rsidRPr="00196B86" w:rsidRDefault="002A057A" w:rsidP="002A057A">
      <w:pPr>
        <w:rPr>
          <w:b/>
          <w:lang w:val="en-GB"/>
        </w:rPr>
      </w:pPr>
      <w:r w:rsidRPr="00196B86">
        <w:rPr>
          <w:b/>
          <w:lang w:val="en-GB"/>
        </w:rPr>
        <w:t>Referring to the police</w:t>
      </w:r>
    </w:p>
    <w:p w14:paraId="077CE0DB" w14:textId="4A1125AF" w:rsidR="002A057A" w:rsidRPr="00196B86" w:rsidRDefault="002A057A" w:rsidP="002A057A">
      <w:pPr>
        <w:rPr>
          <w:rStyle w:val="1bodycopy10ptChar"/>
          <w:lang w:val="en-GB"/>
        </w:rPr>
      </w:pPr>
      <w:r w:rsidRPr="00196B86">
        <w:rPr>
          <w:lang w:val="en-GB"/>
        </w:rPr>
        <w:t xml:space="preserve">If it is necessary to refer an incident to the police, this will be done </w:t>
      </w:r>
      <w:r w:rsidR="00D0244D">
        <w:rPr>
          <w:lang w:val="en-GB"/>
        </w:rPr>
        <w:t>by dialling 101 or 999.</w:t>
      </w:r>
    </w:p>
    <w:p w14:paraId="5CCAEC00" w14:textId="77777777" w:rsidR="002A057A" w:rsidRPr="00196B86" w:rsidRDefault="002A057A" w:rsidP="002A057A">
      <w:pPr>
        <w:rPr>
          <w:b/>
          <w:lang w:val="en-GB"/>
        </w:rPr>
      </w:pPr>
      <w:r w:rsidRPr="00196B86">
        <w:rPr>
          <w:b/>
          <w:lang w:val="en-GB"/>
        </w:rPr>
        <w:t>Recording incidents</w:t>
      </w:r>
    </w:p>
    <w:p w14:paraId="42595239" w14:textId="77777777" w:rsidR="00A063F1" w:rsidRDefault="00A063F1" w:rsidP="00A063F1">
      <w:bookmarkStart w:id="14" w:name="_Hlk63344010"/>
      <w:r>
        <w:t>All incidents of making or sharing of nudes and semi-nudes, including where generated by AI,</w:t>
      </w:r>
      <w:r>
        <w:rPr>
          <w:color w:val="B5082E"/>
        </w:rPr>
        <w:t xml:space="preserve"> </w:t>
      </w:r>
      <w:r>
        <w:t xml:space="preserve">and the decisions made in responding to them, will be recorded. The record-keeping arrangements set out in section 18 of this policy also apply to recording these incidents. </w:t>
      </w:r>
    </w:p>
    <w:p w14:paraId="79FE6B64" w14:textId="77777777" w:rsidR="008D7B6E" w:rsidRDefault="008D7B6E" w:rsidP="00A063F1"/>
    <w:p w14:paraId="1A857DC6" w14:textId="77777777" w:rsidR="002A057A" w:rsidRPr="00196B86" w:rsidRDefault="002A057A" w:rsidP="002A057A">
      <w:pPr>
        <w:rPr>
          <w:b/>
          <w:lang w:val="en-GB"/>
        </w:rPr>
      </w:pPr>
      <w:r w:rsidRPr="00196B86">
        <w:rPr>
          <w:b/>
          <w:lang w:val="en-GB"/>
        </w:rPr>
        <w:t xml:space="preserve">Curriculum coverage </w:t>
      </w:r>
    </w:p>
    <w:p w14:paraId="6A33E71A" w14:textId="1DA3D717" w:rsidR="002A057A" w:rsidRPr="00196B86" w:rsidRDefault="002A057A" w:rsidP="002A057A">
      <w:pPr>
        <w:rPr>
          <w:lang w:val="en-GB"/>
        </w:rPr>
      </w:pPr>
      <w:r w:rsidRPr="00196B86">
        <w:rPr>
          <w:lang w:val="en-GB"/>
        </w:rPr>
        <w:t xml:space="preserve">Pupils are taught about the issues surrounding the </w:t>
      </w:r>
      <w:r w:rsidR="008B5B94">
        <w:rPr>
          <w:lang w:val="en-GB"/>
        </w:rPr>
        <w:t xml:space="preserve">making or </w:t>
      </w:r>
      <w:r w:rsidRPr="00196B86">
        <w:rPr>
          <w:lang w:val="en-GB"/>
        </w:rPr>
        <w:t>sharing of nudes and semi-nudes</w:t>
      </w:r>
      <w:r w:rsidRPr="00196B86">
        <w:rPr>
          <w:b/>
          <w:lang w:val="en-GB"/>
        </w:rPr>
        <w:t xml:space="preserve"> </w:t>
      </w:r>
      <w:r w:rsidRPr="00196B86">
        <w:rPr>
          <w:lang w:val="en-GB"/>
        </w:rPr>
        <w:t xml:space="preserve">as part of our </w:t>
      </w:r>
      <w:r w:rsidRPr="009B2B2B">
        <w:rPr>
          <w:lang w:val="en-GB"/>
        </w:rPr>
        <w:t>relationships and sex education</w:t>
      </w:r>
      <w:r w:rsidRPr="00196B86">
        <w:rPr>
          <w:lang w:val="en-GB"/>
        </w:rPr>
        <w:t xml:space="preserve"> and computing programmes. Teaching covers the following in relation to the sharing of nudes and semi-nudes: </w:t>
      </w:r>
    </w:p>
    <w:bookmarkEnd w:id="14"/>
    <w:p w14:paraId="53CEDC89" w14:textId="77777777" w:rsidR="00A27042" w:rsidRDefault="00A27042" w:rsidP="005F527B">
      <w:pPr>
        <w:numPr>
          <w:ilvl w:val="0"/>
          <w:numId w:val="22"/>
        </w:numPr>
        <w:pBdr>
          <w:left w:val="none" w:sz="0" w:space="2" w:color="auto"/>
        </w:pBdr>
        <w:ind w:left="340" w:hanging="302"/>
        <w:rPr>
          <w:rFonts w:ascii="Times New Roman" w:eastAsia="Times New Roman" w:hAnsi="Times New Roman"/>
          <w:sz w:val="27"/>
          <w:szCs w:val="27"/>
        </w:rPr>
      </w:pPr>
      <w:r>
        <w:t>What it is</w:t>
      </w:r>
    </w:p>
    <w:p w14:paraId="41EF55A0" w14:textId="77777777" w:rsidR="00A27042" w:rsidRDefault="00A27042" w:rsidP="005F527B">
      <w:pPr>
        <w:numPr>
          <w:ilvl w:val="0"/>
          <w:numId w:val="22"/>
        </w:numPr>
        <w:pBdr>
          <w:left w:val="none" w:sz="0" w:space="2" w:color="auto"/>
        </w:pBdr>
        <w:ind w:left="340" w:hanging="302"/>
        <w:rPr>
          <w:rFonts w:ascii="Times New Roman" w:eastAsia="Times New Roman" w:hAnsi="Times New Roman"/>
          <w:sz w:val="27"/>
          <w:szCs w:val="27"/>
        </w:rPr>
      </w:pPr>
      <w:r>
        <w:t>How it is most likely to be encountered</w:t>
      </w:r>
    </w:p>
    <w:p w14:paraId="15B4BD82" w14:textId="77777777" w:rsidR="00A27042" w:rsidRDefault="00A27042" w:rsidP="005F527B">
      <w:pPr>
        <w:numPr>
          <w:ilvl w:val="0"/>
          <w:numId w:val="22"/>
        </w:numPr>
        <w:pBdr>
          <w:left w:val="none" w:sz="0" w:space="2" w:color="auto"/>
        </w:pBdr>
        <w:ind w:left="340" w:hanging="302"/>
        <w:rPr>
          <w:rFonts w:ascii="Times New Roman" w:eastAsia="Times New Roman" w:hAnsi="Times New Roman"/>
          <w:sz w:val="27"/>
          <w:szCs w:val="27"/>
        </w:rPr>
      </w:pPr>
      <w:r>
        <w:t xml:space="preserve">The consequences of requesting, forwarding or providing such images, including when it is and is not abusive and when it may be deemed as online sexual harassment. This also includes making such images, including where generated by AI </w:t>
      </w:r>
    </w:p>
    <w:p w14:paraId="51D6EAA9" w14:textId="77777777" w:rsidR="00A27042" w:rsidRDefault="00A27042" w:rsidP="005F527B">
      <w:pPr>
        <w:numPr>
          <w:ilvl w:val="0"/>
          <w:numId w:val="22"/>
        </w:numPr>
        <w:pBdr>
          <w:left w:val="none" w:sz="0" w:space="2" w:color="auto"/>
        </w:pBdr>
        <w:ind w:left="340" w:hanging="302"/>
        <w:rPr>
          <w:rFonts w:ascii="Times New Roman" w:eastAsia="Times New Roman" w:hAnsi="Times New Roman"/>
          <w:sz w:val="27"/>
          <w:szCs w:val="27"/>
        </w:rPr>
      </w:pPr>
      <w:r>
        <w:t>Issues of legality</w:t>
      </w:r>
    </w:p>
    <w:p w14:paraId="3CF52558" w14:textId="77777777" w:rsidR="00A27042" w:rsidRDefault="00A27042" w:rsidP="005F527B">
      <w:pPr>
        <w:numPr>
          <w:ilvl w:val="0"/>
          <w:numId w:val="22"/>
        </w:numPr>
        <w:pBdr>
          <w:left w:val="none" w:sz="0" w:space="2" w:color="auto"/>
        </w:pBdr>
        <w:ind w:left="340" w:hanging="302"/>
        <w:rPr>
          <w:rFonts w:ascii="Times New Roman" w:eastAsia="Times New Roman" w:hAnsi="Times New Roman"/>
          <w:sz w:val="27"/>
          <w:szCs w:val="27"/>
        </w:rPr>
      </w:pPr>
      <w:r>
        <w:t>The risk of damage to people’s feelings and reputation</w:t>
      </w:r>
    </w:p>
    <w:p w14:paraId="23A6738B" w14:textId="77777777" w:rsidR="00A27042" w:rsidRDefault="00A27042" w:rsidP="00A27042">
      <w:r>
        <w:t>Pupils also learn the strategies and skills needed to manage:</w:t>
      </w:r>
    </w:p>
    <w:p w14:paraId="43AB556A" w14:textId="77777777" w:rsidR="00A27042" w:rsidRDefault="00A27042" w:rsidP="005F527B">
      <w:pPr>
        <w:numPr>
          <w:ilvl w:val="0"/>
          <w:numId w:val="23"/>
        </w:numPr>
        <w:pBdr>
          <w:left w:val="none" w:sz="0" w:space="2" w:color="auto"/>
        </w:pBdr>
        <w:ind w:left="340" w:right="284" w:hanging="302"/>
        <w:rPr>
          <w:rFonts w:ascii="Times New Roman" w:eastAsia="Times New Roman" w:hAnsi="Times New Roman"/>
          <w:sz w:val="27"/>
          <w:szCs w:val="27"/>
        </w:rPr>
      </w:pPr>
      <w:r>
        <w:t>Specific requests or pressure to make, provide (or forward) such images</w:t>
      </w:r>
    </w:p>
    <w:p w14:paraId="1EF8AD02" w14:textId="77777777" w:rsidR="00A27042" w:rsidRDefault="00A27042" w:rsidP="005F527B">
      <w:pPr>
        <w:numPr>
          <w:ilvl w:val="0"/>
          <w:numId w:val="23"/>
        </w:numPr>
        <w:pBdr>
          <w:left w:val="none" w:sz="0" w:space="2" w:color="auto"/>
        </w:pBdr>
        <w:ind w:left="340" w:right="284" w:hanging="302"/>
        <w:rPr>
          <w:rFonts w:ascii="Times New Roman" w:eastAsia="Times New Roman" w:hAnsi="Times New Roman"/>
          <w:sz w:val="27"/>
          <w:szCs w:val="27"/>
        </w:rPr>
      </w:pPr>
      <w:r>
        <w:t>The receipt of such images</w:t>
      </w:r>
    </w:p>
    <w:p w14:paraId="4511F5FA" w14:textId="77777777" w:rsidR="00A27042" w:rsidRDefault="00A27042" w:rsidP="00A27042">
      <w:r>
        <w:t>This policy on the making or sharing of nudes and semi-nudes</w:t>
      </w:r>
      <w:r>
        <w:rPr>
          <w:b/>
          <w:bCs/>
        </w:rPr>
        <w:t xml:space="preserve"> </w:t>
      </w:r>
      <w:r>
        <w:t>is also shared with pupils so they are aware of the processes the school will follow in the event of an incident.</w:t>
      </w:r>
    </w:p>
    <w:p w14:paraId="5D163FE6" w14:textId="77777777" w:rsidR="00A27042" w:rsidRDefault="00A27042" w:rsidP="00A27042">
      <w:bookmarkStart w:id="15" w:name="_Hlk167957908"/>
      <w:r>
        <w:t>Teaching follows best practice in delivering safe and effective education, including:</w:t>
      </w:r>
    </w:p>
    <w:p w14:paraId="399E50B8" w14:textId="77777777" w:rsidR="00A27042" w:rsidRDefault="00A27042" w:rsidP="005F527B">
      <w:pPr>
        <w:numPr>
          <w:ilvl w:val="0"/>
          <w:numId w:val="24"/>
        </w:numPr>
        <w:pBdr>
          <w:left w:val="none" w:sz="0" w:space="2" w:color="auto"/>
        </w:pBdr>
        <w:ind w:left="340" w:hanging="302"/>
        <w:rPr>
          <w:rFonts w:ascii="Times New Roman" w:eastAsia="Times New Roman" w:hAnsi="Times New Roman"/>
          <w:sz w:val="27"/>
          <w:szCs w:val="27"/>
        </w:rPr>
      </w:pPr>
      <w:r>
        <w:t>Putting safeguarding first</w:t>
      </w:r>
    </w:p>
    <w:p w14:paraId="098B677B" w14:textId="77777777" w:rsidR="00A27042" w:rsidRDefault="00A27042" w:rsidP="005F527B">
      <w:pPr>
        <w:numPr>
          <w:ilvl w:val="0"/>
          <w:numId w:val="24"/>
        </w:numPr>
        <w:pBdr>
          <w:left w:val="none" w:sz="0" w:space="2" w:color="auto"/>
        </w:pBdr>
        <w:ind w:left="340" w:hanging="302"/>
        <w:rPr>
          <w:rFonts w:ascii="Times New Roman" w:eastAsia="Times New Roman" w:hAnsi="Times New Roman"/>
          <w:sz w:val="27"/>
          <w:szCs w:val="27"/>
        </w:rPr>
      </w:pPr>
      <w:r>
        <w:t>Approaching from the perspective of the child</w:t>
      </w:r>
    </w:p>
    <w:p w14:paraId="440D9BD8" w14:textId="77777777" w:rsidR="00A27042" w:rsidRDefault="00A27042" w:rsidP="005F527B">
      <w:pPr>
        <w:numPr>
          <w:ilvl w:val="0"/>
          <w:numId w:val="24"/>
        </w:numPr>
        <w:pBdr>
          <w:left w:val="none" w:sz="0" w:space="2" w:color="auto"/>
        </w:pBdr>
        <w:ind w:left="340" w:hanging="302"/>
        <w:rPr>
          <w:rFonts w:ascii="Times New Roman" w:eastAsia="Times New Roman" w:hAnsi="Times New Roman"/>
          <w:sz w:val="27"/>
          <w:szCs w:val="27"/>
        </w:rPr>
      </w:pPr>
      <w:r>
        <w:t>Promoting dialogue and understanding</w:t>
      </w:r>
    </w:p>
    <w:p w14:paraId="59209638" w14:textId="77777777" w:rsidR="00A27042" w:rsidRDefault="00A27042" w:rsidP="005F527B">
      <w:pPr>
        <w:numPr>
          <w:ilvl w:val="0"/>
          <w:numId w:val="24"/>
        </w:numPr>
        <w:pBdr>
          <w:left w:val="none" w:sz="0" w:space="2" w:color="auto"/>
        </w:pBdr>
        <w:ind w:left="340" w:hanging="302"/>
        <w:rPr>
          <w:rFonts w:ascii="Times New Roman" w:eastAsia="Times New Roman" w:hAnsi="Times New Roman"/>
          <w:sz w:val="27"/>
          <w:szCs w:val="27"/>
        </w:rPr>
      </w:pPr>
      <w:r>
        <w:t>Empowering and enabling children and young people</w:t>
      </w:r>
    </w:p>
    <w:p w14:paraId="522FB9A2" w14:textId="77777777" w:rsidR="00A27042" w:rsidRDefault="00A27042" w:rsidP="005F527B">
      <w:pPr>
        <w:numPr>
          <w:ilvl w:val="0"/>
          <w:numId w:val="24"/>
        </w:numPr>
        <w:pBdr>
          <w:left w:val="none" w:sz="0" w:space="2" w:color="auto"/>
        </w:pBdr>
        <w:ind w:left="340" w:hanging="302"/>
        <w:rPr>
          <w:rFonts w:ascii="Times New Roman" w:eastAsia="Times New Roman" w:hAnsi="Times New Roman"/>
          <w:sz w:val="27"/>
          <w:szCs w:val="27"/>
        </w:rPr>
      </w:pPr>
      <w:r>
        <w:t>Never frightening or scare-mongering</w:t>
      </w:r>
    </w:p>
    <w:p w14:paraId="0BF16D26" w14:textId="77777777" w:rsidR="00A27042" w:rsidRDefault="00A27042" w:rsidP="005F527B">
      <w:pPr>
        <w:numPr>
          <w:ilvl w:val="0"/>
          <w:numId w:val="24"/>
        </w:numPr>
        <w:pBdr>
          <w:left w:val="none" w:sz="0" w:space="2" w:color="auto"/>
        </w:pBdr>
        <w:ind w:left="340" w:hanging="302"/>
        <w:rPr>
          <w:rFonts w:ascii="Times New Roman" w:eastAsia="Times New Roman" w:hAnsi="Times New Roman"/>
          <w:sz w:val="27"/>
          <w:szCs w:val="27"/>
        </w:rPr>
      </w:pPr>
      <w:r>
        <w:t>Challenging victim-blaming attitudes</w:t>
      </w:r>
    </w:p>
    <w:bookmarkEnd w:id="15"/>
    <w:p w14:paraId="1626C2D5" w14:textId="77777777" w:rsidR="002A057A" w:rsidRPr="00196B86" w:rsidRDefault="002A057A" w:rsidP="002A057A">
      <w:pPr>
        <w:pStyle w:val="Subhead2"/>
        <w:rPr>
          <w:lang w:val="en-GB"/>
        </w:rPr>
      </w:pPr>
      <w:r w:rsidRPr="00196B86">
        <w:rPr>
          <w:lang w:val="en-GB"/>
        </w:rPr>
        <w:t xml:space="preserve">7.10 Reporting systems for our pupils </w:t>
      </w:r>
    </w:p>
    <w:p w14:paraId="680D285D" w14:textId="77777777" w:rsidR="002A057A" w:rsidRPr="00196B86" w:rsidRDefault="002A057A" w:rsidP="002A057A">
      <w:pPr>
        <w:rPr>
          <w:lang w:val="en-GB"/>
        </w:rPr>
      </w:pPr>
      <w:r w:rsidRPr="00196B86">
        <w:rPr>
          <w:lang w:val="en-GB"/>
        </w:rPr>
        <w:t xml:space="preserve">Where there is a safeguarding concern, we will take the child’s wishes and feelings into account when determining what action to take and what services to provide. </w:t>
      </w:r>
    </w:p>
    <w:p w14:paraId="5BD26075" w14:textId="77777777" w:rsidR="002A057A" w:rsidRPr="00196B86" w:rsidRDefault="002A057A" w:rsidP="002A057A">
      <w:pPr>
        <w:rPr>
          <w:lang w:val="en-GB"/>
        </w:rPr>
      </w:pPr>
      <w:r w:rsidRPr="00196B86">
        <w:rPr>
          <w:lang w:val="en-GB"/>
        </w:rPr>
        <w:t xml:space="preserve">We recognise the importance of ensuring pupils feel safe and comfortable to come forward and report any concerns and/or allegations. </w:t>
      </w:r>
    </w:p>
    <w:p w14:paraId="30CB5F31" w14:textId="77777777" w:rsidR="002A057A" w:rsidRPr="00196B86" w:rsidRDefault="002A057A" w:rsidP="002A057A">
      <w:pPr>
        <w:rPr>
          <w:lang w:val="en-GB"/>
        </w:rPr>
      </w:pPr>
      <w:r w:rsidRPr="00196B86">
        <w:rPr>
          <w:lang w:val="en-GB"/>
        </w:rPr>
        <w:t>To achieve this, we will:</w:t>
      </w:r>
    </w:p>
    <w:p w14:paraId="050FA9DB" w14:textId="77777777" w:rsidR="002A057A" w:rsidRPr="00196B86" w:rsidRDefault="002A057A">
      <w:pPr>
        <w:pStyle w:val="4Bulletedcopyblue"/>
        <w:numPr>
          <w:ilvl w:val="0"/>
          <w:numId w:val="1"/>
        </w:numPr>
        <w:rPr>
          <w:lang w:val="en-GB"/>
        </w:rPr>
      </w:pPr>
      <w:r w:rsidRPr="00196B86">
        <w:rPr>
          <w:lang w:val="en-GB"/>
        </w:rPr>
        <w:t>Put systems in place for pupils to confidently report abuse</w:t>
      </w:r>
    </w:p>
    <w:p w14:paraId="44F3DBDF" w14:textId="77777777" w:rsidR="002A057A" w:rsidRPr="00196B86" w:rsidRDefault="002A057A">
      <w:pPr>
        <w:pStyle w:val="4Bulletedcopyblue"/>
        <w:numPr>
          <w:ilvl w:val="0"/>
          <w:numId w:val="1"/>
        </w:numPr>
        <w:rPr>
          <w:lang w:val="en-GB"/>
        </w:rPr>
      </w:pPr>
      <w:r w:rsidRPr="00196B86">
        <w:rPr>
          <w:lang w:val="en-GB"/>
        </w:rPr>
        <w:t xml:space="preserve">Ensure our reporting systems are well promoted, easily understood and easily accessible for pupils </w:t>
      </w:r>
    </w:p>
    <w:p w14:paraId="5A46E562" w14:textId="77777777" w:rsidR="002A057A" w:rsidRPr="00196B86" w:rsidRDefault="002A057A">
      <w:pPr>
        <w:pStyle w:val="4Bulletedcopyblue"/>
        <w:numPr>
          <w:ilvl w:val="0"/>
          <w:numId w:val="1"/>
        </w:numPr>
        <w:rPr>
          <w:lang w:val="en-GB"/>
        </w:rPr>
      </w:pPr>
      <w:r w:rsidRPr="00196B86">
        <w:rPr>
          <w:lang w:val="en-GB"/>
        </w:rPr>
        <w:t xml:space="preserve">Make it clear to pupils that their concerns will be taken seriously, and that they can safely express their views and give feedback </w:t>
      </w:r>
    </w:p>
    <w:p w14:paraId="22AF2AD9" w14:textId="4B1E3951" w:rsidR="00740E24" w:rsidRDefault="00740E24">
      <w:pPr>
        <w:pStyle w:val="4Bulletedcopyblue"/>
        <w:numPr>
          <w:ilvl w:val="0"/>
          <w:numId w:val="1"/>
        </w:numPr>
        <w:rPr>
          <w:lang w:val="en-GB"/>
        </w:rPr>
      </w:pPr>
      <w:r>
        <w:rPr>
          <w:lang w:val="en-GB"/>
        </w:rPr>
        <w:t xml:space="preserve">Pupils </w:t>
      </w:r>
      <w:r w:rsidR="00E10FB2">
        <w:rPr>
          <w:lang w:val="en-GB"/>
        </w:rPr>
        <w:t>are made aware of the reporting system through discussions with their tutors/mentors</w:t>
      </w:r>
    </w:p>
    <w:p w14:paraId="405534EF" w14:textId="77777777" w:rsidR="008D7B6E" w:rsidRDefault="008D7B6E" w:rsidP="008D7B6E">
      <w:pPr>
        <w:pStyle w:val="4Bulletedcopyblue"/>
        <w:numPr>
          <w:ilvl w:val="0"/>
          <w:numId w:val="0"/>
        </w:numPr>
        <w:ind w:left="340" w:hanging="170"/>
        <w:rPr>
          <w:lang w:val="en-GB"/>
        </w:rPr>
      </w:pPr>
    </w:p>
    <w:p w14:paraId="6920BB09" w14:textId="77777777" w:rsidR="008D7B6E" w:rsidRPr="00740E24" w:rsidRDefault="008D7B6E" w:rsidP="008D7B6E">
      <w:pPr>
        <w:pStyle w:val="4Bulletedcopyblue"/>
        <w:numPr>
          <w:ilvl w:val="0"/>
          <w:numId w:val="0"/>
        </w:numPr>
        <w:ind w:left="340" w:hanging="170"/>
        <w:rPr>
          <w:lang w:val="en-GB"/>
        </w:rPr>
      </w:pPr>
    </w:p>
    <w:p w14:paraId="5564CCE1" w14:textId="77777777" w:rsidR="002A057A" w:rsidRPr="00C60030" w:rsidRDefault="002A057A" w:rsidP="002A057A">
      <w:pPr>
        <w:pStyle w:val="4Bulletedcopyblue"/>
        <w:numPr>
          <w:ilvl w:val="0"/>
          <w:numId w:val="0"/>
        </w:numPr>
        <w:ind w:left="340" w:hanging="170"/>
        <w:rPr>
          <w:lang w:val="en-GB"/>
        </w:rPr>
      </w:pPr>
    </w:p>
    <w:p w14:paraId="1714BBAB" w14:textId="77777777" w:rsidR="002A057A" w:rsidRPr="00196B86" w:rsidRDefault="002A057A" w:rsidP="002A057A">
      <w:pPr>
        <w:pStyle w:val="Heading1"/>
      </w:pPr>
      <w:bookmarkStart w:id="16" w:name="_Toc207892982"/>
      <w:r w:rsidRPr="00196B86">
        <w:t>8. Online safety and the use of mobile technology</w:t>
      </w:r>
      <w:bookmarkEnd w:id="16"/>
    </w:p>
    <w:p w14:paraId="04AAB9E7" w14:textId="77777777" w:rsidR="002A057A" w:rsidRPr="00196B86" w:rsidRDefault="002A057A" w:rsidP="002A057A">
      <w:pPr>
        <w:pStyle w:val="1bodycopy10pt"/>
        <w:rPr>
          <w:lang w:val="en-GB" w:eastAsia="en-GB"/>
        </w:rPr>
      </w:pPr>
      <w:r w:rsidRPr="00196B86">
        <w:rPr>
          <w:lang w:val="en-GB" w:eastAsia="en-GB"/>
        </w:rPr>
        <w:t>We recognise the importance of safeguarding children from potentially harmful and inappropriate online material, and we understand that technology is a significant component in many safeguarding and wellbeing issues. </w:t>
      </w:r>
    </w:p>
    <w:p w14:paraId="24AA796F" w14:textId="77777777" w:rsidR="002A057A" w:rsidRPr="00196B86" w:rsidRDefault="002A057A" w:rsidP="002A057A">
      <w:pPr>
        <w:pStyle w:val="1bodycopy10pt"/>
        <w:rPr>
          <w:rFonts w:ascii="Times New Roman" w:hAnsi="Times New Roman"/>
          <w:sz w:val="24"/>
          <w:lang w:val="en-GB" w:eastAsia="en-GB"/>
        </w:rPr>
      </w:pPr>
      <w:r w:rsidRPr="00196B86">
        <w:rPr>
          <w:lang w:val="en-GB" w:eastAsia="en-GB"/>
        </w:rPr>
        <w:t>To address this, our school aims to:</w:t>
      </w:r>
    </w:p>
    <w:p w14:paraId="3B0158BD" w14:textId="77777777" w:rsidR="002A057A" w:rsidRPr="00196B86" w:rsidRDefault="002A057A">
      <w:pPr>
        <w:pStyle w:val="4Bulletedcopyblue"/>
        <w:numPr>
          <w:ilvl w:val="0"/>
          <w:numId w:val="1"/>
        </w:numPr>
        <w:rPr>
          <w:lang w:val="en-GB" w:eastAsia="en-GB"/>
        </w:rPr>
      </w:pPr>
      <w:r w:rsidRPr="00196B86">
        <w:rPr>
          <w:lang w:val="en-GB" w:eastAsia="en-GB"/>
        </w:rPr>
        <w:t>Have robust processes (including filtering and monitoring systems) in place to ensure the online safety of pupils, staff, volunteers and governors</w:t>
      </w:r>
    </w:p>
    <w:p w14:paraId="3DB61417" w14:textId="77777777" w:rsidR="002A057A" w:rsidRPr="00196B86" w:rsidRDefault="002A057A">
      <w:pPr>
        <w:pStyle w:val="4Bulletedcopyblue"/>
        <w:numPr>
          <w:ilvl w:val="0"/>
          <w:numId w:val="1"/>
        </w:numPr>
        <w:rPr>
          <w:lang w:val="en-GB" w:eastAsia="en-GB"/>
        </w:rPr>
      </w:pPr>
      <w:r w:rsidRPr="00196B86">
        <w:rPr>
          <w:lang w:val="en-GB" w:eastAsia="en-GB"/>
        </w:rPr>
        <w:t>Protect and educate the whole school community in its safe and responsible use of technology, including mobile and smart technology (which we refer to as ‘mobile phones’)</w:t>
      </w:r>
    </w:p>
    <w:p w14:paraId="333C75F2" w14:textId="77777777" w:rsidR="00410304" w:rsidRDefault="00410304" w:rsidP="00410304">
      <w:pPr>
        <w:pStyle w:val="4Bulletedcopyblue"/>
        <w:rPr>
          <w:rFonts w:ascii="Times New Roman" w:eastAsia="Times New Roman" w:hAnsi="Times New Roman" w:cs="Times New Roman"/>
          <w:sz w:val="27"/>
          <w:szCs w:val="27"/>
        </w:rPr>
      </w:pPr>
      <w:r>
        <w:t>Set clear guidelines for the use of mobile phones for the whole school community, including the expectation that our school is a mobile phone-free environment by default</w:t>
      </w:r>
    </w:p>
    <w:p w14:paraId="280D1F52" w14:textId="77777777" w:rsidR="002A057A" w:rsidRPr="00196B86" w:rsidRDefault="002A057A">
      <w:pPr>
        <w:pStyle w:val="4Bulletedcopyblue"/>
        <w:numPr>
          <w:ilvl w:val="0"/>
          <w:numId w:val="1"/>
        </w:numPr>
        <w:rPr>
          <w:lang w:val="en-GB" w:eastAsia="en-GB"/>
        </w:rPr>
      </w:pPr>
      <w:r w:rsidRPr="00196B86">
        <w:rPr>
          <w:lang w:val="en-GB" w:eastAsia="en-GB"/>
        </w:rPr>
        <w:t>Establish clear mechanisms to identify, intervene in and escalate any incidents or concerns, where appropriate</w:t>
      </w:r>
    </w:p>
    <w:p w14:paraId="71E661B2" w14:textId="77777777" w:rsidR="004E3119" w:rsidRDefault="004E3119" w:rsidP="004E3119">
      <w:r>
        <w:rPr>
          <w:b/>
          <w:bCs/>
        </w:rPr>
        <w:t>The 4 key categories of risk</w:t>
      </w:r>
    </w:p>
    <w:p w14:paraId="2E3ED064" w14:textId="77777777" w:rsidR="004E3119" w:rsidRDefault="004E3119" w:rsidP="004E3119">
      <w:r>
        <w:t>Our approach to online safety is based on addressing the following categories of risk:</w:t>
      </w:r>
    </w:p>
    <w:p w14:paraId="3ACD675E" w14:textId="77777777" w:rsidR="004E3119" w:rsidRDefault="004E3119" w:rsidP="005F527B">
      <w:pPr>
        <w:numPr>
          <w:ilvl w:val="0"/>
          <w:numId w:val="25"/>
        </w:numPr>
        <w:pBdr>
          <w:left w:val="none" w:sz="0" w:space="2" w:color="auto"/>
        </w:pBdr>
        <w:ind w:left="340" w:hanging="302"/>
        <w:rPr>
          <w:rFonts w:ascii="Times New Roman" w:eastAsia="Times New Roman" w:hAnsi="Times New Roman"/>
          <w:sz w:val="27"/>
          <w:szCs w:val="27"/>
        </w:rPr>
      </w:pPr>
      <w:r>
        <w:rPr>
          <w:b/>
          <w:bCs/>
        </w:rPr>
        <w:t>Content</w:t>
      </w:r>
      <w:r>
        <w:t xml:space="preserve"> – being exposed to illegal, inappropriate or harmful content, such as pornography, racism, misogyny, self-harm, suicide, antisemitism, </w:t>
      </w:r>
      <w:proofErr w:type="spellStart"/>
      <w:r>
        <w:t>radicalisation</w:t>
      </w:r>
      <w:proofErr w:type="spellEnd"/>
      <w:r>
        <w:t>, extremism, extreme sexual or physical violence, misinformation, disinformation (including fake news) and conspiracy theories</w:t>
      </w:r>
    </w:p>
    <w:p w14:paraId="75034F39" w14:textId="77777777" w:rsidR="004E3119" w:rsidRDefault="004E3119" w:rsidP="005F527B">
      <w:pPr>
        <w:numPr>
          <w:ilvl w:val="0"/>
          <w:numId w:val="25"/>
        </w:numPr>
        <w:pBdr>
          <w:left w:val="none" w:sz="0" w:space="2" w:color="auto"/>
        </w:pBdr>
        <w:ind w:left="340" w:hanging="302"/>
        <w:rPr>
          <w:rFonts w:ascii="Times New Roman" w:eastAsia="Times New Roman" w:hAnsi="Times New Roman"/>
          <w:sz w:val="27"/>
          <w:szCs w:val="27"/>
        </w:rPr>
      </w:pPr>
      <w:r>
        <w:rPr>
          <w:b/>
          <w:bCs/>
        </w:rPr>
        <w:t>Contact</w:t>
      </w:r>
      <w: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14:paraId="1B0321E4" w14:textId="77777777" w:rsidR="004E3119" w:rsidRDefault="004E3119" w:rsidP="005F527B">
      <w:pPr>
        <w:numPr>
          <w:ilvl w:val="0"/>
          <w:numId w:val="25"/>
        </w:numPr>
        <w:pBdr>
          <w:left w:val="none" w:sz="0" w:space="2" w:color="auto"/>
        </w:pBdr>
        <w:ind w:left="340" w:hanging="302"/>
        <w:rPr>
          <w:rFonts w:ascii="Times New Roman" w:eastAsia="Times New Roman" w:hAnsi="Times New Roman"/>
          <w:sz w:val="27"/>
          <w:szCs w:val="27"/>
        </w:rPr>
      </w:pPr>
      <w:r>
        <w:rPr>
          <w:b/>
          <w:bCs/>
        </w:rPr>
        <w:t>Conduct</w:t>
      </w:r>
      <w:r>
        <w:t xml:space="preserve"> – online </w:t>
      </w:r>
      <w:proofErr w:type="spellStart"/>
      <w:r>
        <w:t>behaviour</w:t>
      </w:r>
      <w:proofErr w:type="spellEnd"/>
      <w:r>
        <w:t xml:space="preserve"> that increases the likelihood of, or causes, harm, such as making, sending and receiving explicit images including those generated using AI and online bullying; and </w:t>
      </w:r>
    </w:p>
    <w:p w14:paraId="6237D5C2" w14:textId="77777777" w:rsidR="004E3119" w:rsidRDefault="004E3119" w:rsidP="005F527B">
      <w:pPr>
        <w:numPr>
          <w:ilvl w:val="0"/>
          <w:numId w:val="25"/>
        </w:numPr>
        <w:pBdr>
          <w:left w:val="none" w:sz="0" w:space="2" w:color="auto"/>
        </w:pBdr>
        <w:ind w:left="340" w:hanging="302"/>
        <w:rPr>
          <w:rFonts w:ascii="Times New Roman" w:eastAsia="Times New Roman" w:hAnsi="Times New Roman"/>
          <w:sz w:val="27"/>
          <w:szCs w:val="27"/>
        </w:rPr>
      </w:pPr>
      <w:r>
        <w:rPr>
          <w:b/>
          <w:bCs/>
        </w:rPr>
        <w:t>Commerce</w:t>
      </w:r>
      <w:r>
        <w:t xml:space="preserve"> – risks such as online gambling, inappropriate advertising, phishing and/or financial scams</w:t>
      </w:r>
    </w:p>
    <w:p w14:paraId="7ED98E20" w14:textId="77777777" w:rsidR="00574733" w:rsidRPr="00574733" w:rsidRDefault="00574733" w:rsidP="00574733">
      <w:pPr>
        <w:pStyle w:val="Subhead2"/>
      </w:pPr>
      <w:r w:rsidRPr="00574733">
        <w:rPr>
          <w:bCs/>
        </w:rPr>
        <w:t xml:space="preserve">To meet our aims and address the risks above, we will: </w:t>
      </w:r>
    </w:p>
    <w:p w14:paraId="7B2E6532" w14:textId="77777777" w:rsidR="00574733" w:rsidRPr="00A010BE" w:rsidRDefault="00574733" w:rsidP="005F527B">
      <w:pPr>
        <w:pStyle w:val="Subhead2"/>
        <w:numPr>
          <w:ilvl w:val="0"/>
          <w:numId w:val="26"/>
        </w:numPr>
        <w:spacing w:before="0"/>
        <w:rPr>
          <w:b w:val="0"/>
          <w:bCs/>
          <w:sz w:val="20"/>
          <w:szCs w:val="20"/>
        </w:rPr>
      </w:pPr>
      <w:r w:rsidRPr="00A010BE">
        <w:rPr>
          <w:b w:val="0"/>
          <w:bCs/>
          <w:sz w:val="20"/>
          <w:szCs w:val="20"/>
        </w:rPr>
        <w:t>Educate pupils about online safety as part of our curriculum. For example:</w:t>
      </w:r>
    </w:p>
    <w:p w14:paraId="3DED2DDE" w14:textId="77777777" w:rsidR="00574733" w:rsidRPr="00A010BE" w:rsidRDefault="00574733" w:rsidP="005F527B">
      <w:pPr>
        <w:pStyle w:val="Subhead2"/>
        <w:numPr>
          <w:ilvl w:val="0"/>
          <w:numId w:val="27"/>
        </w:numPr>
        <w:spacing w:before="0"/>
        <w:rPr>
          <w:b w:val="0"/>
          <w:bCs/>
          <w:sz w:val="20"/>
          <w:szCs w:val="20"/>
        </w:rPr>
      </w:pPr>
      <w:r w:rsidRPr="00A010BE">
        <w:rPr>
          <w:b w:val="0"/>
          <w:bCs/>
          <w:sz w:val="20"/>
          <w:szCs w:val="20"/>
        </w:rPr>
        <w:t>The safe use of social media, the internet and technology</w:t>
      </w:r>
    </w:p>
    <w:p w14:paraId="4F057D7B" w14:textId="77777777" w:rsidR="00574733" w:rsidRPr="00A010BE" w:rsidRDefault="00574733" w:rsidP="005F527B">
      <w:pPr>
        <w:pStyle w:val="Subhead2"/>
        <w:numPr>
          <w:ilvl w:val="0"/>
          <w:numId w:val="27"/>
        </w:numPr>
        <w:spacing w:before="0"/>
        <w:rPr>
          <w:b w:val="0"/>
          <w:bCs/>
          <w:sz w:val="20"/>
          <w:szCs w:val="20"/>
        </w:rPr>
      </w:pPr>
      <w:r w:rsidRPr="00A010BE">
        <w:rPr>
          <w:b w:val="0"/>
          <w:bCs/>
          <w:sz w:val="20"/>
          <w:szCs w:val="20"/>
        </w:rPr>
        <w:t>Keeping personal information private</w:t>
      </w:r>
    </w:p>
    <w:p w14:paraId="20ABBDBD" w14:textId="77777777" w:rsidR="00574733" w:rsidRPr="00A010BE" w:rsidRDefault="00574733" w:rsidP="005F527B">
      <w:pPr>
        <w:pStyle w:val="Subhead2"/>
        <w:numPr>
          <w:ilvl w:val="0"/>
          <w:numId w:val="27"/>
        </w:numPr>
        <w:spacing w:before="0"/>
        <w:rPr>
          <w:b w:val="0"/>
          <w:bCs/>
          <w:sz w:val="20"/>
          <w:szCs w:val="20"/>
        </w:rPr>
      </w:pPr>
      <w:r w:rsidRPr="00A010BE">
        <w:rPr>
          <w:b w:val="0"/>
          <w:bCs/>
          <w:sz w:val="20"/>
          <w:szCs w:val="20"/>
        </w:rPr>
        <w:t xml:space="preserve">How to </w:t>
      </w:r>
      <w:proofErr w:type="spellStart"/>
      <w:r w:rsidRPr="00A010BE">
        <w:rPr>
          <w:b w:val="0"/>
          <w:bCs/>
          <w:sz w:val="20"/>
          <w:szCs w:val="20"/>
        </w:rPr>
        <w:t>recognise</w:t>
      </w:r>
      <w:proofErr w:type="spellEnd"/>
      <w:r w:rsidRPr="00A010BE">
        <w:rPr>
          <w:b w:val="0"/>
          <w:bCs/>
          <w:sz w:val="20"/>
          <w:szCs w:val="20"/>
        </w:rPr>
        <w:t xml:space="preserve"> unacceptable </w:t>
      </w:r>
      <w:proofErr w:type="spellStart"/>
      <w:r w:rsidRPr="00A010BE">
        <w:rPr>
          <w:b w:val="0"/>
          <w:bCs/>
          <w:sz w:val="20"/>
          <w:szCs w:val="20"/>
        </w:rPr>
        <w:t>behaviour</w:t>
      </w:r>
      <w:proofErr w:type="spellEnd"/>
      <w:r w:rsidRPr="00A010BE">
        <w:rPr>
          <w:b w:val="0"/>
          <w:bCs/>
          <w:sz w:val="20"/>
          <w:szCs w:val="20"/>
        </w:rPr>
        <w:t xml:space="preserve"> online</w:t>
      </w:r>
    </w:p>
    <w:p w14:paraId="779ABE45" w14:textId="77777777" w:rsidR="00574733" w:rsidRPr="00A010BE" w:rsidRDefault="00574733" w:rsidP="005F527B">
      <w:pPr>
        <w:pStyle w:val="Subhead2"/>
        <w:numPr>
          <w:ilvl w:val="0"/>
          <w:numId w:val="27"/>
        </w:numPr>
        <w:spacing w:before="0"/>
        <w:rPr>
          <w:b w:val="0"/>
          <w:bCs/>
          <w:sz w:val="20"/>
          <w:szCs w:val="20"/>
        </w:rPr>
      </w:pPr>
      <w:r w:rsidRPr="00A010BE">
        <w:rPr>
          <w:b w:val="0"/>
          <w:bCs/>
          <w:sz w:val="20"/>
          <w:szCs w:val="20"/>
        </w:rPr>
        <w:t>How to report any incidents of cyberbullying, ensuring pupils are encouraged to do so, including where they’re a witness rather than a victim</w:t>
      </w:r>
    </w:p>
    <w:p w14:paraId="06824944" w14:textId="77777777" w:rsidR="00574733" w:rsidRPr="00A010BE" w:rsidRDefault="00574733" w:rsidP="005F527B">
      <w:pPr>
        <w:pStyle w:val="Subhead2"/>
        <w:numPr>
          <w:ilvl w:val="0"/>
          <w:numId w:val="28"/>
        </w:numPr>
        <w:spacing w:before="0"/>
        <w:rPr>
          <w:b w:val="0"/>
          <w:bCs/>
          <w:sz w:val="20"/>
          <w:szCs w:val="20"/>
        </w:rPr>
      </w:pPr>
      <w:r w:rsidRPr="00A010BE">
        <w:rPr>
          <w:b w:val="0"/>
          <w:bCs/>
          <w:sz w:val="20"/>
          <w:szCs w:val="20"/>
        </w:rPr>
        <w:t xml:space="preserve">Train staff, as part of their induction, on safe internet use and online safeguarding issues including cyber-bullying, the risks of online </w:t>
      </w:r>
      <w:proofErr w:type="spellStart"/>
      <w:r w:rsidRPr="00A010BE">
        <w:rPr>
          <w:b w:val="0"/>
          <w:bCs/>
          <w:sz w:val="20"/>
          <w:szCs w:val="20"/>
        </w:rPr>
        <w:t>radicalisation</w:t>
      </w:r>
      <w:proofErr w:type="spellEnd"/>
      <w:r w:rsidRPr="00A010BE">
        <w:rPr>
          <w:b w:val="0"/>
          <w:bCs/>
          <w:sz w:val="20"/>
          <w:szCs w:val="20"/>
        </w:rPr>
        <w:t>, and the expectations, roles and responsibilities around filtering and monitoring. All staff members will receive refresher training as required and at least once each academic year</w:t>
      </w:r>
    </w:p>
    <w:p w14:paraId="4F417445" w14:textId="77777777" w:rsidR="00574733" w:rsidRPr="00A010BE" w:rsidRDefault="00574733" w:rsidP="005F527B">
      <w:pPr>
        <w:pStyle w:val="Subhead2"/>
        <w:numPr>
          <w:ilvl w:val="0"/>
          <w:numId w:val="28"/>
        </w:numPr>
        <w:spacing w:before="0"/>
        <w:rPr>
          <w:b w:val="0"/>
          <w:bCs/>
          <w:sz w:val="20"/>
          <w:szCs w:val="20"/>
        </w:rPr>
      </w:pPr>
      <w:r w:rsidRPr="00A010BE">
        <w:rPr>
          <w:b w:val="0"/>
          <w:bCs/>
          <w:sz w:val="20"/>
          <w:szCs w:val="20"/>
        </w:rPr>
        <w:t>Educate parents/carers about online safety via our website, communications sent directly to them and during parents’ evenings. We will also share clear procedures with them, so they know how to raise concerns about online safety</w:t>
      </w:r>
    </w:p>
    <w:p w14:paraId="1D16483F" w14:textId="77777777" w:rsidR="00574733" w:rsidRPr="00A010BE" w:rsidRDefault="00574733" w:rsidP="005F527B">
      <w:pPr>
        <w:pStyle w:val="Subhead2"/>
        <w:numPr>
          <w:ilvl w:val="0"/>
          <w:numId w:val="28"/>
        </w:numPr>
        <w:spacing w:before="0"/>
        <w:rPr>
          <w:b w:val="0"/>
          <w:bCs/>
          <w:sz w:val="20"/>
          <w:szCs w:val="20"/>
        </w:rPr>
      </w:pPr>
      <w:r w:rsidRPr="00A010BE">
        <w:rPr>
          <w:b w:val="0"/>
          <w:bCs/>
          <w:sz w:val="20"/>
          <w:szCs w:val="20"/>
        </w:rPr>
        <w:t>Make sure staff are aware of any restrictions placed on them with regards to the use of their mobile phone and cameras, for example that:</w:t>
      </w:r>
    </w:p>
    <w:p w14:paraId="7ADE4FCE" w14:textId="77777777" w:rsidR="00574733" w:rsidRPr="00A010BE" w:rsidRDefault="00574733" w:rsidP="005F527B">
      <w:pPr>
        <w:pStyle w:val="Subhead2"/>
        <w:numPr>
          <w:ilvl w:val="0"/>
          <w:numId w:val="29"/>
        </w:numPr>
        <w:spacing w:before="0"/>
        <w:rPr>
          <w:b w:val="0"/>
          <w:bCs/>
          <w:sz w:val="20"/>
          <w:szCs w:val="20"/>
        </w:rPr>
      </w:pPr>
      <w:r w:rsidRPr="00A010BE">
        <w:rPr>
          <w:b w:val="0"/>
          <w:bCs/>
          <w:sz w:val="20"/>
          <w:szCs w:val="20"/>
        </w:rPr>
        <w:lastRenderedPageBreak/>
        <w:t>Staff are allowed to bring their personal phones to school for their own use, but will limit such use to non-contact time when pupils are not present</w:t>
      </w:r>
    </w:p>
    <w:p w14:paraId="3DA89782" w14:textId="77777777" w:rsidR="00574733" w:rsidRPr="00A010BE" w:rsidRDefault="00574733" w:rsidP="005F527B">
      <w:pPr>
        <w:pStyle w:val="Subhead2"/>
        <w:numPr>
          <w:ilvl w:val="0"/>
          <w:numId w:val="29"/>
        </w:numPr>
        <w:spacing w:before="0"/>
        <w:rPr>
          <w:b w:val="0"/>
          <w:bCs/>
          <w:sz w:val="20"/>
          <w:szCs w:val="20"/>
        </w:rPr>
      </w:pPr>
      <w:r w:rsidRPr="00A010BE">
        <w:rPr>
          <w:b w:val="0"/>
          <w:bCs/>
          <w:sz w:val="20"/>
          <w:szCs w:val="20"/>
        </w:rPr>
        <w:t>Staff will not take pictures or recordings of pupils on their personal phones or cameras</w:t>
      </w:r>
    </w:p>
    <w:p w14:paraId="07C931DE" w14:textId="77777777" w:rsidR="00574733" w:rsidRPr="00A010BE" w:rsidRDefault="00574733" w:rsidP="005F527B">
      <w:pPr>
        <w:pStyle w:val="Subhead2"/>
        <w:numPr>
          <w:ilvl w:val="0"/>
          <w:numId w:val="30"/>
        </w:numPr>
        <w:spacing w:before="0"/>
        <w:rPr>
          <w:b w:val="0"/>
          <w:bCs/>
          <w:sz w:val="20"/>
          <w:szCs w:val="20"/>
        </w:rPr>
      </w:pPr>
      <w:r w:rsidRPr="00A010BE">
        <w:rPr>
          <w:b w:val="0"/>
          <w:bCs/>
          <w:sz w:val="20"/>
          <w:szCs w:val="20"/>
        </w:rPr>
        <w:t>Make all pupils, parents/carers, staff, volunteers and governors aware that they are expected to sign an agreement regarding the acceptable use of the internet in school, use of the school’s ICT systems and use of their mobile and smart technology</w:t>
      </w:r>
    </w:p>
    <w:p w14:paraId="4C8ACABE" w14:textId="269FC74F" w:rsidR="00574733" w:rsidRPr="00A010BE" w:rsidRDefault="00574733" w:rsidP="005F527B">
      <w:pPr>
        <w:pStyle w:val="Subhead2"/>
        <w:numPr>
          <w:ilvl w:val="0"/>
          <w:numId w:val="30"/>
        </w:numPr>
        <w:spacing w:before="0"/>
        <w:rPr>
          <w:b w:val="0"/>
          <w:bCs/>
          <w:sz w:val="20"/>
          <w:szCs w:val="20"/>
        </w:rPr>
      </w:pPr>
      <w:r w:rsidRPr="00A010BE">
        <w:rPr>
          <w:b w:val="0"/>
          <w:bCs/>
          <w:sz w:val="20"/>
          <w:szCs w:val="20"/>
        </w:rPr>
        <w:t xml:space="preserve">Explain the sanctions we will use if a pupil is in breach of our policies on the acceptable use of the internet and phones </w:t>
      </w:r>
    </w:p>
    <w:p w14:paraId="0390C49A" w14:textId="77777777" w:rsidR="00574733" w:rsidRPr="00A010BE" w:rsidRDefault="00574733" w:rsidP="005F527B">
      <w:pPr>
        <w:pStyle w:val="Subhead2"/>
        <w:numPr>
          <w:ilvl w:val="0"/>
          <w:numId w:val="30"/>
        </w:numPr>
        <w:spacing w:before="0"/>
        <w:rPr>
          <w:b w:val="0"/>
          <w:bCs/>
          <w:sz w:val="20"/>
          <w:szCs w:val="20"/>
        </w:rPr>
      </w:pPr>
      <w:r w:rsidRPr="00A010BE">
        <w:rPr>
          <w:b w:val="0"/>
          <w:bCs/>
          <w:sz w:val="20"/>
          <w:szCs w:val="20"/>
        </w:rPr>
        <w:t xml:space="preserve">Make sure all staff, pupils and parents/carers are aware that staff have the power to search pupils’ phones, as set out in the </w:t>
      </w:r>
      <w:hyperlink r:id="rId50" w:history="1">
        <w:r w:rsidRPr="00A010BE">
          <w:rPr>
            <w:rStyle w:val="Hyperlink"/>
            <w:b w:val="0"/>
            <w:bCs/>
            <w:sz w:val="20"/>
            <w:szCs w:val="20"/>
          </w:rPr>
          <w:t>DfE’s guidance on searching, screening and confiscation</w:t>
        </w:r>
      </w:hyperlink>
      <w:r w:rsidRPr="00A010BE">
        <w:rPr>
          <w:b w:val="0"/>
          <w:bCs/>
          <w:sz w:val="20"/>
          <w:szCs w:val="20"/>
        </w:rPr>
        <w:t xml:space="preserve"> </w:t>
      </w:r>
    </w:p>
    <w:p w14:paraId="63D2F8CC" w14:textId="281AA8E9" w:rsidR="00574733" w:rsidRPr="00A010BE" w:rsidRDefault="00574733" w:rsidP="005F527B">
      <w:pPr>
        <w:pStyle w:val="Subhead2"/>
        <w:numPr>
          <w:ilvl w:val="0"/>
          <w:numId w:val="30"/>
        </w:numPr>
        <w:spacing w:before="0"/>
        <w:rPr>
          <w:b w:val="0"/>
          <w:bCs/>
          <w:sz w:val="20"/>
          <w:szCs w:val="20"/>
        </w:rPr>
      </w:pPr>
      <w:r w:rsidRPr="00A010BE">
        <w:rPr>
          <w:b w:val="0"/>
          <w:bCs/>
          <w:sz w:val="20"/>
          <w:szCs w:val="20"/>
        </w:rPr>
        <w:t>Put in place robust filtering and monitoring systems to limit children’s exposure to the 4 key categories of risk (described above) from the school’s IT systems.</w:t>
      </w:r>
    </w:p>
    <w:p w14:paraId="2F9F946F" w14:textId="77777777" w:rsidR="00574733" w:rsidRPr="00A010BE" w:rsidRDefault="00574733" w:rsidP="005F527B">
      <w:pPr>
        <w:pStyle w:val="Subhead2"/>
        <w:numPr>
          <w:ilvl w:val="0"/>
          <w:numId w:val="30"/>
        </w:numPr>
        <w:spacing w:before="0"/>
        <w:rPr>
          <w:b w:val="0"/>
          <w:bCs/>
          <w:sz w:val="20"/>
          <w:szCs w:val="20"/>
        </w:rPr>
      </w:pPr>
      <w:r w:rsidRPr="00A010BE">
        <w:rPr>
          <w:b w:val="0"/>
          <w:bCs/>
          <w:sz w:val="20"/>
          <w:szCs w:val="20"/>
        </w:rPr>
        <w:t>Carry out an annual review of our approach to online safety, supported by an annual risk assessment that considers and reflects the risks faced by our school community</w:t>
      </w:r>
    </w:p>
    <w:p w14:paraId="08B169DF" w14:textId="248FCA3E" w:rsidR="00F41164" w:rsidRDefault="00F41164" w:rsidP="00F41164">
      <w:pPr>
        <w:pStyle w:val="Subhead2"/>
        <w:numPr>
          <w:ilvl w:val="0"/>
          <w:numId w:val="30"/>
        </w:numPr>
        <w:spacing w:before="0"/>
        <w:rPr>
          <w:b w:val="0"/>
          <w:bCs/>
          <w:sz w:val="20"/>
          <w:szCs w:val="20"/>
        </w:rPr>
      </w:pPr>
      <w:r>
        <w:rPr>
          <w:b w:val="0"/>
          <w:bCs/>
          <w:sz w:val="20"/>
          <w:szCs w:val="20"/>
        </w:rPr>
        <w:t>Carry out an annual review of our filtering and monitoring effectiveness. This will be conducted by SLT with the support of our link governor DSL and IT support</w:t>
      </w:r>
    </w:p>
    <w:p w14:paraId="744D8D9C" w14:textId="77777777" w:rsidR="00574733" w:rsidRPr="00A010BE" w:rsidRDefault="00574733" w:rsidP="005F527B">
      <w:pPr>
        <w:pStyle w:val="Subhead2"/>
        <w:numPr>
          <w:ilvl w:val="0"/>
          <w:numId w:val="30"/>
        </w:numPr>
        <w:spacing w:before="0"/>
        <w:rPr>
          <w:b w:val="0"/>
          <w:bCs/>
          <w:sz w:val="20"/>
          <w:szCs w:val="20"/>
        </w:rPr>
      </w:pPr>
      <w:r w:rsidRPr="00A010BE">
        <w:rPr>
          <w:b w:val="0"/>
          <w:bCs/>
          <w:sz w:val="20"/>
          <w:szCs w:val="20"/>
        </w:rPr>
        <w:t>Provide regular safeguarding and children protection updates including online safety to all staff, at least annually, in order to continue to provide them with the relevant skills and knowledge to safeguard effectively</w:t>
      </w:r>
    </w:p>
    <w:p w14:paraId="5E3E93F4" w14:textId="77777777" w:rsidR="00574733" w:rsidRPr="00A010BE" w:rsidRDefault="00574733" w:rsidP="005F527B">
      <w:pPr>
        <w:pStyle w:val="Subhead2"/>
        <w:numPr>
          <w:ilvl w:val="0"/>
          <w:numId w:val="30"/>
        </w:numPr>
        <w:spacing w:before="0"/>
        <w:rPr>
          <w:b w:val="0"/>
          <w:bCs/>
          <w:sz w:val="20"/>
          <w:szCs w:val="20"/>
        </w:rPr>
      </w:pPr>
      <w:r w:rsidRPr="00A010BE">
        <w:rPr>
          <w:b w:val="0"/>
          <w:bCs/>
          <w:sz w:val="20"/>
          <w:szCs w:val="20"/>
        </w:rPr>
        <w:t>Review the child protection and safeguarding policy, including online safety, annually and ensure the procedures and implementation are updated and reviewed regularly</w:t>
      </w:r>
    </w:p>
    <w:p w14:paraId="21BEE244" w14:textId="63FEB59F" w:rsidR="00574733" w:rsidRPr="00A010BE" w:rsidRDefault="00574733" w:rsidP="00A010BE">
      <w:pPr>
        <w:pStyle w:val="Subhead2"/>
        <w:spacing w:before="0"/>
        <w:rPr>
          <w:b w:val="0"/>
          <w:bCs/>
          <w:sz w:val="20"/>
          <w:szCs w:val="20"/>
        </w:rPr>
      </w:pPr>
      <w:r w:rsidRPr="00A010BE">
        <w:rPr>
          <w:b w:val="0"/>
          <w:bCs/>
          <w:sz w:val="20"/>
          <w:szCs w:val="20"/>
        </w:rPr>
        <w:t xml:space="preserve">This section </w:t>
      </w:r>
      <w:proofErr w:type="spellStart"/>
      <w:r w:rsidRPr="00A010BE">
        <w:rPr>
          <w:b w:val="0"/>
          <w:bCs/>
          <w:sz w:val="20"/>
          <w:szCs w:val="20"/>
        </w:rPr>
        <w:t>summarises</w:t>
      </w:r>
      <w:proofErr w:type="spellEnd"/>
      <w:r w:rsidRPr="00A010BE">
        <w:rPr>
          <w:b w:val="0"/>
          <w:bCs/>
          <w:sz w:val="20"/>
          <w:szCs w:val="20"/>
        </w:rPr>
        <w:t xml:space="preserve"> our approach to online safety and mobile phone use. For full details about our school’s policies in these areas, please refer to our </w:t>
      </w:r>
      <w:r w:rsidR="00F3708B">
        <w:rPr>
          <w:b w:val="0"/>
          <w:bCs/>
          <w:sz w:val="20"/>
          <w:szCs w:val="20"/>
        </w:rPr>
        <w:t>online/E</w:t>
      </w:r>
      <w:r w:rsidRPr="00A010BE">
        <w:rPr>
          <w:b w:val="0"/>
          <w:bCs/>
          <w:sz w:val="20"/>
          <w:szCs w:val="20"/>
        </w:rPr>
        <w:t xml:space="preserve"> safety policy</w:t>
      </w:r>
      <w:r w:rsidR="00864D8C">
        <w:rPr>
          <w:b w:val="0"/>
          <w:bCs/>
          <w:sz w:val="20"/>
          <w:szCs w:val="20"/>
        </w:rPr>
        <w:t xml:space="preserve">. </w:t>
      </w:r>
    </w:p>
    <w:p w14:paraId="69A57F4C" w14:textId="2349E94E" w:rsidR="002A057A" w:rsidRDefault="002A057A" w:rsidP="002A057A">
      <w:pPr>
        <w:pStyle w:val="Subhead2"/>
        <w:rPr>
          <w:lang w:val="en-GB"/>
        </w:rPr>
      </w:pPr>
      <w:r>
        <w:rPr>
          <w:lang w:val="en-GB"/>
        </w:rPr>
        <w:t>8.1 Artificial intelligence (AI)</w:t>
      </w:r>
    </w:p>
    <w:p w14:paraId="0D1165EC" w14:textId="685CF649" w:rsidR="002A057A" w:rsidRPr="00843B5C" w:rsidRDefault="002A057A" w:rsidP="002A057A">
      <w:pPr>
        <w:pStyle w:val="1bodycopy10pt"/>
        <w:rPr>
          <w:lang w:val="en-GB"/>
        </w:rPr>
      </w:pPr>
      <w:r>
        <w:rPr>
          <w:lang w:val="en-GB"/>
        </w:rPr>
        <w:t>Generative a</w:t>
      </w:r>
      <w:r w:rsidRPr="00843B5C">
        <w:rPr>
          <w:lang w:val="en-GB"/>
        </w:rPr>
        <w:t xml:space="preserve">rtificial intelligence (AI) tools are now widespread and easy to access. Staff, pupils and parents/carers may be familiar with generative chatbots such as ChatGPT and Google </w:t>
      </w:r>
      <w:r w:rsidR="00B07A06">
        <w:rPr>
          <w:lang w:val="en-GB"/>
        </w:rPr>
        <w:t>Gemini</w:t>
      </w:r>
      <w:r w:rsidRPr="00843B5C">
        <w:rPr>
          <w:lang w:val="en-GB"/>
        </w:rPr>
        <w:t>.</w:t>
      </w:r>
    </w:p>
    <w:p w14:paraId="6F7FC401" w14:textId="01F9DA3C" w:rsidR="002A057A" w:rsidRPr="00843B5C" w:rsidRDefault="00435821" w:rsidP="002A057A">
      <w:pPr>
        <w:pStyle w:val="1bodycopy10pt"/>
        <w:rPr>
          <w:lang w:val="en-GB"/>
        </w:rPr>
      </w:pPr>
      <w:r>
        <w:rPr>
          <w:lang w:val="en-GB"/>
        </w:rPr>
        <w:t>Herefordshire Pupil referral Service</w:t>
      </w:r>
      <w:r w:rsidR="002A057A" w:rsidRPr="00843B5C">
        <w:rPr>
          <w:lang w:val="en-GB"/>
        </w:rPr>
        <w:t xml:space="preserve"> recognises that AI has many uses</w:t>
      </w:r>
      <w:r w:rsidR="002A057A">
        <w:rPr>
          <w:lang w:val="en-GB"/>
        </w:rPr>
        <w:t xml:space="preserve">, including enhancing teaching and learning, and in helping to protect and safeguard pupils. However, AI </w:t>
      </w:r>
      <w:r w:rsidR="002A057A" w:rsidRPr="00843B5C">
        <w:rPr>
          <w:lang w:val="en-GB"/>
        </w:rPr>
        <w:t xml:space="preserve">may also have the potential to </w:t>
      </w:r>
      <w:r w:rsidR="002A057A">
        <w:rPr>
          <w:lang w:val="en-GB"/>
        </w:rPr>
        <w:t>facilitate abuse (e.g. bullying and grooming) and/or expose pupils to harmful content</w:t>
      </w:r>
      <w:r w:rsidR="002A057A" w:rsidRPr="00843B5C">
        <w:rPr>
          <w:lang w:val="en-GB"/>
        </w:rPr>
        <w:t>. For example, in the form of 'deepfakes', where AI is used to create images, audio or video hoaxes that look real.</w:t>
      </w:r>
    </w:p>
    <w:p w14:paraId="138F6030" w14:textId="59C3B708" w:rsidR="002A057A" w:rsidRDefault="008F3390" w:rsidP="002A057A">
      <w:pPr>
        <w:pStyle w:val="1bodycopy10pt"/>
        <w:rPr>
          <w:lang w:val="en-GB"/>
        </w:rPr>
      </w:pPr>
      <w:r>
        <w:rPr>
          <w:lang w:val="en-GB"/>
        </w:rPr>
        <w:t>Herefordshire Pupil Referral Service</w:t>
      </w:r>
      <w:r w:rsidR="002A057A" w:rsidRPr="00843B5C">
        <w:rPr>
          <w:lang w:val="en-GB"/>
        </w:rPr>
        <w:t xml:space="preserve"> will treat any use of AI </w:t>
      </w:r>
      <w:r w:rsidR="002A057A">
        <w:rPr>
          <w:lang w:val="en-GB"/>
        </w:rPr>
        <w:t xml:space="preserve">to access harmful content or </w:t>
      </w:r>
      <w:r w:rsidR="002A057A" w:rsidRPr="00843B5C">
        <w:rPr>
          <w:lang w:val="en-GB"/>
        </w:rPr>
        <w:t xml:space="preserve">bully pupils in line with </w:t>
      </w:r>
      <w:r w:rsidR="002A057A">
        <w:rPr>
          <w:lang w:val="en-GB"/>
        </w:rPr>
        <w:t>this policy</w:t>
      </w:r>
      <w:r w:rsidR="00AB7E6D">
        <w:rPr>
          <w:lang w:val="en-GB"/>
        </w:rPr>
        <w:t xml:space="preserve"> and our AI policy</w:t>
      </w:r>
      <w:r w:rsidR="00E868C8">
        <w:rPr>
          <w:lang w:val="en-GB"/>
        </w:rPr>
        <w:t>.</w:t>
      </w:r>
    </w:p>
    <w:p w14:paraId="49BAFFAC" w14:textId="30549B59" w:rsidR="001A3F93" w:rsidRDefault="002A057A" w:rsidP="002A057A">
      <w:pPr>
        <w:pStyle w:val="1bodycopy10pt"/>
        <w:rPr>
          <w:lang w:val="en-GB"/>
        </w:rPr>
      </w:pPr>
      <w:r w:rsidRPr="00241C9C">
        <w:rPr>
          <w:lang w:val="en-GB"/>
        </w:rPr>
        <w:t>Staff should be aware of the risks of using AI tools whil</w:t>
      </w:r>
      <w:r w:rsidR="00EB475A">
        <w:rPr>
          <w:lang w:val="en-GB"/>
        </w:rPr>
        <w:t>e</w:t>
      </w:r>
      <w:r w:rsidRPr="00241C9C">
        <w:rPr>
          <w:lang w:val="en-GB"/>
        </w:rPr>
        <w:t xml:space="preserve"> they are still being developed and </w:t>
      </w:r>
      <w:r>
        <w:rPr>
          <w:lang w:val="en-GB"/>
        </w:rPr>
        <w:t xml:space="preserve">should carry out </w:t>
      </w:r>
      <w:r w:rsidRPr="00241C9C">
        <w:rPr>
          <w:lang w:val="en-GB"/>
        </w:rPr>
        <w:t xml:space="preserve">risk assessments for any new AI tool </w:t>
      </w:r>
      <w:r>
        <w:rPr>
          <w:lang w:val="en-GB"/>
        </w:rPr>
        <w:t>being</w:t>
      </w:r>
      <w:r w:rsidRPr="00241C9C">
        <w:rPr>
          <w:lang w:val="en-GB"/>
        </w:rPr>
        <w:t xml:space="preserve"> used by the </w:t>
      </w:r>
      <w:r>
        <w:rPr>
          <w:lang w:val="en-GB"/>
        </w:rPr>
        <w:t>s</w:t>
      </w:r>
      <w:r w:rsidRPr="00241C9C">
        <w:rPr>
          <w:lang w:val="en-GB"/>
        </w:rPr>
        <w:t>chool.</w:t>
      </w:r>
      <w:r w:rsidR="00F17E44">
        <w:rPr>
          <w:lang w:val="en-GB"/>
        </w:rPr>
        <w:t xml:space="preserve"> </w:t>
      </w:r>
      <w:bookmarkStart w:id="17" w:name="_Hlk203058961"/>
      <w:r w:rsidR="005742DC">
        <w:rPr>
          <w:lang w:val="en-GB"/>
        </w:rPr>
        <w:t xml:space="preserve">Our school’s requirements for filtering and monitoring also apply to the use of AI, in line with Keeping Children Safe in Education. </w:t>
      </w:r>
      <w:bookmarkEnd w:id="17"/>
    </w:p>
    <w:p w14:paraId="3FB4857B" w14:textId="6EAB8B41" w:rsidR="0099279B" w:rsidRPr="00196B86" w:rsidRDefault="0099279B" w:rsidP="002A057A">
      <w:pPr>
        <w:pStyle w:val="1bodycopy10pt"/>
        <w:rPr>
          <w:lang w:val="en-GB"/>
        </w:rPr>
      </w:pPr>
      <w:r w:rsidRPr="0099279B">
        <w:t xml:space="preserve">This section </w:t>
      </w:r>
      <w:proofErr w:type="spellStart"/>
      <w:r w:rsidRPr="0099279B">
        <w:t>summarises</w:t>
      </w:r>
      <w:proofErr w:type="spellEnd"/>
      <w:r w:rsidRPr="0099279B">
        <w:t xml:space="preserve"> our approach to online safety and mobile phone use. For full details about our school’s policies in these areas, please refer to our </w:t>
      </w:r>
      <w:r w:rsidR="002C61D5">
        <w:t>online/E</w:t>
      </w:r>
      <w:r w:rsidRPr="0099279B">
        <w:t xml:space="preserve"> safety policy and which can be found on our website</w:t>
      </w:r>
    </w:p>
    <w:p w14:paraId="3D157B43" w14:textId="77777777" w:rsidR="002A057A" w:rsidRPr="00196B86" w:rsidRDefault="002A057A" w:rsidP="002A057A">
      <w:pPr>
        <w:pStyle w:val="Heading1"/>
      </w:pPr>
      <w:bookmarkStart w:id="18" w:name="_Toc207892983"/>
      <w:r w:rsidRPr="00196B86">
        <w:t>9. Notifying parents or carers</w:t>
      </w:r>
      <w:bookmarkEnd w:id="18"/>
    </w:p>
    <w:p w14:paraId="7C269B91" w14:textId="77777777" w:rsidR="002A057A" w:rsidRPr="00196B86" w:rsidRDefault="002A057A" w:rsidP="002A057A">
      <w:pPr>
        <w:rPr>
          <w:lang w:val="en-GB"/>
        </w:rPr>
      </w:pPr>
      <w:r w:rsidRPr="00196B86">
        <w:rPr>
          <w:lang w:val="en-GB"/>
        </w:rPr>
        <w:t xml:space="preserve">Where appropriate, we will discuss any concerns about a child with the child’s parents or carers. The DSL will normally do this in the event of a suspicion or disclosure. </w:t>
      </w:r>
    </w:p>
    <w:p w14:paraId="702B0EE5" w14:textId="77777777" w:rsidR="002A057A" w:rsidRPr="00196B86" w:rsidRDefault="002A057A" w:rsidP="002A057A">
      <w:pPr>
        <w:rPr>
          <w:lang w:val="en-GB"/>
        </w:rPr>
      </w:pPr>
      <w:r w:rsidRPr="00196B86">
        <w:rPr>
          <w:lang w:val="en-GB"/>
        </w:rPr>
        <w:t xml:space="preserve">Other staff will only talk to parents or carers about any such concerns following consultation with the DSL. </w:t>
      </w:r>
    </w:p>
    <w:p w14:paraId="3EE765E5" w14:textId="77777777" w:rsidR="002A057A" w:rsidRPr="00196B86" w:rsidRDefault="002A057A" w:rsidP="002A057A">
      <w:pPr>
        <w:rPr>
          <w:lang w:val="en-GB"/>
        </w:rPr>
      </w:pPr>
      <w:r w:rsidRPr="00196B86">
        <w:rPr>
          <w:lang w:val="en-GB"/>
        </w:rPr>
        <w:lastRenderedPageBreak/>
        <w:t>If we believe that notifying the parents or carers would increase the risk to the child, we will discuss this with the local authority children’s social care team before doing so.</w:t>
      </w:r>
    </w:p>
    <w:p w14:paraId="4E3CE206" w14:textId="77777777" w:rsidR="002A057A" w:rsidRPr="00196B86" w:rsidRDefault="002A057A" w:rsidP="002A057A">
      <w:pPr>
        <w:rPr>
          <w:lang w:val="en-GB"/>
        </w:rPr>
      </w:pPr>
      <w:r w:rsidRPr="00196B86">
        <w:rPr>
          <w:lang w:val="en-GB"/>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10B7E63C" w14:textId="77777777" w:rsidR="002A057A" w:rsidRPr="00196B86" w:rsidRDefault="002A057A" w:rsidP="002A057A">
      <w:pPr>
        <w:rPr>
          <w:lang w:val="en-GB"/>
        </w:rPr>
      </w:pPr>
      <w:r w:rsidRPr="00196B86">
        <w:rPr>
          <w:lang w:val="en-GB"/>
        </w:rPr>
        <w:t xml:space="preserve">The DSL will, along with any relevant agencies (this will be decided on a case-by-case basis): </w:t>
      </w:r>
    </w:p>
    <w:p w14:paraId="7A084E68" w14:textId="77777777" w:rsidR="002A057A" w:rsidRPr="00196B86" w:rsidRDefault="002A057A">
      <w:pPr>
        <w:pStyle w:val="4Bulletedcopyblue"/>
        <w:numPr>
          <w:ilvl w:val="0"/>
          <w:numId w:val="1"/>
        </w:numPr>
        <w:rPr>
          <w:lang w:val="en-GB"/>
        </w:rPr>
      </w:pPr>
      <w:r w:rsidRPr="00196B86">
        <w:rPr>
          <w:lang w:val="en-GB"/>
        </w:rPr>
        <w:t xml:space="preserve">Meet with the victim’s parents or carers, with the victim, to discuss what’s being put in place to safeguard them, and understand their wishes in terms of what support they may need and how the report will be progressed </w:t>
      </w:r>
    </w:p>
    <w:p w14:paraId="2BB4D7FB" w14:textId="77777777" w:rsidR="002A057A" w:rsidRPr="00196B86" w:rsidRDefault="002A057A">
      <w:pPr>
        <w:pStyle w:val="4Bulletedcopyblue"/>
        <w:numPr>
          <w:ilvl w:val="0"/>
          <w:numId w:val="1"/>
        </w:numPr>
        <w:rPr>
          <w:lang w:val="en-GB"/>
        </w:rPr>
      </w:pPr>
      <w:r w:rsidRPr="00196B86">
        <w:rPr>
          <w:lang w:val="en-GB"/>
        </w:rPr>
        <w:t xml:space="preserve">Meet with the alleged perpetrator’s parents or carers to discuss support for them, and what’s being put in place that will impact them, e.g. moving them out of classes with the victim, and the reason(s) behind any decision(s)  </w:t>
      </w:r>
    </w:p>
    <w:p w14:paraId="53CE76BF" w14:textId="77777777" w:rsidR="002A057A" w:rsidRPr="00196B86" w:rsidRDefault="002A057A" w:rsidP="002A057A">
      <w:pPr>
        <w:pStyle w:val="Heading1"/>
      </w:pPr>
      <w:bookmarkStart w:id="19" w:name="_Toc207892984"/>
      <w:r w:rsidRPr="00196B86">
        <w:t>10. Pupils with special educational needs, disabilities or health issues</w:t>
      </w:r>
      <w:bookmarkEnd w:id="19"/>
    </w:p>
    <w:p w14:paraId="51E8E8DF" w14:textId="77777777" w:rsidR="008C7A2E" w:rsidRDefault="008C7A2E" w:rsidP="008C7A2E">
      <w:bookmarkStart w:id="20" w:name="_Toc207892985"/>
      <w:r>
        <w:t xml:space="preserve">We </w:t>
      </w:r>
      <w:proofErr w:type="spellStart"/>
      <w:r>
        <w:t>recognise</w:t>
      </w:r>
      <w:proofErr w:type="spellEnd"/>
      <w:r>
        <w:t xml:space="preserve"> that pupils with SEND or certain health conditions can face additional safeguarding challenges both online and offline. Children with disabilities are more likely to be abused than their peers. Additional barriers can exist when </w:t>
      </w:r>
      <w:proofErr w:type="spellStart"/>
      <w:r>
        <w:t>recognising</w:t>
      </w:r>
      <w:proofErr w:type="spellEnd"/>
      <w:r>
        <w:t xml:space="preserve"> abuse, exploitation and neglect in this group, including: </w:t>
      </w:r>
    </w:p>
    <w:p w14:paraId="6F3AA25A" w14:textId="77777777" w:rsidR="008C7A2E" w:rsidRDefault="008C7A2E" w:rsidP="005F527B">
      <w:pPr>
        <w:numPr>
          <w:ilvl w:val="0"/>
          <w:numId w:val="31"/>
        </w:numPr>
        <w:ind w:left="340" w:hanging="302"/>
        <w:rPr>
          <w:rFonts w:ascii="Times New Roman" w:eastAsia="Times New Roman" w:hAnsi="Times New Roman"/>
          <w:sz w:val="27"/>
          <w:szCs w:val="27"/>
        </w:rPr>
      </w:pPr>
      <w:r>
        <w:t xml:space="preserve">Assumptions that indicators of possible abuse such as </w:t>
      </w:r>
      <w:proofErr w:type="spellStart"/>
      <w:r>
        <w:t>behaviour</w:t>
      </w:r>
      <w:proofErr w:type="spellEnd"/>
      <w:r>
        <w:t>, mood and injury relate to the child’s condition without further exploration</w:t>
      </w:r>
    </w:p>
    <w:p w14:paraId="377353C0" w14:textId="77777777" w:rsidR="008C7A2E" w:rsidRDefault="008C7A2E" w:rsidP="005F527B">
      <w:pPr>
        <w:numPr>
          <w:ilvl w:val="0"/>
          <w:numId w:val="31"/>
        </w:numPr>
        <w:ind w:left="340" w:hanging="302"/>
        <w:rPr>
          <w:rFonts w:ascii="Times New Roman" w:eastAsia="Times New Roman" w:hAnsi="Times New Roman"/>
          <w:sz w:val="27"/>
          <w:szCs w:val="27"/>
        </w:rPr>
      </w:pPr>
      <w:r>
        <w:t>Pupils being more prone to peer group isolation or bullying (including prejudice-based bullying) than other pupils</w:t>
      </w:r>
    </w:p>
    <w:p w14:paraId="5E60CCBB" w14:textId="77777777" w:rsidR="008C7A2E" w:rsidRDefault="008C7A2E" w:rsidP="005F527B">
      <w:pPr>
        <w:numPr>
          <w:ilvl w:val="0"/>
          <w:numId w:val="31"/>
        </w:numPr>
        <w:ind w:left="340" w:hanging="302"/>
        <w:rPr>
          <w:rFonts w:ascii="Times New Roman" w:eastAsia="Times New Roman" w:hAnsi="Times New Roman"/>
          <w:sz w:val="27"/>
          <w:szCs w:val="27"/>
        </w:rPr>
      </w:pPr>
      <w:r>
        <w:t xml:space="preserve">The potential for pupils with SEN, disabilities or certain health conditions being disproportionally impacted by </w:t>
      </w:r>
      <w:proofErr w:type="spellStart"/>
      <w:r>
        <w:t>behaviours</w:t>
      </w:r>
      <w:proofErr w:type="spellEnd"/>
      <w:r>
        <w:t xml:space="preserve"> such as bullying, without outwardly showing any signs</w:t>
      </w:r>
    </w:p>
    <w:p w14:paraId="429B15EC" w14:textId="77777777" w:rsidR="008C7A2E" w:rsidRDefault="008C7A2E" w:rsidP="005F527B">
      <w:pPr>
        <w:numPr>
          <w:ilvl w:val="0"/>
          <w:numId w:val="31"/>
        </w:numPr>
        <w:ind w:left="340" w:hanging="302"/>
        <w:rPr>
          <w:rFonts w:ascii="Times New Roman" w:eastAsia="Times New Roman" w:hAnsi="Times New Roman"/>
          <w:sz w:val="27"/>
          <w:szCs w:val="27"/>
        </w:rPr>
      </w:pPr>
      <w:r>
        <w:t>Communication barriers and difficulties in managing or reporting these challenges risks that they do not understand that what is happening to them is abuse</w:t>
      </w:r>
    </w:p>
    <w:p w14:paraId="52A4DF77" w14:textId="77777777" w:rsidR="008C7A2E" w:rsidRDefault="008C7A2E" w:rsidP="005F527B">
      <w:pPr>
        <w:numPr>
          <w:ilvl w:val="0"/>
          <w:numId w:val="31"/>
        </w:numPr>
        <w:ind w:left="340" w:hanging="302"/>
        <w:rPr>
          <w:rFonts w:ascii="Times New Roman" w:eastAsia="Times New Roman" w:hAnsi="Times New Roman"/>
          <w:sz w:val="27"/>
          <w:szCs w:val="27"/>
        </w:rPr>
      </w:pPr>
      <w:r>
        <w:t>The need for intimate care or that these children are isolated from others</w:t>
      </w:r>
    </w:p>
    <w:p w14:paraId="1A1DC52E" w14:textId="77777777" w:rsidR="008C7A2E" w:rsidRDefault="008C7A2E" w:rsidP="005F527B">
      <w:pPr>
        <w:numPr>
          <w:ilvl w:val="0"/>
          <w:numId w:val="31"/>
        </w:numPr>
        <w:ind w:left="340" w:hanging="302"/>
        <w:rPr>
          <w:rFonts w:ascii="Times New Roman" w:eastAsia="Times New Roman" w:hAnsi="Times New Roman"/>
          <w:sz w:val="27"/>
          <w:szCs w:val="27"/>
        </w:rPr>
      </w:pPr>
      <w:r>
        <w:t>That these children are more likely to be dependent on adults for care</w:t>
      </w:r>
    </w:p>
    <w:p w14:paraId="03222D3D" w14:textId="77777777" w:rsidR="008C7A2E" w:rsidRDefault="008C7A2E" w:rsidP="005F527B">
      <w:pPr>
        <w:numPr>
          <w:ilvl w:val="0"/>
          <w:numId w:val="31"/>
        </w:numPr>
        <w:ind w:left="340" w:hanging="302"/>
        <w:rPr>
          <w:rFonts w:ascii="Times New Roman" w:eastAsia="Times New Roman" w:hAnsi="Times New Roman"/>
          <w:sz w:val="27"/>
          <w:szCs w:val="27"/>
        </w:rPr>
      </w:pPr>
      <w:bookmarkStart w:id="21" w:name="_Hlk169517487"/>
      <w:r>
        <w:t>Cognitive understanding – being unable to understand the difference between fact and fiction in online content and then repeating the content/</w:t>
      </w:r>
      <w:proofErr w:type="spellStart"/>
      <w:r>
        <w:t>behaviours</w:t>
      </w:r>
      <w:proofErr w:type="spellEnd"/>
      <w:r>
        <w:t xml:space="preserve"> in school or being unable to understand the consequences of doing so</w:t>
      </w:r>
    </w:p>
    <w:bookmarkEnd w:id="21"/>
    <w:p w14:paraId="512E2120" w14:textId="77777777" w:rsidR="008C7A2E" w:rsidRDefault="008C7A2E" w:rsidP="008C7A2E">
      <w:r>
        <w:t>Any abuse involving pupils with SEND will require close liaison with the DSL (or deputy) and the SENCO. The school consider extra pastoral support and attention for these children, and ensure any appropriate support for communication is in place.</w:t>
      </w:r>
    </w:p>
    <w:p w14:paraId="5E8FA6EA" w14:textId="77777777" w:rsidR="00E6501F" w:rsidRDefault="00E6501F" w:rsidP="00E6501F">
      <w:pPr>
        <w:pStyle w:val="Heading1"/>
        <w:rPr>
          <w:szCs w:val="28"/>
        </w:rPr>
      </w:pPr>
      <w:bookmarkStart w:id="22" w:name="_Toc239405899"/>
      <w:r>
        <w:rPr>
          <w:rFonts w:eastAsia="Arial"/>
          <w:szCs w:val="28"/>
        </w:rPr>
        <w:t>11. Pupils with medical conditions</w:t>
      </w:r>
      <w:bookmarkEnd w:id="22"/>
    </w:p>
    <w:p w14:paraId="48035039" w14:textId="77777777" w:rsidR="00E6501F" w:rsidRDefault="00E6501F" w:rsidP="00E6501F">
      <w:r>
        <w:t xml:space="preserve">An incident relating to the management of a child’s medical condition (including allergies) does not itself warrant a referral to local safeguarding partners. </w:t>
      </w:r>
    </w:p>
    <w:p w14:paraId="42298628" w14:textId="77777777" w:rsidR="00E6501F" w:rsidRDefault="00E6501F" w:rsidP="00E6501F">
      <w: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14:paraId="11EB46AA" w14:textId="77777777" w:rsidR="000E3222" w:rsidRDefault="000E3222" w:rsidP="000E3222">
      <w:pPr>
        <w:pStyle w:val="Heading1"/>
        <w:rPr>
          <w:szCs w:val="28"/>
        </w:rPr>
      </w:pPr>
      <w:bookmarkStart w:id="23" w:name="_Toc239405900"/>
      <w:r>
        <w:rPr>
          <w:rFonts w:eastAsia="Arial"/>
          <w:szCs w:val="28"/>
        </w:rPr>
        <w:t>12. Young carers</w:t>
      </w:r>
      <w:bookmarkEnd w:id="23"/>
    </w:p>
    <w:p w14:paraId="0A02A2BB" w14:textId="77777777" w:rsidR="000E3222" w:rsidRDefault="000E3222" w:rsidP="000E3222">
      <w:r>
        <w:t xml:space="preserve">The school </w:t>
      </w:r>
      <w:proofErr w:type="spellStart"/>
      <w:r>
        <w:t>recognises</w:t>
      </w:r>
      <w:proofErr w:type="spellEnd"/>
      <w:r>
        <w:t xml:space="preserve"> that caring responsibilities can impact on a child’s attendance, attainment, </w:t>
      </w:r>
      <w:proofErr w:type="spellStart"/>
      <w:r>
        <w:t>behaviour</w:t>
      </w:r>
      <w:proofErr w:type="spellEnd"/>
      <w:r>
        <w:t xml:space="preserve"> and wellbeing, and early identification is essential to ensure young carers receive support at the right time and </w:t>
      </w:r>
      <w:r>
        <w:lastRenderedPageBreak/>
        <w:t>by the appropriate services including additional support from external partners, or local authority and health service.</w:t>
      </w:r>
    </w:p>
    <w:p w14:paraId="56154E2B" w14:textId="77777777" w:rsidR="00CF1CBE" w:rsidRDefault="00CF1CBE" w:rsidP="000E3222"/>
    <w:p w14:paraId="554B1376" w14:textId="253F351D" w:rsidR="002A057A" w:rsidRPr="00196B86" w:rsidRDefault="002A057A" w:rsidP="002A057A">
      <w:pPr>
        <w:pStyle w:val="Heading1"/>
      </w:pPr>
      <w:r w:rsidRPr="00196B86">
        <w:t>1</w:t>
      </w:r>
      <w:r w:rsidR="000E3222">
        <w:t>3</w:t>
      </w:r>
      <w:r w:rsidRPr="00196B86">
        <w:t>. Pupils with a social worker</w:t>
      </w:r>
      <w:bookmarkEnd w:id="20"/>
      <w:r w:rsidRPr="00196B86">
        <w:t xml:space="preserve"> </w:t>
      </w:r>
    </w:p>
    <w:p w14:paraId="3C3683CA" w14:textId="77777777" w:rsidR="002A057A" w:rsidRPr="00196B86" w:rsidRDefault="002A057A" w:rsidP="002A057A">
      <w:pPr>
        <w:pStyle w:val="1bodycopy10pt"/>
        <w:rPr>
          <w:rFonts w:cs="Arial"/>
          <w:shd w:val="clear" w:color="auto" w:fill="FFFFFF"/>
          <w:lang w:val="en-GB"/>
        </w:rPr>
      </w:pPr>
      <w:r w:rsidRPr="00196B86">
        <w:rPr>
          <w:lang w:val="en-GB"/>
        </w:rPr>
        <w:t xml:space="preserve">Pupils may need a social worker due to safeguarding or welfare needs. We recognise that a child’s experiences of adversity and trauma can leave them vulnerable to further harm as well as potentially </w:t>
      </w:r>
      <w:r w:rsidRPr="00196B86">
        <w:rPr>
          <w:rFonts w:cs="Arial"/>
          <w:shd w:val="clear" w:color="auto" w:fill="FFFFFF"/>
          <w:lang w:val="en-GB"/>
        </w:rPr>
        <w:t>creating barriers to attendance, learning, behaviour and mental health.</w:t>
      </w:r>
    </w:p>
    <w:p w14:paraId="126AA1C5" w14:textId="77777777" w:rsidR="002A057A" w:rsidRPr="00196B86" w:rsidRDefault="002A057A" w:rsidP="002A057A">
      <w:pPr>
        <w:pStyle w:val="4Bulletedcopyblue"/>
        <w:numPr>
          <w:ilvl w:val="0"/>
          <w:numId w:val="0"/>
        </w:numPr>
        <w:rPr>
          <w:lang w:val="en-GB"/>
        </w:rPr>
      </w:pPr>
      <w:r w:rsidRPr="00196B86">
        <w:rPr>
          <w:shd w:val="clear" w:color="auto" w:fill="FFFFFF"/>
          <w:lang w:val="en-GB"/>
        </w:rPr>
        <w:t>The DSL and all members of staff will work with and support social workers to help protect vulnerable children.</w:t>
      </w:r>
    </w:p>
    <w:p w14:paraId="1FCCBDB0" w14:textId="77777777" w:rsidR="002A057A" w:rsidRPr="00196B86" w:rsidRDefault="002A057A" w:rsidP="002A057A">
      <w:pPr>
        <w:pStyle w:val="1bodycopy10pt"/>
        <w:rPr>
          <w:rFonts w:cs="Arial"/>
          <w:shd w:val="clear" w:color="auto" w:fill="FFFFFF"/>
          <w:lang w:val="en-GB"/>
        </w:rPr>
      </w:pPr>
      <w:r w:rsidRPr="00196B86">
        <w:rPr>
          <w:rFonts w:cs="Arial"/>
          <w:shd w:val="clear" w:color="auto" w:fill="FFFFFF"/>
          <w:lang w:val="en-GB"/>
        </w:rPr>
        <w:t xml:space="preserve">Where we are aware that a pupil has a social worker, the </w:t>
      </w:r>
      <w:r w:rsidRPr="00196B86">
        <w:rPr>
          <w:shd w:val="clear" w:color="auto" w:fill="FFFFFF"/>
          <w:lang w:val="en-GB"/>
        </w:rPr>
        <w:t xml:space="preserve">DSL will always consider this fact to ensure any decisions are made in </w:t>
      </w:r>
      <w:r w:rsidRPr="00196B86">
        <w:rPr>
          <w:rFonts w:cs="Arial"/>
          <w:shd w:val="clear" w:color="auto" w:fill="FFFFFF"/>
          <w:lang w:val="en-GB"/>
        </w:rPr>
        <w:t xml:space="preserve">the best interests of the pupil’s safety, welfare and educational outcomes. For example, it will inform decisions about: </w:t>
      </w:r>
    </w:p>
    <w:p w14:paraId="0C95C87B" w14:textId="77777777" w:rsidR="002A057A" w:rsidRPr="00196B86" w:rsidRDefault="002A057A">
      <w:pPr>
        <w:pStyle w:val="4Bulletedcopyblue"/>
        <w:numPr>
          <w:ilvl w:val="0"/>
          <w:numId w:val="1"/>
        </w:numPr>
        <w:rPr>
          <w:shd w:val="clear" w:color="auto" w:fill="FFFFFF"/>
          <w:lang w:val="en-GB"/>
        </w:rPr>
      </w:pPr>
      <w:r w:rsidRPr="00196B86">
        <w:rPr>
          <w:shd w:val="clear" w:color="auto" w:fill="FFFFFF"/>
          <w:lang w:val="en-GB"/>
        </w:rPr>
        <w:t>Responding to unauthorised absence or missing education where there are known safeguarding risks</w:t>
      </w:r>
    </w:p>
    <w:p w14:paraId="6938CB5B" w14:textId="77777777" w:rsidR="002A057A" w:rsidRPr="00196B86" w:rsidRDefault="002A057A">
      <w:pPr>
        <w:pStyle w:val="4Bulletedcopyblue"/>
        <w:numPr>
          <w:ilvl w:val="0"/>
          <w:numId w:val="1"/>
        </w:numPr>
        <w:rPr>
          <w:lang w:val="en-GB"/>
        </w:rPr>
      </w:pPr>
      <w:r w:rsidRPr="00196B86">
        <w:rPr>
          <w:shd w:val="clear" w:color="auto" w:fill="FFFFFF"/>
          <w:lang w:val="en-GB"/>
        </w:rPr>
        <w:t>The provision of pastoral and/or academic support</w:t>
      </w:r>
    </w:p>
    <w:p w14:paraId="66A92A50" w14:textId="77777777" w:rsidR="002A057A" w:rsidRPr="00196B86" w:rsidRDefault="002A057A" w:rsidP="002A057A">
      <w:pPr>
        <w:pStyle w:val="4Bulletedcopyblue"/>
        <w:numPr>
          <w:ilvl w:val="0"/>
          <w:numId w:val="0"/>
        </w:numPr>
        <w:ind w:left="340"/>
        <w:rPr>
          <w:lang w:val="en-GB"/>
        </w:rPr>
      </w:pPr>
    </w:p>
    <w:p w14:paraId="02C939A6" w14:textId="79C9DABE" w:rsidR="002A057A" w:rsidRPr="00196B86" w:rsidRDefault="002A057A" w:rsidP="002A057A">
      <w:pPr>
        <w:pStyle w:val="Heading1"/>
      </w:pPr>
      <w:bookmarkStart w:id="24" w:name="_Toc207892986"/>
      <w:r w:rsidRPr="00196B86">
        <w:t>1</w:t>
      </w:r>
      <w:r w:rsidR="004652E0">
        <w:t>4</w:t>
      </w:r>
      <w:r w:rsidRPr="00196B86">
        <w:t>. Looked-after and previously looked-after children</w:t>
      </w:r>
      <w:bookmarkEnd w:id="24"/>
    </w:p>
    <w:p w14:paraId="52A76777" w14:textId="77777777" w:rsidR="002A057A" w:rsidRPr="00196B86" w:rsidRDefault="002A057A" w:rsidP="002A057A">
      <w:pPr>
        <w:pStyle w:val="4Bulletedcopyblue"/>
        <w:numPr>
          <w:ilvl w:val="0"/>
          <w:numId w:val="0"/>
        </w:numPr>
        <w:rPr>
          <w:lang w:val="en-GB"/>
        </w:rPr>
      </w:pPr>
      <w:r w:rsidRPr="00196B86">
        <w:rPr>
          <w:lang w:val="en-GB"/>
        </w:rPr>
        <w:t xml:space="preserve">We will ensure that staff have the skills, knowledge and understanding to keep looked-after children and previously looked-after children safe. In particular, we will ensure that: </w:t>
      </w:r>
    </w:p>
    <w:p w14:paraId="7B392FCC" w14:textId="77777777" w:rsidR="002A057A" w:rsidRPr="00196B86" w:rsidRDefault="002A057A">
      <w:pPr>
        <w:pStyle w:val="4Bulletedcopyblue"/>
        <w:numPr>
          <w:ilvl w:val="0"/>
          <w:numId w:val="1"/>
        </w:numPr>
        <w:rPr>
          <w:lang w:val="en-GB"/>
        </w:rPr>
      </w:pPr>
      <w:r w:rsidRPr="00196B86">
        <w:rPr>
          <w:lang w:val="en-GB"/>
        </w:rPr>
        <w:t>Appropriate staff have relevant information about children’s looked after legal status, contact arrangements with birth parents or those with parental responsibility, and care arrangements</w:t>
      </w:r>
    </w:p>
    <w:p w14:paraId="5BEB90B4" w14:textId="77777777" w:rsidR="002A057A" w:rsidRPr="00196B86" w:rsidRDefault="002A057A">
      <w:pPr>
        <w:pStyle w:val="4Bulletedcopyblue"/>
        <w:numPr>
          <w:ilvl w:val="0"/>
          <w:numId w:val="1"/>
        </w:numPr>
        <w:rPr>
          <w:lang w:val="en-GB"/>
        </w:rPr>
      </w:pPr>
      <w:r w:rsidRPr="00196B86">
        <w:rPr>
          <w:lang w:val="en-GB"/>
        </w:rPr>
        <w:t xml:space="preserve">The DSL has details of children’s social workers and relevant virtual school heads </w:t>
      </w:r>
    </w:p>
    <w:p w14:paraId="771B434C" w14:textId="0985D037" w:rsidR="002A057A" w:rsidRPr="00196B86" w:rsidRDefault="002A057A" w:rsidP="002A057A">
      <w:pPr>
        <w:pStyle w:val="4Bulletedcopyblue"/>
        <w:numPr>
          <w:ilvl w:val="0"/>
          <w:numId w:val="0"/>
        </w:numPr>
        <w:rPr>
          <w:lang w:val="en-GB"/>
        </w:rPr>
      </w:pPr>
      <w:r w:rsidRPr="00196B86">
        <w:rPr>
          <w:lang w:val="en-GB"/>
        </w:rPr>
        <w:t xml:space="preserve">We have appointed a designated teacher, </w:t>
      </w:r>
      <w:r w:rsidR="004C01D6">
        <w:rPr>
          <w:lang w:val="en-GB"/>
        </w:rPr>
        <w:t>April Howard SENDCo,</w:t>
      </w:r>
      <w:r w:rsidRPr="00196B86">
        <w:rPr>
          <w:lang w:val="en-GB"/>
        </w:rPr>
        <w:t xml:space="preserve"> who is responsible for promoting the educational achievement of looked-after children and previously looked-after children in line with </w:t>
      </w:r>
      <w:hyperlink r:id="rId51" w:history="1">
        <w:r w:rsidRPr="00196B86">
          <w:rPr>
            <w:rStyle w:val="Hyperlink"/>
            <w:lang w:val="en-GB"/>
          </w:rPr>
          <w:t>statutory guidance</w:t>
        </w:r>
      </w:hyperlink>
      <w:r w:rsidRPr="00196B86">
        <w:rPr>
          <w:lang w:val="en-GB"/>
        </w:rPr>
        <w:t xml:space="preserve">. </w:t>
      </w:r>
    </w:p>
    <w:p w14:paraId="6BF1A8C0" w14:textId="77777777" w:rsidR="002A057A" w:rsidRPr="00196B86" w:rsidRDefault="002A057A" w:rsidP="002A057A">
      <w:pPr>
        <w:pStyle w:val="4Bulletedcopyblue"/>
        <w:numPr>
          <w:ilvl w:val="0"/>
          <w:numId w:val="0"/>
        </w:numPr>
        <w:rPr>
          <w:lang w:val="en-GB"/>
        </w:rPr>
      </w:pPr>
      <w:r w:rsidRPr="00196B86">
        <w:rPr>
          <w:lang w:val="en-GB"/>
        </w:rPr>
        <w:t>The designated teacher is appropriately trained and has the relevant qualifications and experience to perform the role.</w:t>
      </w:r>
    </w:p>
    <w:p w14:paraId="30E3CE8E" w14:textId="77777777" w:rsidR="002A057A" w:rsidRPr="00196B86" w:rsidRDefault="002A057A" w:rsidP="002A057A">
      <w:pPr>
        <w:pStyle w:val="4Bulletedcopyblue"/>
        <w:numPr>
          <w:ilvl w:val="0"/>
          <w:numId w:val="0"/>
        </w:numPr>
        <w:rPr>
          <w:lang w:val="en-GB"/>
        </w:rPr>
      </w:pPr>
      <w:r w:rsidRPr="00196B86">
        <w:rPr>
          <w:lang w:val="en-GB"/>
        </w:rPr>
        <w:t xml:space="preserve">As part of their role, the designated teacher will: </w:t>
      </w:r>
    </w:p>
    <w:p w14:paraId="2E77DA5B" w14:textId="77777777" w:rsidR="002A057A" w:rsidRPr="00196B86" w:rsidRDefault="002A057A">
      <w:pPr>
        <w:pStyle w:val="4Bulletedcopyblue"/>
        <w:numPr>
          <w:ilvl w:val="0"/>
          <w:numId w:val="1"/>
        </w:numPr>
        <w:rPr>
          <w:lang w:val="en-GB"/>
        </w:rPr>
      </w:pPr>
      <w:r w:rsidRPr="00196B86">
        <w:rPr>
          <w:lang w:val="en-GB"/>
        </w:rPr>
        <w:t>Work closely with the DSL to ensure that any safeguarding concerns regarding looked-after and previously looked-after children are quickly and effectively responded to</w:t>
      </w:r>
    </w:p>
    <w:p w14:paraId="47009473" w14:textId="77777777" w:rsidR="002A057A" w:rsidRPr="00196B86" w:rsidRDefault="002A057A">
      <w:pPr>
        <w:pStyle w:val="4Bulletedcopyblue"/>
        <w:numPr>
          <w:ilvl w:val="0"/>
          <w:numId w:val="1"/>
        </w:numPr>
        <w:rPr>
          <w:lang w:val="en-GB"/>
        </w:rPr>
      </w:pPr>
      <w:r w:rsidRPr="00196B86">
        <w:rPr>
          <w:lang w:val="en-GB"/>
        </w:rP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2953DA49" w14:textId="3ABBD013" w:rsidR="002A057A" w:rsidRDefault="002A057A" w:rsidP="002A057A">
      <w:pPr>
        <w:pStyle w:val="Heading1"/>
      </w:pPr>
      <w:bookmarkStart w:id="25" w:name="_Toc207892987"/>
      <w:bookmarkStart w:id="26" w:name="_Hlk167969069"/>
      <w:r>
        <w:t>1</w:t>
      </w:r>
      <w:r w:rsidR="00617595">
        <w:t>5</w:t>
      </w:r>
      <w:r w:rsidRPr="00FE1E58">
        <w:t>. Pupils who are lesbian, gay</w:t>
      </w:r>
      <w:r w:rsidR="00A66152">
        <w:t xml:space="preserve"> or </w:t>
      </w:r>
      <w:r w:rsidRPr="00FE1E58">
        <w:t xml:space="preserve">bisexual </w:t>
      </w:r>
      <w:bookmarkEnd w:id="25"/>
    </w:p>
    <w:p w14:paraId="652BE088" w14:textId="77777777" w:rsidR="00566E33" w:rsidRPr="00566E33" w:rsidRDefault="00A66152" w:rsidP="00566E33">
      <w:bookmarkStart w:id="27" w:name="_Toc207892988"/>
      <w:bookmarkEnd w:id="26"/>
      <w:r>
        <w:t xml:space="preserve">The school </w:t>
      </w:r>
      <w:proofErr w:type="spellStart"/>
      <w:r>
        <w:t>recognises</w:t>
      </w:r>
      <w:proofErr w:type="spellEnd"/>
      <w:r>
        <w:t xml:space="preserve"> that a child being lesbian, gay, or bisexual is not in itself a risk factor for harm. However, pupils who are (or who are perceived by other children to be) lesbian, gay, or bisexual can sometimes be vulnerable to discriminatory bullying. </w:t>
      </w:r>
      <w:bookmarkEnd w:id="27"/>
      <w:r w:rsidR="00566E33" w:rsidRPr="00566E33">
        <w:t xml:space="preserve">See our </w:t>
      </w:r>
      <w:proofErr w:type="spellStart"/>
      <w:r w:rsidR="00566E33" w:rsidRPr="00566E33">
        <w:t>behaviour</w:t>
      </w:r>
      <w:proofErr w:type="spellEnd"/>
      <w:r w:rsidR="00566E33" w:rsidRPr="00566E33">
        <w:t xml:space="preserve"> policy for more detail on how we prevent bullying based on sexuality.</w:t>
      </w:r>
    </w:p>
    <w:p w14:paraId="20C4AD24" w14:textId="47100823" w:rsidR="00196F23" w:rsidRPr="008B1C96" w:rsidRDefault="00566E33" w:rsidP="008B1C96">
      <w:r w:rsidRPr="00566E33">
        <w:t>Any concerns should be reported to the DSL.</w:t>
      </w:r>
    </w:p>
    <w:p w14:paraId="533DF688" w14:textId="77777777" w:rsidR="00B5580C" w:rsidRDefault="00B5580C" w:rsidP="00B5580C">
      <w:pPr>
        <w:pStyle w:val="Heading1"/>
        <w:spacing w:before="360"/>
        <w:rPr>
          <w:szCs w:val="28"/>
        </w:rPr>
      </w:pPr>
      <w:bookmarkStart w:id="28" w:name="_Toc239405904"/>
      <w:r>
        <w:rPr>
          <w:rFonts w:eastAsia="Arial"/>
          <w:szCs w:val="28"/>
        </w:rPr>
        <w:t>16. Pupils who are questioning their gender</w:t>
      </w:r>
    </w:p>
    <w:bookmarkEnd w:id="28"/>
    <w:p w14:paraId="301744EF" w14:textId="77777777" w:rsidR="00196F23" w:rsidRPr="00D104D0" w:rsidRDefault="00196F23" w:rsidP="00D104D0">
      <w:pPr>
        <w:pStyle w:val="4Bulletedcopyblue"/>
        <w:numPr>
          <w:ilvl w:val="0"/>
          <w:numId w:val="0"/>
        </w:numPr>
        <w:rPr>
          <w:sz w:val="24"/>
          <w:szCs w:val="24"/>
        </w:rPr>
      </w:pPr>
      <w:r w:rsidRPr="00D104D0">
        <w:rPr>
          <w:b/>
          <w:bCs/>
          <w:sz w:val="24"/>
          <w:szCs w:val="24"/>
        </w:rPr>
        <w:t>16.1 Supporting pupils who are questioning their gender</w:t>
      </w:r>
    </w:p>
    <w:p w14:paraId="07BC6316" w14:textId="77777777" w:rsidR="00196F23" w:rsidRPr="00196F23" w:rsidRDefault="00196F23" w:rsidP="00196F23">
      <w:pPr>
        <w:pStyle w:val="4Bulletedcopyblue"/>
      </w:pPr>
      <w:r w:rsidRPr="00196F23">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613209CC" w14:textId="77777777" w:rsidR="00196F23" w:rsidRPr="00196F23" w:rsidRDefault="00196F23" w:rsidP="00196F23">
      <w:pPr>
        <w:pStyle w:val="4Bulletedcopyblue"/>
      </w:pPr>
      <w:r w:rsidRPr="00196F23">
        <w:lastRenderedPageBreak/>
        <w:t xml:space="preserve">We will take a strong, proactive stance on all forms of bullying based on gender. See our </w:t>
      </w:r>
      <w:proofErr w:type="spellStart"/>
      <w:r w:rsidRPr="00196F23">
        <w:t>behaviour</w:t>
      </w:r>
      <w:proofErr w:type="spellEnd"/>
      <w:r w:rsidRPr="00196F23">
        <w:t xml:space="preserve"> policy for more detail. The school will ensure that children and their families are aware that, while the school will appropriately sanction any cases of bullying or harassment, and take a strong stand against bullying, it must also be conscious of the rights of pupils and staff in relation to their religion or belief. </w:t>
      </w:r>
    </w:p>
    <w:p w14:paraId="57AEC9E6" w14:textId="77777777" w:rsidR="00196F23" w:rsidRPr="00196F23" w:rsidRDefault="00196F23" w:rsidP="00196F23">
      <w:pPr>
        <w:pStyle w:val="4Bulletedcopyblue"/>
      </w:pPr>
      <w:r w:rsidRPr="00196F23">
        <w:t>When supporting a pupil questioning their gender, we will take into account the principle of taking a careful approach.</w:t>
      </w:r>
    </w:p>
    <w:p w14:paraId="678460E2" w14:textId="77777777" w:rsidR="00196F23" w:rsidRPr="00196F23" w:rsidRDefault="00196F23" w:rsidP="00196F23">
      <w:pPr>
        <w:pStyle w:val="4Bulletedcopyblue"/>
      </w:pPr>
      <w:r w:rsidRPr="00196F23">
        <w:t>The DSL will lead in these cases.</w:t>
      </w:r>
    </w:p>
    <w:p w14:paraId="5C85A042" w14:textId="77777777" w:rsidR="00196F23" w:rsidRPr="00D104D0" w:rsidRDefault="00196F23" w:rsidP="00D104D0">
      <w:pPr>
        <w:pStyle w:val="4Bulletedcopyblue"/>
        <w:numPr>
          <w:ilvl w:val="0"/>
          <w:numId w:val="0"/>
        </w:numPr>
        <w:rPr>
          <w:sz w:val="24"/>
          <w:szCs w:val="24"/>
        </w:rPr>
      </w:pPr>
      <w:r w:rsidRPr="00D104D0">
        <w:rPr>
          <w:b/>
          <w:bCs/>
          <w:sz w:val="24"/>
          <w:szCs w:val="24"/>
        </w:rPr>
        <w:t>16.2 Involving parents/carers in cases of pupils questioning their gender</w:t>
      </w:r>
    </w:p>
    <w:p w14:paraId="0D61DBDF" w14:textId="77777777" w:rsidR="00196F23" w:rsidRPr="00196F23" w:rsidRDefault="00196F23" w:rsidP="00083C7F">
      <w:pPr>
        <w:pStyle w:val="4Bulletedcopyblue"/>
        <w:numPr>
          <w:ilvl w:val="0"/>
          <w:numId w:val="0"/>
        </w:numPr>
        <w:ind w:left="170"/>
      </w:pPr>
      <w:r w:rsidRPr="00196F23">
        <w:t>Where a child who is questioning their gender asks for support from the school, we will engage parents/carers as a matter of priority.</w:t>
      </w:r>
    </w:p>
    <w:p w14:paraId="7E3CAFF5" w14:textId="77777777" w:rsidR="00196F23" w:rsidRPr="00196F23" w:rsidRDefault="00196F23" w:rsidP="00083C7F">
      <w:pPr>
        <w:pStyle w:val="4Bulletedcopyblue"/>
        <w:numPr>
          <w:ilvl w:val="0"/>
          <w:numId w:val="0"/>
        </w:numPr>
        <w:ind w:left="170"/>
      </w:pPr>
      <w:r w:rsidRPr="00196F23">
        <w:t>However, in the rare circumstances where involving parents/carers might put a pupil at greater risk than not involving them, the DSL will determine a course of action needed to safeguard the child before contacting parents/carers or any decisions are taken.</w:t>
      </w:r>
    </w:p>
    <w:p w14:paraId="793741D0" w14:textId="77777777" w:rsidR="00196F23" w:rsidRPr="00196F23" w:rsidRDefault="00196F23" w:rsidP="00083C7F">
      <w:pPr>
        <w:pStyle w:val="4Bulletedcopyblue"/>
        <w:numPr>
          <w:ilvl w:val="0"/>
          <w:numId w:val="0"/>
        </w:numPr>
        <w:ind w:left="170"/>
      </w:pPr>
      <w:r w:rsidRPr="00196F23">
        <w:t>Where a child confides in a member of staff about their feelings but does not ask the school to make changes to how they are treated, the school will only break any confidence if there is a related safeguarding risk.</w:t>
      </w:r>
    </w:p>
    <w:p w14:paraId="57E4B37C" w14:textId="77777777" w:rsidR="00196F23" w:rsidRPr="00083C7F" w:rsidRDefault="00196F23" w:rsidP="00083C7F">
      <w:pPr>
        <w:pStyle w:val="4Bulletedcopyblue"/>
        <w:numPr>
          <w:ilvl w:val="0"/>
          <w:numId w:val="0"/>
        </w:numPr>
        <w:rPr>
          <w:sz w:val="24"/>
          <w:szCs w:val="24"/>
        </w:rPr>
      </w:pPr>
      <w:r w:rsidRPr="00083C7F">
        <w:rPr>
          <w:b/>
          <w:bCs/>
          <w:sz w:val="24"/>
          <w:szCs w:val="24"/>
        </w:rPr>
        <w:t>16.3 Considering requests for support with social transition</w:t>
      </w:r>
    </w:p>
    <w:p w14:paraId="7BC67DAD" w14:textId="77777777" w:rsidR="00196F23" w:rsidRPr="00196F23" w:rsidRDefault="00196F23" w:rsidP="00083C7F">
      <w:pPr>
        <w:pStyle w:val="4Bulletedcopyblue"/>
        <w:numPr>
          <w:ilvl w:val="0"/>
          <w:numId w:val="0"/>
        </w:numPr>
        <w:ind w:left="170"/>
      </w:pPr>
      <w:r w:rsidRPr="00196F23">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08D049B1" w14:textId="77777777" w:rsidR="00196F23" w:rsidRPr="00196F23" w:rsidRDefault="00196F23" w:rsidP="00083C7F">
      <w:pPr>
        <w:pStyle w:val="4Bulletedcopyblue"/>
        <w:numPr>
          <w:ilvl w:val="0"/>
          <w:numId w:val="0"/>
        </w:numPr>
        <w:ind w:left="170"/>
      </w:pPr>
      <w:r w:rsidRPr="00196F23">
        <w:t xml:space="preserve">Members of staff will not adopt any changes relating to social transition unless a decision has been made by the school and a child’s parents/carers have been involved (as set out in </w:t>
      </w:r>
      <w:hyperlink r:id="rId52" w:history="1">
        <w:r w:rsidRPr="00196F23">
          <w:rPr>
            <w:rStyle w:val="Hyperlink"/>
          </w:rPr>
          <w:t>Keeping Children Safe in Education</w:t>
        </w:r>
      </w:hyperlink>
      <w:r w:rsidRPr="00196F23">
        <w:t xml:space="preserve"> (KCSIE)).</w:t>
      </w:r>
    </w:p>
    <w:p w14:paraId="39A7B7E2" w14:textId="77777777" w:rsidR="00196F23" w:rsidRPr="00196F23" w:rsidRDefault="00196F23" w:rsidP="00083C7F">
      <w:pPr>
        <w:pStyle w:val="4Bulletedcopyblue"/>
        <w:numPr>
          <w:ilvl w:val="0"/>
          <w:numId w:val="0"/>
        </w:numPr>
        <w:ind w:left="170"/>
      </w:pPr>
      <w:r w:rsidRPr="00196F23">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724635DC" w14:textId="77777777" w:rsidR="00196F23" w:rsidRPr="00196F23" w:rsidRDefault="00196F23" w:rsidP="005F527B">
      <w:pPr>
        <w:pStyle w:val="4Bulletedcopyblue"/>
        <w:numPr>
          <w:ilvl w:val="0"/>
          <w:numId w:val="32"/>
        </w:numPr>
      </w:pPr>
      <w:r w:rsidRPr="00196F23">
        <w:t>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0A8D342F" w14:textId="77777777" w:rsidR="00196F23" w:rsidRPr="00196F23" w:rsidRDefault="00196F23" w:rsidP="005F527B">
      <w:pPr>
        <w:pStyle w:val="4Bulletedcopyblue"/>
        <w:numPr>
          <w:ilvl w:val="0"/>
          <w:numId w:val="32"/>
        </w:numPr>
      </w:pPr>
      <w:r w:rsidRPr="00196F23">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66179AE8" w14:textId="77777777" w:rsidR="00196F23" w:rsidRPr="00196F23" w:rsidRDefault="00196F23" w:rsidP="005F527B">
      <w:pPr>
        <w:pStyle w:val="4Bulletedcopyblue"/>
        <w:numPr>
          <w:ilvl w:val="0"/>
          <w:numId w:val="32"/>
        </w:numPr>
      </w:pPr>
      <w:r w:rsidRPr="00196F23">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329E9A16" w14:textId="77777777" w:rsidR="00196F23" w:rsidRPr="00196F23" w:rsidRDefault="00196F23" w:rsidP="005F527B">
      <w:pPr>
        <w:pStyle w:val="4Bulletedcopyblue"/>
        <w:numPr>
          <w:ilvl w:val="0"/>
          <w:numId w:val="32"/>
        </w:numPr>
      </w:pPr>
      <w:r w:rsidRPr="00196F23">
        <w:t>The school will comply with obligations under the Equality Act and Human Rights Act when considering requests for support with social transition</w:t>
      </w:r>
    </w:p>
    <w:p w14:paraId="098A15BD" w14:textId="77777777" w:rsidR="00196F23" w:rsidRPr="00196F23" w:rsidRDefault="00196F23" w:rsidP="002A6C6C">
      <w:pPr>
        <w:pStyle w:val="4Bulletedcopyblue"/>
        <w:numPr>
          <w:ilvl w:val="0"/>
          <w:numId w:val="0"/>
        </w:numPr>
        <w:ind w:left="340" w:hanging="170"/>
      </w:pPr>
      <w:r w:rsidRPr="00196F23">
        <w:t>The school will ensure that the decision-making process is documented and records are kept.</w:t>
      </w:r>
    </w:p>
    <w:p w14:paraId="11709BAD" w14:textId="77777777" w:rsidR="00196F23" w:rsidRPr="00196F23" w:rsidRDefault="00196F23" w:rsidP="002A6C6C">
      <w:pPr>
        <w:pStyle w:val="4Bulletedcopyblue"/>
        <w:numPr>
          <w:ilvl w:val="0"/>
          <w:numId w:val="0"/>
        </w:numPr>
        <w:ind w:left="170"/>
      </w:pPr>
      <w:r w:rsidRPr="00196F23">
        <w:t>The circumstances or needs of a child may change over time, and the school may need to review its original decision and will involve the DSL in doing so.</w:t>
      </w:r>
    </w:p>
    <w:p w14:paraId="2810EF2D" w14:textId="77777777" w:rsidR="00196F23" w:rsidRPr="002A6C6C" w:rsidRDefault="00196F23" w:rsidP="002A6C6C">
      <w:pPr>
        <w:pStyle w:val="4Bulletedcopyblue"/>
        <w:numPr>
          <w:ilvl w:val="0"/>
          <w:numId w:val="0"/>
        </w:numPr>
        <w:rPr>
          <w:sz w:val="24"/>
          <w:szCs w:val="24"/>
        </w:rPr>
      </w:pPr>
      <w:r w:rsidRPr="002A6C6C">
        <w:rPr>
          <w:b/>
          <w:bCs/>
          <w:sz w:val="24"/>
          <w:szCs w:val="24"/>
        </w:rPr>
        <w:t>16.4 Rules on single-sex spaces</w:t>
      </w:r>
    </w:p>
    <w:p w14:paraId="2CB45516" w14:textId="6DA5E630" w:rsidR="00196F23" w:rsidRPr="00196F23" w:rsidRDefault="00196F23" w:rsidP="002A6C6C">
      <w:pPr>
        <w:pStyle w:val="4Bulletedcopyblue"/>
        <w:numPr>
          <w:ilvl w:val="0"/>
          <w:numId w:val="0"/>
        </w:numPr>
        <w:ind w:left="170"/>
      </w:pPr>
      <w:r w:rsidRPr="00196F23">
        <w:lastRenderedPageBreak/>
        <w:t>Pupils are not allowed into toilets, changing rooms</w:t>
      </w:r>
      <w:r w:rsidR="00947CD9">
        <w:t xml:space="preserve"> or </w:t>
      </w:r>
      <w:r w:rsidRPr="00196F23">
        <w:t>showers designated for the opposite biological sex, with no exceptions.</w:t>
      </w:r>
    </w:p>
    <w:p w14:paraId="1D30E843" w14:textId="77777777" w:rsidR="00196F23" w:rsidRPr="00947CD9" w:rsidRDefault="00196F23" w:rsidP="00947CD9">
      <w:pPr>
        <w:pStyle w:val="4Bulletedcopyblue"/>
        <w:numPr>
          <w:ilvl w:val="0"/>
          <w:numId w:val="0"/>
        </w:numPr>
        <w:rPr>
          <w:sz w:val="24"/>
          <w:szCs w:val="24"/>
        </w:rPr>
      </w:pPr>
      <w:r w:rsidRPr="00947CD9">
        <w:rPr>
          <w:b/>
          <w:bCs/>
          <w:sz w:val="24"/>
          <w:szCs w:val="24"/>
        </w:rPr>
        <w:t>16.5 Rules on single-sex sports</w:t>
      </w:r>
    </w:p>
    <w:p w14:paraId="784B1FD0" w14:textId="77777777" w:rsidR="00196F23" w:rsidRPr="00196F23" w:rsidRDefault="00196F23" w:rsidP="00947CD9">
      <w:pPr>
        <w:pStyle w:val="4Bulletedcopyblue"/>
        <w:numPr>
          <w:ilvl w:val="0"/>
          <w:numId w:val="0"/>
        </w:numPr>
        <w:ind w:left="170"/>
      </w:pPr>
      <w:r w:rsidRPr="00196F23">
        <w:t>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14:paraId="751067B8" w14:textId="77777777" w:rsidR="00196F23" w:rsidRPr="00196F23" w:rsidRDefault="00196F23" w:rsidP="00947CD9">
      <w:pPr>
        <w:pStyle w:val="4Bulletedcopyblue"/>
        <w:numPr>
          <w:ilvl w:val="0"/>
          <w:numId w:val="0"/>
        </w:numPr>
        <w:ind w:left="170"/>
      </w:pPr>
      <w:r w:rsidRPr="00196F23">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12055F46" w14:textId="77777777" w:rsidR="00AD1ED2" w:rsidRPr="00AD1ED2" w:rsidRDefault="00AD1ED2" w:rsidP="00AD1ED2">
      <w:pPr>
        <w:spacing w:before="360"/>
        <w:outlineLvl w:val="0"/>
        <w:rPr>
          <w:rFonts w:ascii="Times New Roman" w:eastAsia="Times New Roman" w:hAnsi="Times New Roman"/>
          <w:b/>
          <w:bCs/>
          <w:color w:val="2F5496"/>
          <w:kern w:val="36"/>
          <w:sz w:val="28"/>
          <w:szCs w:val="28"/>
        </w:rPr>
      </w:pPr>
      <w:bookmarkStart w:id="29" w:name="_Toc239405905"/>
      <w:r w:rsidRPr="00AD1ED2">
        <w:rPr>
          <w:rFonts w:eastAsia="Arial" w:cs="Arial"/>
          <w:b/>
          <w:bCs/>
          <w:color w:val="FF1F64"/>
          <w:kern w:val="36"/>
          <w:sz w:val="28"/>
          <w:szCs w:val="28"/>
        </w:rPr>
        <w:t>17. Complaints and concerns about school safeguarding policies</w:t>
      </w:r>
      <w:bookmarkEnd w:id="29"/>
    </w:p>
    <w:p w14:paraId="7324C6EF" w14:textId="77777777" w:rsidR="00AD1ED2" w:rsidRPr="00AD1ED2" w:rsidRDefault="00AD1ED2" w:rsidP="00AD1ED2">
      <w:pPr>
        <w:spacing w:before="240"/>
        <w:rPr>
          <w:rFonts w:eastAsia="Arial" w:cs="Arial"/>
          <w:sz w:val="24"/>
        </w:rPr>
      </w:pPr>
      <w:r w:rsidRPr="00AD1ED2">
        <w:rPr>
          <w:rFonts w:eastAsia="Arial" w:cs="Arial"/>
          <w:b/>
          <w:bCs/>
          <w:color w:val="12263F"/>
          <w:sz w:val="24"/>
        </w:rPr>
        <w:t>17.1 Complaints against staff</w:t>
      </w:r>
    </w:p>
    <w:p w14:paraId="64F0BC1A" w14:textId="77777777" w:rsidR="00AD1ED2" w:rsidRPr="00AD1ED2" w:rsidRDefault="00AD1ED2" w:rsidP="00AD1ED2">
      <w:pPr>
        <w:rPr>
          <w:rFonts w:eastAsia="Arial" w:cs="Arial"/>
          <w:szCs w:val="20"/>
        </w:rPr>
      </w:pPr>
      <w:r w:rsidRPr="00AD1ED2">
        <w:rPr>
          <w:rFonts w:eastAsia="Arial" w:cs="Arial"/>
          <w:szCs w:val="20"/>
        </w:rPr>
        <w:t>Complaints against staff that are likely to require a child protection investigation will be handled in accordance with our procedures for dealing with allegations of abuse made against staff (see appendix 3).</w:t>
      </w:r>
    </w:p>
    <w:p w14:paraId="026D2643" w14:textId="77777777" w:rsidR="00AD1ED2" w:rsidRPr="00AD1ED2" w:rsidRDefault="00AD1ED2" w:rsidP="00AD1ED2">
      <w:pPr>
        <w:spacing w:before="240"/>
        <w:rPr>
          <w:rFonts w:eastAsia="Arial" w:cs="Arial"/>
          <w:sz w:val="24"/>
        </w:rPr>
      </w:pPr>
      <w:r w:rsidRPr="00AD1ED2">
        <w:rPr>
          <w:rFonts w:eastAsia="Arial" w:cs="Arial"/>
          <w:b/>
          <w:bCs/>
          <w:color w:val="12263F"/>
          <w:sz w:val="24"/>
        </w:rPr>
        <w:t>17.2 Other complaints</w:t>
      </w:r>
    </w:p>
    <w:p w14:paraId="41E63C38" w14:textId="21D6E48A" w:rsidR="00893C21" w:rsidRPr="00196F23" w:rsidRDefault="00893C21" w:rsidP="00893C21">
      <w:pPr>
        <w:pStyle w:val="4Bulletedcopyblue"/>
        <w:numPr>
          <w:ilvl w:val="0"/>
          <w:numId w:val="0"/>
        </w:numPr>
      </w:pPr>
      <w:r>
        <w:t>Please see our separate Complaints</w:t>
      </w:r>
      <w:r w:rsidR="00BB54E7">
        <w:t xml:space="preserve"> policy and procedure.</w:t>
      </w:r>
    </w:p>
    <w:p w14:paraId="6F9B5C06" w14:textId="77777777" w:rsidR="00AD1ED2" w:rsidRPr="00AD1ED2" w:rsidRDefault="00AD1ED2" w:rsidP="00AD1ED2">
      <w:pPr>
        <w:spacing w:before="240"/>
        <w:rPr>
          <w:rFonts w:eastAsia="Arial" w:cs="Arial"/>
          <w:sz w:val="24"/>
        </w:rPr>
      </w:pPr>
      <w:r w:rsidRPr="00AD1ED2">
        <w:rPr>
          <w:rFonts w:eastAsia="Arial" w:cs="Arial"/>
          <w:b/>
          <w:bCs/>
          <w:color w:val="12263F"/>
          <w:sz w:val="24"/>
        </w:rPr>
        <w:t>17.3 Whistleblowing</w:t>
      </w:r>
    </w:p>
    <w:p w14:paraId="46D12A2C" w14:textId="1566BFD7" w:rsidR="00196F23" w:rsidRPr="00196F23" w:rsidRDefault="001F69B1" w:rsidP="002A057A">
      <w:pPr>
        <w:pStyle w:val="4Bulletedcopyblue"/>
        <w:numPr>
          <w:ilvl w:val="0"/>
          <w:numId w:val="0"/>
        </w:numPr>
      </w:pPr>
      <w:r>
        <w:t>Please see our separate Whistleblowing</w:t>
      </w:r>
      <w:r w:rsidR="00BB54E7">
        <w:t xml:space="preserve"> policy. </w:t>
      </w:r>
    </w:p>
    <w:p w14:paraId="0D2392D7" w14:textId="4EA3C032" w:rsidR="002A057A" w:rsidRPr="00196B86" w:rsidRDefault="002A057A" w:rsidP="002A057A">
      <w:pPr>
        <w:pStyle w:val="Heading1"/>
      </w:pPr>
      <w:bookmarkStart w:id="30" w:name="_Toc207892989"/>
      <w:r w:rsidRPr="00196B86">
        <w:t>1</w:t>
      </w:r>
      <w:r w:rsidR="00BB54E7">
        <w:t>8</w:t>
      </w:r>
      <w:r w:rsidRPr="00196B86">
        <w:t>. Record-keeping</w:t>
      </w:r>
      <w:bookmarkEnd w:id="30"/>
    </w:p>
    <w:p w14:paraId="7C80AA3A" w14:textId="77777777" w:rsidR="0039365C" w:rsidRDefault="0039365C" w:rsidP="0039365C">
      <w:r>
        <w:t xml:space="preserve">We will hold records in line with our records retention schedule. </w:t>
      </w:r>
    </w:p>
    <w:p w14:paraId="6F0F7A9D" w14:textId="77777777" w:rsidR="0039365C" w:rsidRDefault="0039365C" w:rsidP="0039365C">
      <w: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w:t>
      </w:r>
      <w:proofErr w:type="spellStart"/>
      <w:r>
        <w:t>programme</w:t>
      </w:r>
      <w:proofErr w:type="spellEnd"/>
      <w:r>
        <w:t xml:space="preserve">, etc. If you are in any doubt about whether to record something, discuss it with the DSL. </w:t>
      </w:r>
    </w:p>
    <w:p w14:paraId="3FDFC981" w14:textId="77777777" w:rsidR="0039365C" w:rsidRDefault="0039365C" w:rsidP="0039365C">
      <w:r>
        <w:t>Records will include:</w:t>
      </w:r>
    </w:p>
    <w:p w14:paraId="07422612" w14:textId="77777777" w:rsidR="0039365C" w:rsidRDefault="0039365C" w:rsidP="005F527B">
      <w:pPr>
        <w:numPr>
          <w:ilvl w:val="0"/>
          <w:numId w:val="33"/>
        </w:numPr>
        <w:pBdr>
          <w:left w:val="none" w:sz="0" w:space="2" w:color="auto"/>
        </w:pBdr>
        <w:ind w:left="340" w:hanging="302"/>
        <w:rPr>
          <w:rFonts w:ascii="Times New Roman" w:eastAsia="Times New Roman" w:hAnsi="Times New Roman"/>
          <w:sz w:val="27"/>
          <w:szCs w:val="27"/>
        </w:rPr>
      </w:pPr>
      <w:r>
        <w:t>A clear and comprehensive summary of the concern</w:t>
      </w:r>
    </w:p>
    <w:p w14:paraId="0FBB299A" w14:textId="77777777" w:rsidR="0039365C" w:rsidRDefault="0039365C" w:rsidP="005F527B">
      <w:pPr>
        <w:numPr>
          <w:ilvl w:val="0"/>
          <w:numId w:val="33"/>
        </w:numPr>
        <w:pBdr>
          <w:left w:val="none" w:sz="0" w:space="2" w:color="auto"/>
        </w:pBdr>
        <w:ind w:left="340" w:hanging="302"/>
        <w:rPr>
          <w:rFonts w:ascii="Times New Roman" w:eastAsia="Times New Roman" w:hAnsi="Times New Roman"/>
          <w:sz w:val="27"/>
          <w:szCs w:val="27"/>
        </w:rPr>
      </w:pPr>
      <w:r>
        <w:t>Details of how the concern was followed up and resolved</w:t>
      </w:r>
    </w:p>
    <w:p w14:paraId="1A37C11B" w14:textId="77777777" w:rsidR="0039365C" w:rsidRDefault="0039365C" w:rsidP="005F527B">
      <w:pPr>
        <w:numPr>
          <w:ilvl w:val="0"/>
          <w:numId w:val="33"/>
        </w:numPr>
        <w:pBdr>
          <w:left w:val="none" w:sz="0" w:space="2" w:color="auto"/>
        </w:pBdr>
        <w:ind w:left="340" w:hanging="302"/>
        <w:rPr>
          <w:rFonts w:ascii="Times New Roman" w:eastAsia="Times New Roman" w:hAnsi="Times New Roman"/>
          <w:sz w:val="27"/>
          <w:szCs w:val="27"/>
        </w:rPr>
      </w:pPr>
      <w:r>
        <w:t>A note of any action taken, decisions reached and the outcome</w:t>
      </w:r>
    </w:p>
    <w:p w14:paraId="67F7D936" w14:textId="77777777" w:rsidR="0039365C" w:rsidRDefault="0039365C" w:rsidP="0039365C">
      <w:r>
        <w:t xml:space="preserve">Concerns and referrals will be kept in a separate child protection file for each child and should only be accessed by those who need to see it. </w:t>
      </w:r>
    </w:p>
    <w:p w14:paraId="2A54D37F" w14:textId="77777777" w:rsidR="0039365C" w:rsidRDefault="0039365C" w:rsidP="0039365C">
      <w:r>
        <w:t xml:space="preserve">Safeguarding records relating to individual children will be retained for a reasonable period of time after they have left the school. </w:t>
      </w:r>
    </w:p>
    <w:p w14:paraId="134271AD" w14:textId="77777777" w:rsidR="0039365C" w:rsidRDefault="0039365C" w:rsidP="0039365C">
      <w:r>
        <w:t xml:space="preserve">If a child for whom the school has, or has had, safeguarding concerns moves to another school, the DSL will ensure that their child protection file is forwarded as soon as possible, securely, and separately from the main pupil file. </w:t>
      </w:r>
    </w:p>
    <w:p w14:paraId="770FB8B6" w14:textId="77777777" w:rsidR="0039365C" w:rsidRDefault="0039365C" w:rsidP="0039365C">
      <w:r>
        <w:t>To allow the new school/college to have support in place when the child arrives, this should be within:</w:t>
      </w:r>
    </w:p>
    <w:p w14:paraId="312E072B" w14:textId="77777777" w:rsidR="0039365C" w:rsidRDefault="0039365C" w:rsidP="005F527B">
      <w:pPr>
        <w:numPr>
          <w:ilvl w:val="0"/>
          <w:numId w:val="34"/>
        </w:numPr>
        <w:pBdr>
          <w:left w:val="none" w:sz="0" w:space="2" w:color="auto"/>
        </w:pBdr>
        <w:ind w:left="340" w:hanging="302"/>
        <w:rPr>
          <w:rFonts w:ascii="Times New Roman" w:eastAsia="Times New Roman" w:hAnsi="Times New Roman"/>
          <w:sz w:val="27"/>
          <w:szCs w:val="27"/>
        </w:rPr>
      </w:pPr>
      <w:r>
        <w:rPr>
          <w:b/>
          <w:bCs/>
        </w:rPr>
        <w:t xml:space="preserve">5 days </w:t>
      </w:r>
      <w:r>
        <w:t xml:space="preserve">for an in-year transfer, or within  </w:t>
      </w:r>
    </w:p>
    <w:p w14:paraId="4DD5C992" w14:textId="77777777" w:rsidR="0039365C" w:rsidRDefault="0039365C" w:rsidP="005F527B">
      <w:pPr>
        <w:numPr>
          <w:ilvl w:val="0"/>
          <w:numId w:val="34"/>
        </w:numPr>
        <w:pBdr>
          <w:left w:val="none" w:sz="0" w:space="2" w:color="auto"/>
        </w:pBdr>
        <w:ind w:left="340" w:hanging="302"/>
        <w:rPr>
          <w:rFonts w:ascii="Times New Roman" w:eastAsia="Times New Roman" w:hAnsi="Times New Roman"/>
          <w:sz w:val="27"/>
          <w:szCs w:val="27"/>
        </w:rPr>
      </w:pPr>
      <w:r>
        <w:rPr>
          <w:b/>
          <w:bCs/>
        </w:rPr>
        <w:t xml:space="preserve">The first 5 days </w:t>
      </w:r>
      <w:r>
        <w:t xml:space="preserve">of the start of a new term </w:t>
      </w:r>
    </w:p>
    <w:p w14:paraId="1DA2D4C9" w14:textId="77777777" w:rsidR="0039365C" w:rsidRDefault="0039365C" w:rsidP="0039365C">
      <w:r>
        <w:lastRenderedPageBreak/>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2DB713A7" w14:textId="5D88D486" w:rsidR="002A057A" w:rsidRPr="007F272C" w:rsidRDefault="007F272C">
      <w:pPr>
        <w:pStyle w:val="4Bulletedcopyblue"/>
        <w:numPr>
          <w:ilvl w:val="0"/>
          <w:numId w:val="1"/>
        </w:numPr>
        <w:rPr>
          <w:lang w:val="en-GB"/>
        </w:rPr>
      </w:pPr>
      <w:r w:rsidRPr="007F272C">
        <w:rPr>
          <w:lang w:val="en-GB"/>
        </w:rPr>
        <w:t>R</w:t>
      </w:r>
      <w:r w:rsidR="002A057A" w:rsidRPr="007F272C">
        <w:rPr>
          <w:lang w:val="en-GB"/>
        </w:rPr>
        <w:t xml:space="preserve">ecords </w:t>
      </w:r>
      <w:r w:rsidR="007C6629" w:rsidRPr="007F272C">
        <w:rPr>
          <w:lang w:val="en-GB"/>
        </w:rPr>
        <w:t>kept are</w:t>
      </w:r>
      <w:r w:rsidR="002A057A" w:rsidRPr="007F272C">
        <w:rPr>
          <w:lang w:val="en-GB"/>
        </w:rPr>
        <w:t xml:space="preserve"> </w:t>
      </w:r>
      <w:r w:rsidR="00D43536" w:rsidRPr="007F272C">
        <w:rPr>
          <w:lang w:val="en-GB"/>
        </w:rPr>
        <w:t>electronically</w:t>
      </w:r>
      <w:r w:rsidR="007C6629" w:rsidRPr="007F272C">
        <w:rPr>
          <w:lang w:val="en-GB"/>
        </w:rPr>
        <w:t xml:space="preserve">, using </w:t>
      </w:r>
      <w:proofErr w:type="spellStart"/>
      <w:r w:rsidR="007C6629" w:rsidRPr="007F272C">
        <w:rPr>
          <w:lang w:val="en-GB"/>
        </w:rPr>
        <w:t>MyConcern</w:t>
      </w:r>
      <w:proofErr w:type="spellEnd"/>
      <w:r w:rsidR="007C6629" w:rsidRPr="007F272C">
        <w:rPr>
          <w:lang w:val="en-GB"/>
        </w:rPr>
        <w:t xml:space="preserve"> which is a </w:t>
      </w:r>
      <w:r w:rsidRPr="007F272C">
        <w:rPr>
          <w:lang w:val="en-GB"/>
        </w:rPr>
        <w:t>secure recording tool</w:t>
      </w:r>
    </w:p>
    <w:p w14:paraId="3DEDE20A" w14:textId="77777777" w:rsidR="002A057A" w:rsidRPr="00196B86" w:rsidRDefault="002A057A" w:rsidP="002A057A">
      <w:pPr>
        <w:rPr>
          <w:lang w:val="en-GB"/>
        </w:rPr>
      </w:pPr>
      <w:r w:rsidRPr="00196B86">
        <w:rPr>
          <w:lang w:val="en-GB"/>
        </w:rPr>
        <w:t>In addition:</w:t>
      </w:r>
    </w:p>
    <w:p w14:paraId="6A056888" w14:textId="77777777" w:rsidR="002A057A" w:rsidRPr="00196B86" w:rsidRDefault="002A057A">
      <w:pPr>
        <w:pStyle w:val="4Bulletedcopyblue"/>
        <w:numPr>
          <w:ilvl w:val="0"/>
          <w:numId w:val="1"/>
        </w:numPr>
        <w:rPr>
          <w:lang w:val="en-GB"/>
        </w:rPr>
      </w:pPr>
      <w:r w:rsidRPr="00196B86">
        <w:rPr>
          <w:lang w:val="en-GB"/>
        </w:rPr>
        <w:t>Appendix 2 sets out our policy on record-keeping specifically with respect to recruitment and pre-appointment checks</w:t>
      </w:r>
    </w:p>
    <w:p w14:paraId="6C880D82" w14:textId="77777777" w:rsidR="002A057A" w:rsidRPr="00196B86" w:rsidRDefault="002A057A">
      <w:pPr>
        <w:pStyle w:val="4Bulletedcopyblue"/>
        <w:numPr>
          <w:ilvl w:val="0"/>
          <w:numId w:val="1"/>
        </w:numPr>
        <w:rPr>
          <w:lang w:val="en-GB"/>
        </w:rPr>
      </w:pPr>
      <w:r w:rsidRPr="00196B86">
        <w:rPr>
          <w:lang w:val="en-GB"/>
        </w:rPr>
        <w:t>Appendix 3 sets out our policy on record-keeping with respect to allegations of abuse made against staff</w:t>
      </w:r>
    </w:p>
    <w:p w14:paraId="3A7B27D7" w14:textId="77777777" w:rsidR="002A057A" w:rsidRPr="00196B86" w:rsidRDefault="002A057A" w:rsidP="002A057A">
      <w:pPr>
        <w:pStyle w:val="4Bulletedcopyblue"/>
        <w:numPr>
          <w:ilvl w:val="0"/>
          <w:numId w:val="0"/>
        </w:numPr>
        <w:rPr>
          <w:lang w:val="en-GB"/>
        </w:rPr>
      </w:pPr>
    </w:p>
    <w:p w14:paraId="21B44770" w14:textId="45C72599" w:rsidR="002A057A" w:rsidRPr="00196B86" w:rsidRDefault="002A057A" w:rsidP="002A057A">
      <w:pPr>
        <w:pStyle w:val="Heading1"/>
      </w:pPr>
      <w:bookmarkStart w:id="31" w:name="_Toc207892990"/>
      <w:r w:rsidRPr="00196B86">
        <w:t>1</w:t>
      </w:r>
      <w:r w:rsidR="0039365C">
        <w:t>9</w:t>
      </w:r>
      <w:r w:rsidRPr="00196B86">
        <w:t>. Training</w:t>
      </w:r>
      <w:bookmarkEnd w:id="31"/>
      <w:r w:rsidRPr="00196B86">
        <w:t xml:space="preserve"> </w:t>
      </w:r>
    </w:p>
    <w:p w14:paraId="1C254F7C" w14:textId="31929610" w:rsidR="002A057A" w:rsidRPr="00196B86" w:rsidRDefault="002A057A" w:rsidP="002A057A">
      <w:pPr>
        <w:pStyle w:val="Subhead2"/>
        <w:rPr>
          <w:lang w:val="en-GB"/>
        </w:rPr>
      </w:pPr>
      <w:r w:rsidRPr="00196B86">
        <w:rPr>
          <w:lang w:val="en-GB"/>
        </w:rPr>
        <w:t>1</w:t>
      </w:r>
      <w:r w:rsidR="0039365C">
        <w:rPr>
          <w:lang w:val="en-GB"/>
        </w:rPr>
        <w:t>9</w:t>
      </w:r>
      <w:r w:rsidRPr="00196B86">
        <w:rPr>
          <w:lang w:val="en-GB"/>
        </w:rPr>
        <w:t>.1 All staff</w:t>
      </w:r>
    </w:p>
    <w:p w14:paraId="5E66F993" w14:textId="5D96DD14" w:rsidR="002A057A" w:rsidRPr="00196B86" w:rsidRDefault="002A057A" w:rsidP="002A057A">
      <w:pPr>
        <w:rPr>
          <w:lang w:val="en-GB"/>
        </w:rPr>
      </w:pPr>
      <w:r w:rsidRPr="00196B86">
        <w:rPr>
          <w:lang w:val="en-GB"/>
        </w:rPr>
        <w:t xml:space="preserve">All staff members will undertake safeguarding and child protection training at induction, including on whistleblowing procedures and online safety, to ensure they understand the school’s safeguarding systems and their responsibilities, and can identify signs of </w:t>
      </w:r>
      <w:r w:rsidRPr="00A71BD5">
        <w:rPr>
          <w:lang w:val="en-GB"/>
        </w:rPr>
        <w:t>possible abuse, exploitation or neglect.</w:t>
      </w:r>
      <w:r w:rsidRPr="00196B86">
        <w:rPr>
          <w:lang w:val="en-GB"/>
        </w:rPr>
        <w:t xml:space="preserve"> </w:t>
      </w:r>
    </w:p>
    <w:p w14:paraId="2F8158B7" w14:textId="77777777" w:rsidR="002A057A" w:rsidRPr="00196B86" w:rsidRDefault="002A057A" w:rsidP="002A057A">
      <w:pPr>
        <w:rPr>
          <w:lang w:val="en-GB"/>
        </w:rPr>
      </w:pPr>
      <w:r w:rsidRPr="00196B86">
        <w:rPr>
          <w:lang w:val="en-GB"/>
        </w:rPr>
        <w:t>This training will be regularly updated and will:</w:t>
      </w:r>
    </w:p>
    <w:p w14:paraId="103535EE" w14:textId="77777777" w:rsidR="002A057A" w:rsidRPr="00196B86" w:rsidRDefault="002A057A">
      <w:pPr>
        <w:pStyle w:val="4Bulletedcopyblue"/>
        <w:numPr>
          <w:ilvl w:val="0"/>
          <w:numId w:val="1"/>
        </w:numPr>
        <w:rPr>
          <w:lang w:val="en-GB"/>
        </w:rPr>
      </w:pPr>
      <w:r w:rsidRPr="00196B86">
        <w:rPr>
          <w:lang w:val="en-GB"/>
        </w:rPr>
        <w:t>Be integrated, aligned and considered as part of the whole-school safeguarding approach and wider staff training, and curriculum planning</w:t>
      </w:r>
    </w:p>
    <w:p w14:paraId="6462AFF2" w14:textId="77777777" w:rsidR="002A057A" w:rsidRPr="00196B86" w:rsidRDefault="002A057A">
      <w:pPr>
        <w:pStyle w:val="4Bulletedcopyblue"/>
        <w:numPr>
          <w:ilvl w:val="0"/>
          <w:numId w:val="1"/>
        </w:numPr>
        <w:rPr>
          <w:lang w:val="en-GB"/>
        </w:rPr>
      </w:pPr>
      <w:r w:rsidRPr="00196B86">
        <w:rPr>
          <w:lang w:val="en-GB"/>
        </w:rPr>
        <w:t>Be in line with advice from the 3 safeguarding partners</w:t>
      </w:r>
    </w:p>
    <w:p w14:paraId="3904B181" w14:textId="77777777" w:rsidR="002A057A" w:rsidRPr="00196B86" w:rsidRDefault="002A057A">
      <w:pPr>
        <w:pStyle w:val="4Bulletedcopyblue"/>
        <w:numPr>
          <w:ilvl w:val="0"/>
          <w:numId w:val="1"/>
        </w:numPr>
        <w:rPr>
          <w:lang w:val="en-GB"/>
        </w:rPr>
      </w:pPr>
      <w:r w:rsidRPr="00196B86">
        <w:rPr>
          <w:lang w:val="en-GB"/>
        </w:rPr>
        <w:t xml:space="preserve">Include online safety, including an understanding of </w:t>
      </w:r>
      <w:r>
        <w:rPr>
          <w:lang w:val="en-GB"/>
        </w:rPr>
        <w:t>the</w:t>
      </w:r>
      <w:r w:rsidRPr="00196B86">
        <w:rPr>
          <w:lang w:val="en-GB"/>
        </w:rPr>
        <w:t xml:space="preserve"> expectations, roles and responsibilities </w:t>
      </w:r>
      <w:r>
        <w:rPr>
          <w:lang w:val="en-GB"/>
        </w:rPr>
        <w:t xml:space="preserve">for staff </w:t>
      </w:r>
      <w:r w:rsidRPr="00196B86">
        <w:rPr>
          <w:lang w:val="en-GB"/>
        </w:rPr>
        <w:t>around filtering and monitoring</w:t>
      </w:r>
    </w:p>
    <w:p w14:paraId="041A6C7F" w14:textId="77777777" w:rsidR="002A057A" w:rsidRPr="00196B86" w:rsidRDefault="002A057A">
      <w:pPr>
        <w:pStyle w:val="4Bulletedcopyblue"/>
        <w:numPr>
          <w:ilvl w:val="0"/>
          <w:numId w:val="1"/>
        </w:numPr>
        <w:rPr>
          <w:lang w:val="en-GB"/>
        </w:rPr>
      </w:pPr>
      <w:r w:rsidRPr="00196B86">
        <w:rPr>
          <w:lang w:val="en-GB"/>
        </w:rPr>
        <w:t>Have regard to the Teachers’ Standards to support the expectation that all teachers:</w:t>
      </w:r>
    </w:p>
    <w:p w14:paraId="04C0F452" w14:textId="77777777" w:rsidR="002A057A" w:rsidRPr="00196B86" w:rsidRDefault="002A057A">
      <w:pPr>
        <w:pStyle w:val="4Bulletedcopyblue"/>
        <w:numPr>
          <w:ilvl w:val="1"/>
          <w:numId w:val="1"/>
        </w:numPr>
        <w:rPr>
          <w:lang w:val="en-GB"/>
        </w:rPr>
      </w:pPr>
      <w:r w:rsidRPr="00196B86">
        <w:rPr>
          <w:lang w:val="en-GB"/>
        </w:rPr>
        <w:t>Manage behaviour effectively to ensure a good and safe environment</w:t>
      </w:r>
    </w:p>
    <w:p w14:paraId="79699965" w14:textId="77777777" w:rsidR="002A057A" w:rsidRPr="00196B86" w:rsidRDefault="002A057A">
      <w:pPr>
        <w:pStyle w:val="4Bulletedcopyblue"/>
        <w:numPr>
          <w:ilvl w:val="1"/>
          <w:numId w:val="1"/>
        </w:numPr>
        <w:rPr>
          <w:lang w:val="en-GB"/>
        </w:rPr>
      </w:pPr>
      <w:r w:rsidRPr="00196B86">
        <w:rPr>
          <w:lang w:val="en-GB"/>
        </w:rPr>
        <w:t>Have a clear understanding of the needs of all pupils</w:t>
      </w:r>
    </w:p>
    <w:p w14:paraId="632EACF4" w14:textId="77777777" w:rsidR="002A057A" w:rsidRPr="00196B86" w:rsidRDefault="002A057A" w:rsidP="002A057A">
      <w:pPr>
        <w:rPr>
          <w:lang w:val="en-GB"/>
        </w:rPr>
      </w:pPr>
      <w:r w:rsidRPr="00196B86">
        <w:rPr>
          <w:lang w:val="en-GB"/>
        </w:rPr>
        <w:t>All staff</w:t>
      </w:r>
      <w:r w:rsidRPr="00196B86">
        <w:rPr>
          <w:color w:val="F15F22"/>
          <w:lang w:val="en-GB"/>
        </w:rPr>
        <w:t xml:space="preserve"> </w:t>
      </w:r>
      <w:r w:rsidRPr="00196B86">
        <w:rPr>
          <w:lang w:val="en-GB"/>
        </w:rPr>
        <w:t xml:space="preserve">will have training on the government’s anti-radicalisation strategy, Prevent, to enable them to identify children </w:t>
      </w:r>
      <w:r w:rsidRPr="00A71BD5">
        <w:rPr>
          <w:lang w:val="en-GB"/>
        </w:rPr>
        <w:t xml:space="preserve">at risk of </w:t>
      </w:r>
      <w:r w:rsidRPr="00A71BD5">
        <w:rPr>
          <w:rFonts w:cs="Arial"/>
          <w:color w:val="1D1C1D"/>
          <w:szCs w:val="20"/>
          <w:shd w:val="clear" w:color="auto" w:fill="F8F8F8"/>
        </w:rPr>
        <w:t>becoming involved with or supporting</w:t>
      </w:r>
      <w:r w:rsidRPr="00A71BD5">
        <w:rPr>
          <w:rFonts w:cs="Arial"/>
          <w:color w:val="1D1C1D"/>
          <w:sz w:val="23"/>
          <w:szCs w:val="23"/>
          <w:shd w:val="clear" w:color="auto" w:fill="F8F8F8"/>
        </w:rPr>
        <w:t xml:space="preserve"> </w:t>
      </w:r>
      <w:r w:rsidRPr="00A71BD5">
        <w:rPr>
          <w:rFonts w:cs="Arial"/>
          <w:color w:val="1D1C1D"/>
          <w:szCs w:val="20"/>
          <w:shd w:val="clear" w:color="auto" w:fill="F8F8F8"/>
        </w:rPr>
        <w:t>terrorism</w:t>
      </w:r>
      <w:r>
        <w:rPr>
          <w:lang w:val="en-GB"/>
        </w:rPr>
        <w:t xml:space="preserve">, </w:t>
      </w:r>
      <w:r w:rsidRPr="00196B86">
        <w:rPr>
          <w:lang w:val="en-GB"/>
        </w:rPr>
        <w:t>and to challenge extremist ideas.</w:t>
      </w:r>
    </w:p>
    <w:p w14:paraId="10ADF0D3" w14:textId="77777777" w:rsidR="002A057A" w:rsidRPr="00196B86" w:rsidRDefault="002A057A" w:rsidP="002A057A">
      <w:pPr>
        <w:rPr>
          <w:lang w:val="en-GB"/>
        </w:rPr>
      </w:pPr>
      <w:r w:rsidRPr="00196B86">
        <w:rPr>
          <w:lang w:val="en-GB"/>
        </w:rPr>
        <w:t xml:space="preserve">Staff will also receive regular safeguarding and child protection updates, including on online safety, as required but at least annually (for example, through emails, e-bulletins and staff meetings). </w:t>
      </w:r>
    </w:p>
    <w:p w14:paraId="7BFC7C81" w14:textId="77777777" w:rsidR="002A057A" w:rsidRPr="00196B86" w:rsidRDefault="002A057A" w:rsidP="002A057A">
      <w:pPr>
        <w:rPr>
          <w:lang w:val="en-GB"/>
        </w:rPr>
      </w:pPr>
      <w:r w:rsidRPr="00196B86">
        <w:rPr>
          <w:lang w:val="en-GB"/>
        </w:rPr>
        <w:t xml:space="preserve">Contractors who are provided through a private finance initiative (PFI) or similar contract will also receive safeguarding training. </w:t>
      </w:r>
    </w:p>
    <w:p w14:paraId="2041675D" w14:textId="77777777" w:rsidR="002A057A" w:rsidRPr="00196B86" w:rsidRDefault="002A057A" w:rsidP="002A057A">
      <w:pPr>
        <w:rPr>
          <w:lang w:val="en-GB"/>
        </w:rPr>
      </w:pPr>
      <w:r w:rsidRPr="00196B86">
        <w:rPr>
          <w:lang w:val="en-GB"/>
        </w:rPr>
        <w:t>Volunteers will receive appropriate training, if applicable.</w:t>
      </w:r>
    </w:p>
    <w:p w14:paraId="08271010" w14:textId="3FB79A2C" w:rsidR="002A057A" w:rsidRPr="00196B86" w:rsidRDefault="002A057A" w:rsidP="002A057A">
      <w:pPr>
        <w:pStyle w:val="Subhead2"/>
        <w:rPr>
          <w:lang w:val="en-GB"/>
        </w:rPr>
      </w:pPr>
      <w:r w:rsidRPr="00196B86">
        <w:rPr>
          <w:lang w:val="en-GB"/>
        </w:rPr>
        <w:t>1</w:t>
      </w:r>
      <w:r w:rsidR="0039365C">
        <w:rPr>
          <w:lang w:val="en-GB"/>
        </w:rPr>
        <w:t>9</w:t>
      </w:r>
      <w:r w:rsidRPr="00196B86">
        <w:rPr>
          <w:lang w:val="en-GB"/>
        </w:rPr>
        <w:t xml:space="preserve">.2 The DSL and </w:t>
      </w:r>
      <w:r w:rsidR="000B79EB">
        <w:rPr>
          <w:lang w:val="en-GB"/>
        </w:rPr>
        <w:t>DDSL’s</w:t>
      </w:r>
    </w:p>
    <w:p w14:paraId="5D9FEEE8" w14:textId="186B002D" w:rsidR="002A057A" w:rsidRPr="00196B86" w:rsidRDefault="002A057A" w:rsidP="002A057A">
      <w:pPr>
        <w:rPr>
          <w:lang w:val="en-GB"/>
        </w:rPr>
      </w:pPr>
      <w:r w:rsidRPr="00196B86">
        <w:rPr>
          <w:lang w:val="en-GB"/>
        </w:rPr>
        <w:t xml:space="preserve">The DSL and </w:t>
      </w:r>
      <w:r w:rsidR="000B79EB">
        <w:rPr>
          <w:rStyle w:val="1bodycopy10ptChar"/>
          <w:lang w:val="en-GB"/>
        </w:rPr>
        <w:t>DDSL’s</w:t>
      </w:r>
      <w:r w:rsidRPr="00196B86">
        <w:rPr>
          <w:lang w:val="en-GB"/>
        </w:rPr>
        <w:t xml:space="preserve"> will undertake child protection and safeguarding training at least every 2 years.</w:t>
      </w:r>
    </w:p>
    <w:p w14:paraId="5B9D23DB" w14:textId="77777777" w:rsidR="002A057A" w:rsidRPr="00196B86" w:rsidRDefault="002A057A" w:rsidP="002A057A">
      <w:pPr>
        <w:rPr>
          <w:lang w:val="en-GB"/>
        </w:rPr>
      </w:pPr>
      <w:r w:rsidRPr="00196B86">
        <w:rPr>
          <w:lang w:val="en-GB"/>
        </w:rPr>
        <w:t>In addition, they will update their knowledge and skills at regular intervals and at least annually (for example, through e-bulletins, meeting other DSLs, or taking time to read and digest safeguarding developments).</w:t>
      </w:r>
    </w:p>
    <w:p w14:paraId="36755FC7" w14:textId="77777777" w:rsidR="002A057A" w:rsidRPr="00EE44E4" w:rsidRDefault="002A057A" w:rsidP="002A057A">
      <w:pPr>
        <w:rPr>
          <w:lang w:val="en-GB"/>
        </w:rPr>
      </w:pPr>
      <w:r w:rsidRPr="00EE44E4">
        <w:rPr>
          <w:lang w:val="en-GB"/>
        </w:rPr>
        <w:t>They, or any other designated Prevent lead, will also undertake more in-depth Prevent awareness training, including on extremist and terrorist ideologies.</w:t>
      </w:r>
    </w:p>
    <w:p w14:paraId="4FE81941" w14:textId="4BA340EE" w:rsidR="002A057A" w:rsidRPr="00196B86" w:rsidRDefault="002A057A" w:rsidP="002A057A">
      <w:pPr>
        <w:pStyle w:val="Subhead2"/>
        <w:rPr>
          <w:lang w:val="en-GB"/>
        </w:rPr>
      </w:pPr>
      <w:r w:rsidRPr="00196B86">
        <w:rPr>
          <w:lang w:val="en-GB"/>
        </w:rPr>
        <w:t>1</w:t>
      </w:r>
      <w:r w:rsidR="0039365C">
        <w:rPr>
          <w:lang w:val="en-GB"/>
        </w:rPr>
        <w:t>9</w:t>
      </w:r>
      <w:r w:rsidRPr="00196B86">
        <w:rPr>
          <w:lang w:val="en-GB"/>
        </w:rPr>
        <w:t>.3 Governors</w:t>
      </w:r>
    </w:p>
    <w:p w14:paraId="161DA2CA" w14:textId="77777777" w:rsidR="002A057A" w:rsidRPr="00196B86" w:rsidRDefault="002A057A" w:rsidP="002A057A">
      <w:pPr>
        <w:rPr>
          <w:lang w:val="en-GB"/>
        </w:rPr>
      </w:pPr>
      <w:r w:rsidRPr="00196B86">
        <w:rPr>
          <w:lang w:val="en-GB"/>
        </w:rPr>
        <w:t>All governors receive training about safeguarding and child protection (including online safety) at induction, which is regularly updated. This is to make sure that they:</w:t>
      </w:r>
    </w:p>
    <w:p w14:paraId="09FAE080" w14:textId="77777777" w:rsidR="002A057A" w:rsidRPr="00196B86" w:rsidRDefault="002A057A">
      <w:pPr>
        <w:pStyle w:val="4Bulletedcopyblue"/>
        <w:numPr>
          <w:ilvl w:val="0"/>
          <w:numId w:val="1"/>
        </w:numPr>
        <w:rPr>
          <w:lang w:val="en-GB"/>
        </w:rPr>
      </w:pPr>
      <w:r w:rsidRPr="00196B86">
        <w:rPr>
          <w:lang w:val="en-GB"/>
        </w:rPr>
        <w:t>Have the knowledge and information needed to perform their functions and understand their responsibilities, such as providing strategic challenge</w:t>
      </w:r>
    </w:p>
    <w:p w14:paraId="78833C0E" w14:textId="77777777" w:rsidR="002A057A" w:rsidRPr="00196B86" w:rsidRDefault="002A057A">
      <w:pPr>
        <w:pStyle w:val="4Bulletedcopyblue"/>
        <w:numPr>
          <w:ilvl w:val="0"/>
          <w:numId w:val="1"/>
        </w:numPr>
        <w:rPr>
          <w:lang w:val="en-GB"/>
        </w:rPr>
      </w:pPr>
      <w:r w:rsidRPr="00196B86">
        <w:rPr>
          <w:lang w:val="en-GB"/>
        </w:rPr>
        <w:lastRenderedPageBreak/>
        <w:t xml:space="preserve">Can be assured that safeguarding policies and procedures are effective and support the school to deliver a robust whole-school approach to safeguarding  </w:t>
      </w:r>
    </w:p>
    <w:p w14:paraId="5DA3CFB5" w14:textId="77777777" w:rsidR="002A057A" w:rsidRPr="00196B86" w:rsidRDefault="002A057A" w:rsidP="002A057A">
      <w:pPr>
        <w:rPr>
          <w:lang w:val="en-GB"/>
        </w:rPr>
      </w:pPr>
      <w:r w:rsidRPr="00196B86">
        <w:rPr>
          <w:lang w:val="en-GB"/>
        </w:rPr>
        <w:t>As the chair of governors may be required to act as the ‘case manager’ in the event that an allegation of abuse is made against the headteacher, they receive training in managing allegations for this purpose.</w:t>
      </w:r>
    </w:p>
    <w:p w14:paraId="18F4D69A" w14:textId="77777777" w:rsidR="00691402" w:rsidRDefault="00691402" w:rsidP="002A057A">
      <w:pPr>
        <w:pStyle w:val="Subhead2"/>
        <w:rPr>
          <w:lang w:val="en-GB"/>
        </w:rPr>
      </w:pPr>
    </w:p>
    <w:p w14:paraId="70643EDF" w14:textId="54E2B98A" w:rsidR="002A057A" w:rsidRPr="00196B86" w:rsidRDefault="002A057A" w:rsidP="002A057A">
      <w:pPr>
        <w:pStyle w:val="Subhead2"/>
        <w:rPr>
          <w:lang w:val="en-GB"/>
        </w:rPr>
      </w:pPr>
      <w:r w:rsidRPr="00196B86">
        <w:rPr>
          <w:lang w:val="en-GB"/>
        </w:rPr>
        <w:t>1</w:t>
      </w:r>
      <w:r w:rsidR="0039365C">
        <w:rPr>
          <w:lang w:val="en-GB"/>
        </w:rPr>
        <w:t>9</w:t>
      </w:r>
      <w:r w:rsidRPr="00196B86">
        <w:rPr>
          <w:lang w:val="en-GB"/>
        </w:rPr>
        <w:t>.4 Recruitment – interview panels</w:t>
      </w:r>
    </w:p>
    <w:p w14:paraId="61ECB5B0" w14:textId="77777777" w:rsidR="002A057A" w:rsidRPr="00196B86" w:rsidRDefault="002A057A" w:rsidP="002A057A">
      <w:pPr>
        <w:rPr>
          <w:lang w:val="en-GB"/>
        </w:rPr>
      </w:pPr>
      <w:r w:rsidRPr="00196B86">
        <w:rPr>
          <w:lang w:val="en-GB"/>
        </w:rPr>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14:paraId="51030BC9" w14:textId="77777777" w:rsidR="002A057A" w:rsidRPr="00196B86" w:rsidRDefault="002A057A" w:rsidP="002A057A">
      <w:pPr>
        <w:rPr>
          <w:lang w:val="en-GB"/>
        </w:rPr>
      </w:pPr>
      <w:r w:rsidRPr="00196B86">
        <w:rPr>
          <w:lang w:val="en-GB"/>
        </w:rPr>
        <w:t xml:space="preserve">See appendix 2 of this policy for more information about our safer recruitment procedures. </w:t>
      </w:r>
    </w:p>
    <w:p w14:paraId="580B4B20" w14:textId="77777777" w:rsidR="006C141B" w:rsidRDefault="006C141B" w:rsidP="006C141B">
      <w:pPr>
        <w:spacing w:before="240"/>
        <w:rPr>
          <w:sz w:val="24"/>
        </w:rPr>
      </w:pPr>
      <w:r>
        <w:rPr>
          <w:b/>
          <w:bCs/>
          <w:color w:val="12263F"/>
          <w:sz w:val="24"/>
        </w:rPr>
        <w:t>19.5 Staff who have contact with pupils and families</w:t>
      </w:r>
    </w:p>
    <w:p w14:paraId="444DE477" w14:textId="77777777" w:rsidR="006C141B" w:rsidRDefault="006C141B" w:rsidP="006C141B">
      <w:r>
        <w:t>All staff who have contact with children and families will have supervision, which will provide them with support, coaching and training, promote the interests of children and allow for confidential discussions of sensitive issues.</w:t>
      </w:r>
    </w:p>
    <w:p w14:paraId="3BA814ED" w14:textId="77777777" w:rsidR="002A057A" w:rsidRPr="006C141B" w:rsidRDefault="002A057A" w:rsidP="002A057A">
      <w:pPr>
        <w:pStyle w:val="4Bulletedcopyblue"/>
        <w:numPr>
          <w:ilvl w:val="0"/>
          <w:numId w:val="0"/>
        </w:numPr>
      </w:pPr>
    </w:p>
    <w:p w14:paraId="3A3796FF" w14:textId="194FE1B4" w:rsidR="002A057A" w:rsidRPr="00196B86" w:rsidRDefault="006C141B" w:rsidP="002A057A">
      <w:pPr>
        <w:pStyle w:val="Heading1"/>
      </w:pPr>
      <w:bookmarkStart w:id="32" w:name="_Toc207892991"/>
      <w:r>
        <w:t>20</w:t>
      </w:r>
      <w:r w:rsidR="002A057A" w:rsidRPr="00196B86">
        <w:t>. Monitoring arrangements</w:t>
      </w:r>
      <w:bookmarkEnd w:id="32"/>
    </w:p>
    <w:p w14:paraId="01A898BF" w14:textId="5BED6200" w:rsidR="002A057A" w:rsidRPr="00196B86" w:rsidRDefault="002A057A" w:rsidP="002A057A">
      <w:pPr>
        <w:rPr>
          <w:lang w:val="en-GB"/>
        </w:rPr>
      </w:pPr>
      <w:r w:rsidRPr="00196B86">
        <w:rPr>
          <w:lang w:val="en-GB"/>
        </w:rPr>
        <w:t xml:space="preserve">This policy will be reviewed </w:t>
      </w:r>
      <w:r w:rsidRPr="00196B86">
        <w:rPr>
          <w:b/>
          <w:lang w:val="en-GB"/>
        </w:rPr>
        <w:t>annually</w:t>
      </w:r>
      <w:r w:rsidRPr="00196B86">
        <w:rPr>
          <w:lang w:val="en-GB"/>
        </w:rPr>
        <w:t xml:space="preserve"> by </w:t>
      </w:r>
      <w:r w:rsidR="00830C2F">
        <w:rPr>
          <w:rStyle w:val="1bodycopy10ptChar"/>
          <w:lang w:val="en-GB"/>
        </w:rPr>
        <w:t xml:space="preserve">Beverley Blower, Headteacher.  </w:t>
      </w:r>
      <w:r w:rsidRPr="00196B86">
        <w:rPr>
          <w:lang w:val="en-GB"/>
        </w:rPr>
        <w:t xml:space="preserve"> At every review, it will be approved by the full governing board.</w:t>
      </w:r>
    </w:p>
    <w:p w14:paraId="3BF87E46" w14:textId="77777777" w:rsidR="002A057A" w:rsidRPr="00196B86" w:rsidRDefault="002A057A" w:rsidP="002A057A">
      <w:pPr>
        <w:pStyle w:val="4Bulletedcopyblue"/>
        <w:numPr>
          <w:ilvl w:val="0"/>
          <w:numId w:val="0"/>
        </w:numPr>
        <w:rPr>
          <w:lang w:val="en-GB"/>
        </w:rPr>
      </w:pPr>
    </w:p>
    <w:p w14:paraId="471127AF" w14:textId="1DDB63D5" w:rsidR="002A057A" w:rsidRPr="00196B86" w:rsidRDefault="006C141B" w:rsidP="002A057A">
      <w:pPr>
        <w:pStyle w:val="Heading1"/>
      </w:pPr>
      <w:bookmarkStart w:id="33" w:name="_Toc207892992"/>
      <w:r>
        <w:t>21</w:t>
      </w:r>
      <w:r w:rsidR="002A057A" w:rsidRPr="00196B86">
        <w:t>. Links with other policies</w:t>
      </w:r>
      <w:bookmarkEnd w:id="33"/>
    </w:p>
    <w:p w14:paraId="782C4B39" w14:textId="77777777" w:rsidR="002A057A" w:rsidRPr="00196B86" w:rsidRDefault="002A057A" w:rsidP="002A057A">
      <w:pPr>
        <w:rPr>
          <w:lang w:val="en-GB"/>
        </w:rPr>
      </w:pPr>
      <w:r w:rsidRPr="00196B86">
        <w:rPr>
          <w:lang w:val="en-GB"/>
        </w:rPr>
        <w:t>This policy links to the following policies and procedures:</w:t>
      </w:r>
    </w:p>
    <w:p w14:paraId="564EC410" w14:textId="77777777" w:rsidR="002A057A" w:rsidRPr="00196B86" w:rsidRDefault="002A057A">
      <w:pPr>
        <w:pStyle w:val="4Bulletedcopyblue"/>
        <w:numPr>
          <w:ilvl w:val="0"/>
          <w:numId w:val="1"/>
        </w:numPr>
        <w:rPr>
          <w:lang w:val="en-GB"/>
        </w:rPr>
      </w:pPr>
      <w:r w:rsidRPr="00196B86">
        <w:rPr>
          <w:lang w:val="en-GB"/>
        </w:rPr>
        <w:t>Behaviour</w:t>
      </w:r>
    </w:p>
    <w:p w14:paraId="26C48B7B" w14:textId="39A771C9" w:rsidR="002A057A" w:rsidRPr="00196B86" w:rsidRDefault="002A057A">
      <w:pPr>
        <w:pStyle w:val="4Bulletedcopyblue"/>
        <w:numPr>
          <w:ilvl w:val="0"/>
          <w:numId w:val="1"/>
        </w:numPr>
        <w:rPr>
          <w:lang w:val="en-GB"/>
        </w:rPr>
      </w:pPr>
      <w:r w:rsidRPr="00196B86">
        <w:rPr>
          <w:lang w:val="en-GB"/>
        </w:rPr>
        <w:t xml:space="preserve">Staff </w:t>
      </w:r>
      <w:r w:rsidR="001F6415">
        <w:rPr>
          <w:rStyle w:val="1bodycopy10ptChar"/>
          <w:lang w:val="en-GB"/>
        </w:rPr>
        <w:t>Code of Conduct</w:t>
      </w:r>
    </w:p>
    <w:p w14:paraId="5D27B636" w14:textId="77777777" w:rsidR="002A057A" w:rsidRPr="00196B86" w:rsidRDefault="002A057A">
      <w:pPr>
        <w:pStyle w:val="4Bulletedcopyblue"/>
        <w:numPr>
          <w:ilvl w:val="0"/>
          <w:numId w:val="1"/>
        </w:numPr>
        <w:rPr>
          <w:lang w:val="en-GB"/>
        </w:rPr>
      </w:pPr>
      <w:r w:rsidRPr="00196B86">
        <w:rPr>
          <w:lang w:val="en-GB"/>
        </w:rPr>
        <w:t>Complaints</w:t>
      </w:r>
    </w:p>
    <w:p w14:paraId="57862F3A" w14:textId="77777777" w:rsidR="002A057A" w:rsidRPr="00196B86" w:rsidRDefault="002A057A">
      <w:pPr>
        <w:pStyle w:val="4Bulletedcopyblue"/>
        <w:numPr>
          <w:ilvl w:val="0"/>
          <w:numId w:val="1"/>
        </w:numPr>
        <w:rPr>
          <w:lang w:val="en-GB"/>
        </w:rPr>
      </w:pPr>
      <w:r w:rsidRPr="00196B86">
        <w:rPr>
          <w:lang w:val="en-GB"/>
        </w:rPr>
        <w:t>Health and safety</w:t>
      </w:r>
    </w:p>
    <w:p w14:paraId="51CE9657" w14:textId="77777777" w:rsidR="002A057A" w:rsidRPr="00196B86" w:rsidRDefault="002A057A">
      <w:pPr>
        <w:pStyle w:val="4Bulletedcopyblue"/>
        <w:numPr>
          <w:ilvl w:val="0"/>
          <w:numId w:val="1"/>
        </w:numPr>
        <w:rPr>
          <w:lang w:val="en-GB"/>
        </w:rPr>
      </w:pPr>
      <w:r w:rsidRPr="00196B86">
        <w:rPr>
          <w:lang w:val="en-GB"/>
        </w:rPr>
        <w:t>Attendance</w:t>
      </w:r>
    </w:p>
    <w:p w14:paraId="7D6A7260" w14:textId="77777777" w:rsidR="002A057A" w:rsidRDefault="002A057A">
      <w:pPr>
        <w:pStyle w:val="4Bulletedcopyblue"/>
        <w:numPr>
          <w:ilvl w:val="0"/>
          <w:numId w:val="1"/>
        </w:numPr>
        <w:rPr>
          <w:lang w:val="en-GB"/>
        </w:rPr>
      </w:pPr>
      <w:r w:rsidRPr="00196B86">
        <w:rPr>
          <w:lang w:val="en-GB"/>
        </w:rPr>
        <w:t>Online safety</w:t>
      </w:r>
    </w:p>
    <w:p w14:paraId="2B2C8446" w14:textId="24853A0C" w:rsidR="001F6415" w:rsidRDefault="001F6415">
      <w:pPr>
        <w:pStyle w:val="4Bulletedcopyblue"/>
        <w:numPr>
          <w:ilvl w:val="0"/>
          <w:numId w:val="1"/>
        </w:numPr>
        <w:rPr>
          <w:lang w:val="en-GB"/>
        </w:rPr>
      </w:pPr>
      <w:r>
        <w:rPr>
          <w:lang w:val="en-GB"/>
        </w:rPr>
        <w:t>AI</w:t>
      </w:r>
    </w:p>
    <w:p w14:paraId="2083B4AC" w14:textId="77777777" w:rsidR="002A057A" w:rsidRPr="00196B86" w:rsidRDefault="002A057A">
      <w:pPr>
        <w:pStyle w:val="4Bulletedcopyblue"/>
        <w:numPr>
          <w:ilvl w:val="0"/>
          <w:numId w:val="1"/>
        </w:numPr>
        <w:rPr>
          <w:lang w:val="en-GB"/>
        </w:rPr>
      </w:pPr>
      <w:r w:rsidRPr="00196B86">
        <w:rPr>
          <w:lang w:val="en-GB"/>
        </w:rPr>
        <w:t>Equality</w:t>
      </w:r>
    </w:p>
    <w:p w14:paraId="77B700B9" w14:textId="77777777" w:rsidR="002A057A" w:rsidRPr="00196B86" w:rsidRDefault="002A057A">
      <w:pPr>
        <w:pStyle w:val="4Bulletedcopyblue"/>
        <w:numPr>
          <w:ilvl w:val="0"/>
          <w:numId w:val="1"/>
        </w:numPr>
        <w:rPr>
          <w:lang w:val="en-GB"/>
        </w:rPr>
      </w:pPr>
      <w:r w:rsidRPr="00196B86">
        <w:rPr>
          <w:lang w:val="en-GB"/>
        </w:rPr>
        <w:t>Relationships and sex education</w:t>
      </w:r>
    </w:p>
    <w:p w14:paraId="42A3BC08" w14:textId="77777777" w:rsidR="002A057A" w:rsidRPr="00196B86" w:rsidRDefault="002A057A">
      <w:pPr>
        <w:pStyle w:val="4Bulletedcopyblue"/>
        <w:numPr>
          <w:ilvl w:val="0"/>
          <w:numId w:val="1"/>
        </w:numPr>
        <w:rPr>
          <w:lang w:val="en-GB"/>
        </w:rPr>
      </w:pPr>
      <w:r w:rsidRPr="00196B86">
        <w:rPr>
          <w:lang w:val="en-GB"/>
        </w:rPr>
        <w:t>First aid</w:t>
      </w:r>
    </w:p>
    <w:p w14:paraId="1E715E71" w14:textId="77777777" w:rsidR="002A057A" w:rsidRPr="00196B86" w:rsidRDefault="002A057A">
      <w:pPr>
        <w:pStyle w:val="4Bulletedcopyblue"/>
        <w:numPr>
          <w:ilvl w:val="0"/>
          <w:numId w:val="1"/>
        </w:numPr>
        <w:rPr>
          <w:lang w:val="en-GB"/>
        </w:rPr>
      </w:pPr>
      <w:r w:rsidRPr="00196B86">
        <w:rPr>
          <w:lang w:val="en-GB"/>
        </w:rPr>
        <w:t>Curriculum</w:t>
      </w:r>
    </w:p>
    <w:p w14:paraId="7E40DF3A" w14:textId="77777777" w:rsidR="002A057A" w:rsidRPr="00196B86" w:rsidRDefault="002A057A">
      <w:pPr>
        <w:pStyle w:val="4Bulletedcopyblue"/>
        <w:numPr>
          <w:ilvl w:val="0"/>
          <w:numId w:val="1"/>
        </w:numPr>
        <w:rPr>
          <w:lang w:val="en-GB"/>
        </w:rPr>
      </w:pPr>
      <w:r w:rsidRPr="00196B86">
        <w:rPr>
          <w:lang w:val="en-GB"/>
        </w:rPr>
        <w:t>Designated teacher for looked-after and previously looked-after children</w:t>
      </w:r>
    </w:p>
    <w:p w14:paraId="19C0AD88" w14:textId="77777777" w:rsidR="002A057A" w:rsidRDefault="002A057A">
      <w:pPr>
        <w:pStyle w:val="4Bulletedcopyblue"/>
        <w:numPr>
          <w:ilvl w:val="0"/>
          <w:numId w:val="1"/>
        </w:numPr>
        <w:rPr>
          <w:lang w:val="en-GB"/>
        </w:rPr>
      </w:pPr>
      <w:r w:rsidRPr="00196B86">
        <w:rPr>
          <w:lang w:val="en-GB"/>
        </w:rPr>
        <w:t xml:space="preserve">Privacy notices </w:t>
      </w:r>
    </w:p>
    <w:p w14:paraId="54FD3E53" w14:textId="4F33814D" w:rsidR="000C1DFE" w:rsidRDefault="000C1DFE">
      <w:pPr>
        <w:pStyle w:val="4Bulletedcopyblue"/>
        <w:numPr>
          <w:ilvl w:val="0"/>
          <w:numId w:val="1"/>
        </w:numPr>
        <w:rPr>
          <w:lang w:val="en-GB"/>
        </w:rPr>
      </w:pPr>
      <w:r>
        <w:rPr>
          <w:lang w:val="en-GB"/>
        </w:rPr>
        <w:t>Whistleblowing</w:t>
      </w:r>
    </w:p>
    <w:p w14:paraId="05254BB9" w14:textId="3402EF06" w:rsidR="000C1DFE" w:rsidRPr="00196B86" w:rsidRDefault="006010CF">
      <w:pPr>
        <w:pStyle w:val="4Bulletedcopyblue"/>
        <w:numPr>
          <w:ilvl w:val="0"/>
          <w:numId w:val="1"/>
        </w:numPr>
        <w:rPr>
          <w:lang w:val="en-GB"/>
        </w:rPr>
      </w:pPr>
      <w:r>
        <w:rPr>
          <w:lang w:val="en-GB"/>
        </w:rPr>
        <w:t>E-Safety</w:t>
      </w:r>
    </w:p>
    <w:p w14:paraId="733C60F5" w14:textId="77777777" w:rsidR="00E34125" w:rsidRDefault="002A057A" w:rsidP="00E34125">
      <w:r w:rsidRPr="00196B86">
        <w:rPr>
          <w:highlight w:val="yellow"/>
          <w:lang w:val="en-GB"/>
        </w:rPr>
        <w:br w:type="page"/>
      </w:r>
      <w:bookmarkStart w:id="34" w:name="_Toc207892994"/>
      <w:r w:rsidR="00E34125">
        <w:rPr>
          <w:b/>
          <w:bCs/>
        </w:rPr>
        <w:lastRenderedPageBreak/>
        <w:t>These appendices are based on the Department for Education’s statutory guidance, Keeping Children Safe in Education (KCSIE) 2026.</w:t>
      </w:r>
    </w:p>
    <w:p w14:paraId="6E60818D" w14:textId="77777777" w:rsidR="00E34125" w:rsidRDefault="00E34125" w:rsidP="00E34125">
      <w:pPr>
        <w:pStyle w:val="Heading3"/>
        <w:rPr>
          <w:szCs w:val="24"/>
        </w:rPr>
      </w:pPr>
      <w:bookmarkStart w:id="35" w:name="_Toc199513346"/>
      <w:bookmarkStart w:id="36" w:name="_Toc239405910"/>
      <w:r>
        <w:rPr>
          <w:rFonts w:eastAsia="Arial"/>
          <w:szCs w:val="24"/>
        </w:rPr>
        <w:t>Appendix 1: types of abuse</w:t>
      </w:r>
      <w:bookmarkEnd w:id="35"/>
      <w:bookmarkEnd w:id="36"/>
    </w:p>
    <w:p w14:paraId="0756FA62" w14:textId="77777777" w:rsidR="00E34125" w:rsidRDefault="00E34125" w:rsidP="00E34125">
      <w:r>
        <w:rPr>
          <w:b/>
          <w:bCs/>
        </w:rPr>
        <w:t>Abuse is</w:t>
      </w:r>
      <w: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2ED03454" w14:textId="77777777" w:rsidR="00E34125" w:rsidRDefault="00E34125" w:rsidP="00E34125">
      <w:r>
        <w:t xml:space="preserve">This can be particularly relevant in relation to the impact on children of all forms of domestic abuse, including where they see, hear or experience its effects. </w:t>
      </w:r>
    </w:p>
    <w:p w14:paraId="0474533C" w14:textId="77777777" w:rsidR="00E34125" w:rsidRDefault="00E34125" w:rsidP="00E34125">
      <w:r>
        <w:t xml:space="preserve">Children may be abused in a family or in an institutional or community setting by those known to them or, more rarely, by others. </w:t>
      </w:r>
    </w:p>
    <w:p w14:paraId="7DA9DAAB" w14:textId="77777777" w:rsidR="00E34125" w:rsidRDefault="00E34125" w:rsidP="00E34125">
      <w: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836C2F6" w14:textId="77777777" w:rsidR="00E34125" w:rsidRDefault="00E34125" w:rsidP="00E34125">
      <w:r>
        <w:rPr>
          <w:b/>
          <w:bCs/>
        </w:rPr>
        <w:t>Physical abuse</w:t>
      </w:r>
      <w: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67E2467C" w14:textId="77777777" w:rsidR="00E34125" w:rsidRDefault="00E34125" w:rsidP="00E34125">
      <w:r>
        <w:rPr>
          <w:b/>
          <w:bCs/>
        </w:rPr>
        <w:t>Emotional abuse</w:t>
      </w:r>
      <w: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6EB6EB45" w14:textId="77777777" w:rsidR="00E34125" w:rsidRDefault="00E34125" w:rsidP="00E34125">
      <w:r>
        <w:t>Emotional abuse may involve:</w:t>
      </w:r>
    </w:p>
    <w:p w14:paraId="7A6CA94E" w14:textId="77777777" w:rsidR="00E34125" w:rsidRDefault="00E34125" w:rsidP="005F527B">
      <w:pPr>
        <w:numPr>
          <w:ilvl w:val="0"/>
          <w:numId w:val="35"/>
        </w:numPr>
        <w:pBdr>
          <w:left w:val="none" w:sz="0" w:space="2" w:color="auto"/>
        </w:pBdr>
        <w:ind w:left="340" w:hanging="302"/>
        <w:rPr>
          <w:rFonts w:ascii="Times New Roman" w:eastAsia="Times New Roman" w:hAnsi="Times New Roman"/>
          <w:sz w:val="27"/>
          <w:szCs w:val="27"/>
        </w:rPr>
      </w:pPr>
      <w:r>
        <w:t>Conveying to a child that they are worthless or unloved, inadequate, or valued only insofar as they meet the needs of another person</w:t>
      </w:r>
    </w:p>
    <w:p w14:paraId="35A7FD43" w14:textId="77777777" w:rsidR="00E34125" w:rsidRDefault="00E34125" w:rsidP="005F527B">
      <w:pPr>
        <w:numPr>
          <w:ilvl w:val="0"/>
          <w:numId w:val="35"/>
        </w:numPr>
        <w:pBdr>
          <w:left w:val="none" w:sz="0" w:space="2" w:color="auto"/>
        </w:pBdr>
        <w:ind w:left="340" w:hanging="302"/>
        <w:rPr>
          <w:rFonts w:ascii="Times New Roman" w:eastAsia="Times New Roman" w:hAnsi="Times New Roman"/>
          <w:sz w:val="27"/>
          <w:szCs w:val="27"/>
        </w:rPr>
      </w:pPr>
      <w:r>
        <w:t>Not giving the child opportunities to express their views, deliberately silencing them or ‘making fun’ of what they say or how they communicate</w:t>
      </w:r>
    </w:p>
    <w:p w14:paraId="08ABCAC9" w14:textId="77777777" w:rsidR="00E34125" w:rsidRDefault="00E34125" w:rsidP="005F527B">
      <w:pPr>
        <w:numPr>
          <w:ilvl w:val="0"/>
          <w:numId w:val="35"/>
        </w:numPr>
        <w:pBdr>
          <w:left w:val="none" w:sz="0" w:space="2" w:color="auto"/>
        </w:pBdr>
        <w:ind w:left="340" w:hanging="302"/>
        <w:rPr>
          <w:rFonts w:ascii="Times New Roman" w:eastAsia="Times New Roman" w:hAnsi="Times New Roman"/>
          <w:sz w:val="27"/>
          <w:szCs w:val="27"/>
        </w:rPr>
      </w:pPr>
      <w: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418F3385" w14:textId="77777777" w:rsidR="00E34125" w:rsidRDefault="00E34125" w:rsidP="005F527B">
      <w:pPr>
        <w:numPr>
          <w:ilvl w:val="0"/>
          <w:numId w:val="35"/>
        </w:numPr>
        <w:pBdr>
          <w:left w:val="none" w:sz="0" w:space="2" w:color="auto"/>
        </w:pBdr>
        <w:ind w:left="340" w:hanging="302"/>
        <w:rPr>
          <w:rFonts w:ascii="Times New Roman" w:eastAsia="Times New Roman" w:hAnsi="Times New Roman"/>
          <w:sz w:val="27"/>
          <w:szCs w:val="27"/>
        </w:rPr>
      </w:pPr>
      <w:r>
        <w:t>Seeing or hearing the ill-treatment of another</w:t>
      </w:r>
    </w:p>
    <w:p w14:paraId="2DB85F7E" w14:textId="77777777" w:rsidR="00E34125" w:rsidRDefault="00E34125" w:rsidP="005F527B">
      <w:pPr>
        <w:numPr>
          <w:ilvl w:val="0"/>
          <w:numId w:val="35"/>
        </w:numPr>
        <w:pBdr>
          <w:left w:val="none" w:sz="0" w:space="2" w:color="auto"/>
        </w:pBdr>
        <w:ind w:left="340" w:hanging="302"/>
        <w:rPr>
          <w:rFonts w:ascii="Times New Roman" w:eastAsia="Times New Roman" w:hAnsi="Times New Roman"/>
          <w:sz w:val="27"/>
          <w:szCs w:val="27"/>
        </w:rPr>
      </w:pPr>
      <w:r>
        <w:t>Serious bullying (including cyber-bullying), causing children frequently to feel frightened or in danger, or the exploitation or corruption of children</w:t>
      </w:r>
    </w:p>
    <w:p w14:paraId="15342703" w14:textId="77777777" w:rsidR="00E34125" w:rsidRDefault="00E34125" w:rsidP="005F527B">
      <w:pPr>
        <w:numPr>
          <w:ilvl w:val="0"/>
          <w:numId w:val="35"/>
        </w:numPr>
        <w:pBdr>
          <w:left w:val="none" w:sz="0" w:space="2" w:color="auto"/>
        </w:pBdr>
        <w:ind w:left="340" w:hanging="302"/>
        <w:rPr>
          <w:rFonts w:ascii="Times New Roman" w:eastAsia="Times New Roman" w:hAnsi="Times New Roman"/>
          <w:sz w:val="27"/>
          <w:szCs w:val="27"/>
        </w:rPr>
      </w:pPr>
      <w:r>
        <w:t>Verbal abuse such as criticism, belittling, or name-calling</w:t>
      </w:r>
    </w:p>
    <w:p w14:paraId="0CC96773" w14:textId="77777777" w:rsidR="00E34125" w:rsidRDefault="00E34125" w:rsidP="00E34125">
      <w:r>
        <w:rPr>
          <w:b/>
          <w:bCs/>
        </w:rPr>
        <w:t>Sexual abuse</w:t>
      </w:r>
      <w:r>
        <w:t xml:space="preserve"> involves forcing or enticing a child or young person to take part in sexual activities, not necessarily involving violence, whether or not the child is aware of what is happening. The activities may involve:</w:t>
      </w:r>
    </w:p>
    <w:p w14:paraId="25925396" w14:textId="77777777" w:rsidR="00E34125" w:rsidRDefault="00E34125" w:rsidP="005F527B">
      <w:pPr>
        <w:numPr>
          <w:ilvl w:val="0"/>
          <w:numId w:val="36"/>
        </w:numPr>
        <w:pBdr>
          <w:left w:val="none" w:sz="0" w:space="2" w:color="auto"/>
        </w:pBdr>
        <w:ind w:left="340" w:hanging="302"/>
        <w:rPr>
          <w:rFonts w:ascii="Times New Roman" w:eastAsia="Times New Roman" w:hAnsi="Times New Roman"/>
          <w:sz w:val="27"/>
          <w:szCs w:val="27"/>
        </w:rPr>
      </w:pPr>
      <w:r>
        <w:t>Physical contact, including assault by penetration (for example, rape or penetration with an object) or non-penetrative acts such as masturbation, kissing, rubbing and touching outside of clothing</w:t>
      </w:r>
    </w:p>
    <w:p w14:paraId="799D6CCB" w14:textId="77777777" w:rsidR="00E34125" w:rsidRDefault="00E34125" w:rsidP="005F527B">
      <w:pPr>
        <w:numPr>
          <w:ilvl w:val="0"/>
          <w:numId w:val="36"/>
        </w:numPr>
        <w:pBdr>
          <w:left w:val="none" w:sz="0" w:space="2" w:color="auto"/>
        </w:pBdr>
        <w:ind w:left="340" w:hanging="302"/>
        <w:rPr>
          <w:rFonts w:ascii="Times New Roman" w:eastAsia="Times New Roman" w:hAnsi="Times New Roman"/>
          <w:sz w:val="27"/>
          <w:szCs w:val="27"/>
        </w:rPr>
      </w:pPr>
      <w:r>
        <w:t>Non-contact activities, such as involving children in looking at, or in the production of, sexual images, watching sexual activities, encouraging children to behave in sexually inappropriate ways, or grooming a child in preparation for abuse</w:t>
      </w:r>
    </w:p>
    <w:p w14:paraId="276396A4" w14:textId="77777777" w:rsidR="00E34125" w:rsidRDefault="00E34125" w:rsidP="00E34125">
      <w:r>
        <w:t>Sexual abuse can take place online, and technology can be used to facilitate offline abuse.</w:t>
      </w:r>
    </w:p>
    <w:p w14:paraId="3296E4D3" w14:textId="77777777" w:rsidR="00E34125" w:rsidRDefault="00E34125" w:rsidP="00E34125">
      <w:r>
        <w:t>Sexual abuse is not solely perpetrated by adult males. Women can also commit acts of sexual abuse, as can other children.</w:t>
      </w:r>
    </w:p>
    <w:p w14:paraId="61D544EC" w14:textId="77777777" w:rsidR="00E34125" w:rsidRDefault="00E34125" w:rsidP="00E34125">
      <w:r>
        <w:rPr>
          <w:b/>
          <w:bCs/>
        </w:rPr>
        <w:lastRenderedPageBreak/>
        <w:t>Neglect</w:t>
      </w:r>
      <w:r>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4DC1FC82" w14:textId="77777777" w:rsidR="00E34125" w:rsidRDefault="00E34125" w:rsidP="00E34125">
      <w:r>
        <w:t>Once a child is born, neglect may involve a parent or carer failing to:</w:t>
      </w:r>
    </w:p>
    <w:p w14:paraId="2600DAD9" w14:textId="77777777" w:rsidR="00E34125" w:rsidRDefault="00E34125" w:rsidP="005F527B">
      <w:pPr>
        <w:numPr>
          <w:ilvl w:val="0"/>
          <w:numId w:val="37"/>
        </w:numPr>
        <w:pBdr>
          <w:left w:val="none" w:sz="0" w:space="2" w:color="auto"/>
        </w:pBdr>
        <w:ind w:left="340" w:hanging="302"/>
        <w:rPr>
          <w:rFonts w:ascii="Times New Roman" w:eastAsia="Times New Roman" w:hAnsi="Times New Roman"/>
          <w:sz w:val="27"/>
          <w:szCs w:val="27"/>
        </w:rPr>
      </w:pPr>
      <w:r>
        <w:t>Provide adequate food, clothing and shelter (including exclusion from home or abandonment)</w:t>
      </w:r>
    </w:p>
    <w:p w14:paraId="09D88596" w14:textId="77777777" w:rsidR="00E34125" w:rsidRDefault="00E34125" w:rsidP="005F527B">
      <w:pPr>
        <w:numPr>
          <w:ilvl w:val="0"/>
          <w:numId w:val="37"/>
        </w:numPr>
        <w:pBdr>
          <w:left w:val="none" w:sz="0" w:space="2" w:color="auto"/>
        </w:pBdr>
        <w:ind w:left="340" w:hanging="302"/>
        <w:rPr>
          <w:rFonts w:ascii="Times New Roman" w:eastAsia="Times New Roman" w:hAnsi="Times New Roman"/>
          <w:sz w:val="27"/>
          <w:szCs w:val="27"/>
        </w:rPr>
      </w:pPr>
      <w:r>
        <w:t>Protect a child from physical and emotional harm or danger</w:t>
      </w:r>
    </w:p>
    <w:p w14:paraId="52897B4C" w14:textId="77777777" w:rsidR="00E34125" w:rsidRDefault="00E34125" w:rsidP="005F527B">
      <w:pPr>
        <w:numPr>
          <w:ilvl w:val="0"/>
          <w:numId w:val="37"/>
        </w:numPr>
        <w:pBdr>
          <w:left w:val="none" w:sz="0" w:space="2" w:color="auto"/>
        </w:pBdr>
        <w:ind w:left="340" w:hanging="302"/>
        <w:rPr>
          <w:rFonts w:ascii="Times New Roman" w:eastAsia="Times New Roman" w:hAnsi="Times New Roman"/>
          <w:sz w:val="27"/>
          <w:szCs w:val="27"/>
        </w:rPr>
      </w:pPr>
      <w:r>
        <w:t>Ensure adequate supervision (including the use of inadequate care-givers)</w:t>
      </w:r>
    </w:p>
    <w:p w14:paraId="7F4BE819" w14:textId="77777777" w:rsidR="00E34125" w:rsidRDefault="00E34125" w:rsidP="005F527B">
      <w:pPr>
        <w:numPr>
          <w:ilvl w:val="0"/>
          <w:numId w:val="37"/>
        </w:numPr>
        <w:pBdr>
          <w:left w:val="none" w:sz="0" w:space="2" w:color="auto"/>
        </w:pBdr>
        <w:ind w:left="340" w:hanging="302"/>
        <w:rPr>
          <w:rFonts w:ascii="Times New Roman" w:eastAsia="Times New Roman" w:hAnsi="Times New Roman"/>
          <w:sz w:val="27"/>
          <w:szCs w:val="27"/>
        </w:rPr>
      </w:pPr>
      <w:r>
        <w:t>Ensure access to appropriate medical care or treatment</w:t>
      </w:r>
    </w:p>
    <w:p w14:paraId="1E1410F4" w14:textId="77777777" w:rsidR="00E34125" w:rsidRDefault="00E34125" w:rsidP="00E34125">
      <w:r>
        <w:t>It may also include neglect of, or unresponsiveness to, a child’s basic emotional needs.</w:t>
      </w:r>
    </w:p>
    <w:p w14:paraId="199F96B2" w14:textId="02DB1C83" w:rsidR="002A057A" w:rsidRDefault="00E34125" w:rsidP="00E34125">
      <w:pPr>
        <w:pStyle w:val="1bodycopy10pt"/>
        <w:rPr>
          <w:lang w:val="en-GB"/>
        </w:rPr>
      </w:pPr>
      <w:r>
        <w:rPr>
          <w:rFonts w:eastAsia="Arial" w:cs="Arial"/>
          <w:sz w:val="24"/>
        </w:rPr>
        <w:br w:type="page"/>
      </w:r>
      <w:r w:rsidR="002A057A" w:rsidRPr="00196B86">
        <w:rPr>
          <w:lang w:val="en-GB"/>
        </w:rPr>
        <w:lastRenderedPageBreak/>
        <w:t xml:space="preserve">Appendix </w:t>
      </w:r>
      <w:r w:rsidR="002A057A">
        <w:rPr>
          <w:lang w:val="en-GB"/>
        </w:rPr>
        <w:t>2</w:t>
      </w:r>
      <w:r w:rsidR="002A057A" w:rsidRPr="00196B86">
        <w:rPr>
          <w:lang w:val="en-GB"/>
        </w:rPr>
        <w:t>: safer recruitment and DBS checks – policy and procedures</w:t>
      </w:r>
      <w:bookmarkEnd w:id="34"/>
    </w:p>
    <w:p w14:paraId="1A64E962" w14:textId="77777777" w:rsidR="002A057A" w:rsidRDefault="002A057A" w:rsidP="002A057A">
      <w:pPr>
        <w:pStyle w:val="1bodycopy10pt"/>
        <w:rPr>
          <w:b/>
          <w:sz w:val="32"/>
          <w:szCs w:val="32"/>
          <w:lang w:val="en-GB"/>
        </w:rPr>
      </w:pPr>
      <w:r w:rsidRPr="00D46B06">
        <w:rPr>
          <w:b/>
          <w:sz w:val="32"/>
          <w:szCs w:val="32"/>
          <w:lang w:val="en-GB"/>
        </w:rPr>
        <w:t>Safer recruitment policy</w:t>
      </w:r>
    </w:p>
    <w:p w14:paraId="2C5A095A" w14:textId="4AEB133D" w:rsidR="002A057A" w:rsidRPr="00196B86" w:rsidRDefault="002A057A" w:rsidP="002A057A">
      <w:pPr>
        <w:pStyle w:val="Subhead2"/>
        <w:rPr>
          <w:lang w:val="en-GB"/>
        </w:rPr>
      </w:pPr>
      <w:r w:rsidRPr="00196B86">
        <w:rPr>
          <w:lang w:val="en-GB"/>
        </w:rPr>
        <w:t>Recruitment and selection process</w:t>
      </w:r>
    </w:p>
    <w:p w14:paraId="2F353A04" w14:textId="185EF265" w:rsidR="00605F3E" w:rsidRDefault="00605F3E" w:rsidP="00605F3E">
      <w:bookmarkStart w:id="37" w:name="_Hlk204767386"/>
      <w:r w:rsidRPr="00605F3E">
        <w:t>The recruitment steps outlined below are based on part 3 of Keeping Children Safe in Education (KCSIE)</w:t>
      </w:r>
      <w:r w:rsidRPr="00605F3E">
        <w:rPr>
          <w:u w:val="single"/>
        </w:rPr>
        <w:t xml:space="preserve"> </w:t>
      </w:r>
      <w:r w:rsidRPr="00605F3E">
        <w:t>2026. Amend or add to this as applicable to reflect your own approach.</w:t>
      </w:r>
    </w:p>
    <w:bookmarkEnd w:id="37"/>
    <w:p w14:paraId="1EFE95F0" w14:textId="77777777" w:rsidR="00605F3E" w:rsidRDefault="00605F3E" w:rsidP="00605F3E">
      <w:r>
        <w:t>To make sure we recruit suitable people, we will ensure that those involved in the recruitment and employment of staff to work with children have received appropriate safer recruitment training.</w:t>
      </w:r>
    </w:p>
    <w:p w14:paraId="27CADE3F" w14:textId="77777777" w:rsidR="00605F3E" w:rsidRDefault="00605F3E" w:rsidP="00605F3E">
      <w:r>
        <w:t xml:space="preserve">We have put the following steps in place during our recruitment and selection process to ensure we are committed to safeguarding and promoting the welfare of children. </w:t>
      </w:r>
    </w:p>
    <w:p w14:paraId="57C597E6" w14:textId="77777777" w:rsidR="00605F3E" w:rsidRDefault="00605F3E" w:rsidP="00605F3E"/>
    <w:p w14:paraId="6C43404C" w14:textId="77777777" w:rsidR="002A057A" w:rsidRPr="00196B86" w:rsidRDefault="002A057A" w:rsidP="002A057A">
      <w:pPr>
        <w:rPr>
          <w:b/>
          <w:lang w:val="en-GB"/>
        </w:rPr>
      </w:pPr>
      <w:r w:rsidRPr="00196B86">
        <w:rPr>
          <w:b/>
          <w:lang w:val="en-GB"/>
        </w:rPr>
        <w:t>Advertising</w:t>
      </w:r>
    </w:p>
    <w:p w14:paraId="6B0690ED" w14:textId="77777777" w:rsidR="002A057A" w:rsidRPr="00196B86" w:rsidRDefault="002A057A" w:rsidP="002A057A">
      <w:pPr>
        <w:rPr>
          <w:lang w:val="en-GB"/>
        </w:rPr>
      </w:pPr>
      <w:r w:rsidRPr="00196B86">
        <w:rPr>
          <w:lang w:val="en-GB"/>
        </w:rPr>
        <w:t>When advertising roles, we will make clear:</w:t>
      </w:r>
    </w:p>
    <w:p w14:paraId="75F2D4E5" w14:textId="77777777" w:rsidR="002A057A" w:rsidRPr="00196B86" w:rsidRDefault="002A057A">
      <w:pPr>
        <w:pStyle w:val="4Bulletedcopyblue"/>
        <w:numPr>
          <w:ilvl w:val="0"/>
          <w:numId w:val="1"/>
        </w:numPr>
        <w:rPr>
          <w:lang w:val="en-GB"/>
        </w:rPr>
      </w:pPr>
      <w:r w:rsidRPr="00196B86">
        <w:rPr>
          <w:lang w:val="en-GB"/>
        </w:rPr>
        <w:t>Our school’s commitment to safeguarding and promoting the welfare of children</w:t>
      </w:r>
    </w:p>
    <w:p w14:paraId="7FDE5EAE" w14:textId="77777777" w:rsidR="002A057A" w:rsidRPr="00196B86" w:rsidRDefault="002A057A">
      <w:pPr>
        <w:pStyle w:val="4Bulletedcopyblue"/>
        <w:numPr>
          <w:ilvl w:val="0"/>
          <w:numId w:val="1"/>
        </w:numPr>
        <w:rPr>
          <w:lang w:val="en-GB"/>
        </w:rPr>
      </w:pPr>
      <w:r w:rsidRPr="00196B86">
        <w:rPr>
          <w:lang w:val="en-GB"/>
        </w:rPr>
        <w:t>That safeguarding checks will be undertaken</w:t>
      </w:r>
    </w:p>
    <w:p w14:paraId="10E34568" w14:textId="77777777" w:rsidR="002A057A" w:rsidRPr="00196B86" w:rsidRDefault="002A057A">
      <w:pPr>
        <w:pStyle w:val="4Bulletedcopyblue"/>
        <w:numPr>
          <w:ilvl w:val="0"/>
          <w:numId w:val="1"/>
        </w:numPr>
        <w:rPr>
          <w:lang w:val="en-GB"/>
        </w:rPr>
      </w:pPr>
      <w:r w:rsidRPr="00196B86">
        <w:rPr>
          <w:lang w:val="en-GB"/>
        </w:rPr>
        <w:t>The safeguarding requirements and responsibilities of the role, such as the extent to which the role will involve contact with children</w:t>
      </w:r>
    </w:p>
    <w:p w14:paraId="79EA548F" w14:textId="77777777" w:rsidR="002A057A" w:rsidRPr="00196B86" w:rsidRDefault="002A057A">
      <w:pPr>
        <w:pStyle w:val="4Bulletedcopyblue"/>
        <w:numPr>
          <w:ilvl w:val="0"/>
          <w:numId w:val="1"/>
        </w:numPr>
        <w:rPr>
          <w:lang w:val="en-GB"/>
        </w:rPr>
      </w:pPr>
      <w:r w:rsidRPr="00196B86">
        <w:rPr>
          <w:lang w:val="en-GB"/>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2DBAF17B" w14:textId="77777777" w:rsidR="002A057A" w:rsidRPr="00196B86" w:rsidRDefault="002A057A" w:rsidP="002A057A">
      <w:pPr>
        <w:pStyle w:val="1bodycopy10pt"/>
        <w:rPr>
          <w:b/>
          <w:lang w:val="en-GB"/>
        </w:rPr>
      </w:pPr>
      <w:r w:rsidRPr="00196B86">
        <w:rPr>
          <w:b/>
          <w:lang w:val="en-GB"/>
        </w:rPr>
        <w:t>Application forms</w:t>
      </w:r>
    </w:p>
    <w:p w14:paraId="77CEB527" w14:textId="77777777" w:rsidR="002A057A" w:rsidRPr="00196B86" w:rsidRDefault="002A057A" w:rsidP="002A057A">
      <w:pPr>
        <w:pStyle w:val="1bodycopy10pt"/>
        <w:rPr>
          <w:lang w:val="en-GB"/>
        </w:rPr>
      </w:pPr>
      <w:r w:rsidRPr="00196B86">
        <w:rPr>
          <w:lang w:val="en-GB"/>
        </w:rPr>
        <w:t>Our application forms will:</w:t>
      </w:r>
    </w:p>
    <w:p w14:paraId="50087F38" w14:textId="77777777" w:rsidR="002A057A" w:rsidRPr="00196B86" w:rsidRDefault="002A057A">
      <w:pPr>
        <w:pStyle w:val="4Bulletedcopyblue"/>
        <w:numPr>
          <w:ilvl w:val="0"/>
          <w:numId w:val="1"/>
        </w:numPr>
        <w:rPr>
          <w:lang w:val="en-GB"/>
        </w:rPr>
      </w:pPr>
      <w:r w:rsidRPr="00196B86">
        <w:rPr>
          <w:lang w:val="en-GB"/>
        </w:rPr>
        <w:t>Include a statement saying that it is an offence to apply for the role if an applicant is barred from engaging in regulated activity relevant to children (where the role involves this type of regulated activity)</w:t>
      </w:r>
    </w:p>
    <w:p w14:paraId="71057077" w14:textId="77777777" w:rsidR="002A057A" w:rsidRPr="00196B86" w:rsidRDefault="002A057A">
      <w:pPr>
        <w:pStyle w:val="4Bulletedcopyblue"/>
        <w:numPr>
          <w:ilvl w:val="0"/>
          <w:numId w:val="1"/>
        </w:numPr>
        <w:rPr>
          <w:lang w:val="en-GB"/>
        </w:rPr>
      </w:pPr>
      <w:r w:rsidRPr="00196B86">
        <w:rPr>
          <w:lang w:val="en-GB"/>
        </w:rPr>
        <w:t>Include a copy of, or link to, our child protection and safeguarding policy and our policy on the employment of ex-offenders</w:t>
      </w:r>
    </w:p>
    <w:p w14:paraId="576130E7" w14:textId="77777777" w:rsidR="002C2C02" w:rsidRPr="002C2C02" w:rsidRDefault="002C2C02" w:rsidP="002C2C02">
      <w:pPr>
        <w:rPr>
          <w:rFonts w:eastAsia="Arial" w:cs="Arial"/>
          <w:szCs w:val="20"/>
        </w:rPr>
      </w:pPr>
      <w:r w:rsidRPr="002C2C02">
        <w:rPr>
          <w:rFonts w:eastAsia="Arial" w:cs="Arial"/>
          <w:b/>
          <w:bCs/>
          <w:szCs w:val="20"/>
        </w:rPr>
        <w:t>Advertising</w:t>
      </w:r>
    </w:p>
    <w:p w14:paraId="469DE728" w14:textId="77777777" w:rsidR="002C2C02" w:rsidRPr="002C2C02" w:rsidRDefault="002C2C02" w:rsidP="002C2C02">
      <w:pPr>
        <w:rPr>
          <w:rFonts w:eastAsia="Arial" w:cs="Arial"/>
          <w:szCs w:val="20"/>
        </w:rPr>
      </w:pPr>
      <w:r w:rsidRPr="002C2C02">
        <w:rPr>
          <w:rFonts w:eastAsia="Arial" w:cs="Arial"/>
          <w:szCs w:val="20"/>
        </w:rPr>
        <w:t>When advertising roles, we will make clear:</w:t>
      </w:r>
    </w:p>
    <w:p w14:paraId="32B9D02F" w14:textId="77777777" w:rsidR="002C2C02" w:rsidRPr="002C2C02" w:rsidRDefault="002C2C02" w:rsidP="005F527B">
      <w:pPr>
        <w:numPr>
          <w:ilvl w:val="0"/>
          <w:numId w:val="38"/>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Our school’s commitment to safeguarding and promoting the welfare of children</w:t>
      </w:r>
    </w:p>
    <w:p w14:paraId="1D746F12" w14:textId="77777777" w:rsidR="002C2C02" w:rsidRPr="002C2C02" w:rsidRDefault="002C2C02" w:rsidP="005F527B">
      <w:pPr>
        <w:numPr>
          <w:ilvl w:val="0"/>
          <w:numId w:val="38"/>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That safeguarding checks will be undertaken</w:t>
      </w:r>
    </w:p>
    <w:p w14:paraId="16D5D0C5" w14:textId="77777777" w:rsidR="002C2C02" w:rsidRPr="002C2C02" w:rsidRDefault="002C2C02" w:rsidP="005F527B">
      <w:pPr>
        <w:numPr>
          <w:ilvl w:val="0"/>
          <w:numId w:val="38"/>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The safeguarding requirements and responsibilities of the role, such as the extent to which the role will involve contact with children</w:t>
      </w:r>
    </w:p>
    <w:p w14:paraId="23B6D721" w14:textId="77777777" w:rsidR="002C2C02" w:rsidRPr="002C2C02" w:rsidRDefault="002C2C02" w:rsidP="005F527B">
      <w:pPr>
        <w:numPr>
          <w:ilvl w:val="0"/>
          <w:numId w:val="38"/>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3867E45B" w14:textId="77777777" w:rsidR="002C2C02" w:rsidRPr="002C2C02" w:rsidRDefault="002C2C02" w:rsidP="002C2C02">
      <w:pPr>
        <w:rPr>
          <w:rFonts w:eastAsia="Arial" w:cs="Arial"/>
          <w:szCs w:val="20"/>
        </w:rPr>
      </w:pPr>
      <w:r w:rsidRPr="002C2C02">
        <w:rPr>
          <w:rFonts w:eastAsia="Arial" w:cs="Arial"/>
          <w:b/>
          <w:bCs/>
          <w:szCs w:val="20"/>
        </w:rPr>
        <w:t>Application forms</w:t>
      </w:r>
    </w:p>
    <w:p w14:paraId="04B048F6" w14:textId="77777777" w:rsidR="002C2C02" w:rsidRPr="002C2C02" w:rsidRDefault="002C2C02" w:rsidP="002C2C02">
      <w:pPr>
        <w:rPr>
          <w:rFonts w:eastAsia="Arial" w:cs="Arial"/>
          <w:szCs w:val="20"/>
        </w:rPr>
      </w:pPr>
      <w:r w:rsidRPr="002C2C02">
        <w:rPr>
          <w:rFonts w:eastAsia="Arial" w:cs="Arial"/>
          <w:szCs w:val="20"/>
        </w:rPr>
        <w:t>Our application forms will:</w:t>
      </w:r>
    </w:p>
    <w:p w14:paraId="79EBA6EF" w14:textId="77777777" w:rsidR="002C2C02" w:rsidRPr="002C2C02" w:rsidRDefault="002C2C02" w:rsidP="005F527B">
      <w:pPr>
        <w:numPr>
          <w:ilvl w:val="0"/>
          <w:numId w:val="39"/>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Include a statement saying that it is an offence to apply for the role if an applicant is barred from engaging in regulated activity relevant to children (where the role involves this type of regulated activity)</w:t>
      </w:r>
    </w:p>
    <w:p w14:paraId="6070070C" w14:textId="77777777" w:rsidR="002C2C02" w:rsidRPr="002C2C02" w:rsidRDefault="002C2C02" w:rsidP="005F527B">
      <w:pPr>
        <w:numPr>
          <w:ilvl w:val="0"/>
          <w:numId w:val="39"/>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Include a copy of, or link to, our child protection and safeguarding policy and our policy on the employment of ex-offenders</w:t>
      </w:r>
    </w:p>
    <w:p w14:paraId="44CB4AAD" w14:textId="77777777" w:rsidR="002C2C02" w:rsidRPr="002C2C02" w:rsidRDefault="002C2C02" w:rsidP="002C2C02">
      <w:pPr>
        <w:rPr>
          <w:rFonts w:eastAsia="Arial" w:cs="Arial"/>
          <w:szCs w:val="20"/>
        </w:rPr>
      </w:pPr>
      <w:r w:rsidRPr="002C2C02">
        <w:rPr>
          <w:rFonts w:eastAsia="Arial" w:cs="Arial"/>
          <w:b/>
          <w:bCs/>
          <w:szCs w:val="20"/>
        </w:rPr>
        <w:t>Shortlisting</w:t>
      </w:r>
    </w:p>
    <w:p w14:paraId="45FC973A" w14:textId="77777777" w:rsidR="002C2C02" w:rsidRPr="002C2C02" w:rsidRDefault="002C2C02" w:rsidP="002C2C02">
      <w:pPr>
        <w:rPr>
          <w:rFonts w:eastAsia="Arial" w:cs="Arial"/>
          <w:szCs w:val="20"/>
        </w:rPr>
      </w:pPr>
      <w:r w:rsidRPr="002C2C02">
        <w:rPr>
          <w:rFonts w:eastAsia="Arial" w:cs="Arial"/>
          <w:szCs w:val="20"/>
        </w:rPr>
        <w:lastRenderedPageBreak/>
        <w:t>Our shortlisting process will involve at least 2 people and will:</w:t>
      </w:r>
    </w:p>
    <w:p w14:paraId="064277BF" w14:textId="77777777" w:rsidR="002C2C02" w:rsidRPr="002C2C02" w:rsidRDefault="002C2C02" w:rsidP="005F527B">
      <w:pPr>
        <w:numPr>
          <w:ilvl w:val="0"/>
          <w:numId w:val="40"/>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Consider any inconsistencies and look for gaps in employment and reasons given for them</w:t>
      </w:r>
    </w:p>
    <w:p w14:paraId="3EF88E8A" w14:textId="77777777" w:rsidR="002C2C02" w:rsidRPr="002C2C02" w:rsidRDefault="002C2C02" w:rsidP="005F527B">
      <w:pPr>
        <w:numPr>
          <w:ilvl w:val="0"/>
          <w:numId w:val="40"/>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Explore all potential concerns</w:t>
      </w:r>
    </w:p>
    <w:p w14:paraId="608107CB" w14:textId="77777777" w:rsidR="002C2C02" w:rsidRPr="002C2C02" w:rsidRDefault="002C2C02" w:rsidP="002C2C02">
      <w:pPr>
        <w:rPr>
          <w:rFonts w:eastAsia="Arial" w:cs="Arial"/>
          <w:szCs w:val="20"/>
        </w:rPr>
      </w:pPr>
      <w:r w:rsidRPr="002C2C02">
        <w:rPr>
          <w:rFonts w:eastAsia="Arial" w:cs="Arial"/>
          <w:szCs w:val="20"/>
        </w:rPr>
        <w:t>Once we have shortlisted candidates, we will ask shortlisted candidates to:</w:t>
      </w:r>
    </w:p>
    <w:p w14:paraId="5114D169" w14:textId="77777777" w:rsidR="002C2C02" w:rsidRPr="002C2C02" w:rsidRDefault="002C2C02" w:rsidP="005F527B">
      <w:pPr>
        <w:numPr>
          <w:ilvl w:val="0"/>
          <w:numId w:val="41"/>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Complete a self-declaration of their criminal record or any information that would make them unsuitable to work with children, so that they have the opportunity to share relevant information and discuss it at interview stage. The information we may ask for includes:</w:t>
      </w:r>
    </w:p>
    <w:p w14:paraId="26B27ABE" w14:textId="77777777" w:rsidR="002C2C02" w:rsidRPr="002C2C02" w:rsidRDefault="002C2C02" w:rsidP="005F527B">
      <w:pPr>
        <w:numPr>
          <w:ilvl w:val="0"/>
          <w:numId w:val="42"/>
        </w:numPr>
        <w:pBdr>
          <w:left w:val="none" w:sz="0" w:space="10" w:color="auto"/>
        </w:pBdr>
        <w:spacing w:after="0"/>
        <w:ind w:left="567" w:right="567" w:hanging="466"/>
        <w:rPr>
          <w:rFonts w:ascii="Times New Roman" w:eastAsia="Times New Roman" w:hAnsi="Times New Roman"/>
          <w:szCs w:val="20"/>
        </w:rPr>
      </w:pPr>
      <w:r w:rsidRPr="002C2C02">
        <w:rPr>
          <w:rFonts w:eastAsia="Arial" w:cs="Arial"/>
          <w:szCs w:val="20"/>
        </w:rPr>
        <w:t>If they have a criminal history</w:t>
      </w:r>
    </w:p>
    <w:p w14:paraId="281B9D72" w14:textId="77777777" w:rsidR="002C2C02" w:rsidRPr="002C2C02" w:rsidRDefault="002C2C02" w:rsidP="005F527B">
      <w:pPr>
        <w:numPr>
          <w:ilvl w:val="0"/>
          <w:numId w:val="42"/>
        </w:numPr>
        <w:pBdr>
          <w:left w:val="none" w:sz="0" w:space="10" w:color="auto"/>
        </w:pBdr>
        <w:spacing w:after="0"/>
        <w:ind w:left="567" w:right="567" w:hanging="466"/>
        <w:rPr>
          <w:rFonts w:ascii="Times New Roman" w:eastAsia="Times New Roman" w:hAnsi="Times New Roman"/>
          <w:szCs w:val="20"/>
        </w:rPr>
      </w:pPr>
      <w:r w:rsidRPr="002C2C02">
        <w:rPr>
          <w:rFonts w:eastAsia="Arial" w:cs="Arial"/>
          <w:szCs w:val="20"/>
        </w:rPr>
        <w:t>Whether they are included on the barred list</w:t>
      </w:r>
    </w:p>
    <w:p w14:paraId="4673F0C3" w14:textId="77777777" w:rsidR="002C2C02" w:rsidRPr="002C2C02" w:rsidRDefault="002C2C02" w:rsidP="005F527B">
      <w:pPr>
        <w:numPr>
          <w:ilvl w:val="0"/>
          <w:numId w:val="42"/>
        </w:numPr>
        <w:pBdr>
          <w:left w:val="none" w:sz="0" w:space="10" w:color="auto"/>
        </w:pBdr>
        <w:spacing w:after="0"/>
        <w:ind w:left="567" w:right="567" w:hanging="466"/>
        <w:rPr>
          <w:rFonts w:ascii="Times New Roman" w:eastAsia="Times New Roman" w:hAnsi="Times New Roman"/>
          <w:szCs w:val="20"/>
        </w:rPr>
      </w:pPr>
      <w:r w:rsidRPr="002C2C02">
        <w:rPr>
          <w:rFonts w:eastAsia="Arial" w:cs="Arial"/>
          <w:szCs w:val="20"/>
        </w:rPr>
        <w:t>Whether they are prohibited from teaching</w:t>
      </w:r>
    </w:p>
    <w:p w14:paraId="68E83437" w14:textId="77777777" w:rsidR="002C2C02" w:rsidRPr="002C2C02" w:rsidRDefault="002C2C02" w:rsidP="005F527B">
      <w:pPr>
        <w:numPr>
          <w:ilvl w:val="0"/>
          <w:numId w:val="42"/>
        </w:numPr>
        <w:pBdr>
          <w:left w:val="none" w:sz="0" w:space="10" w:color="auto"/>
        </w:pBdr>
        <w:spacing w:after="0"/>
        <w:ind w:left="567" w:right="567" w:hanging="466"/>
        <w:rPr>
          <w:rFonts w:ascii="Times New Roman" w:eastAsia="Times New Roman" w:hAnsi="Times New Roman"/>
          <w:szCs w:val="20"/>
        </w:rPr>
      </w:pPr>
      <w:r w:rsidRPr="002C2C02">
        <w:rPr>
          <w:rFonts w:eastAsia="Arial" w:cs="Arial"/>
          <w:szCs w:val="20"/>
        </w:rPr>
        <w:t>Information about any criminal offences committed in any country in line with the law as applicable in England and Wales</w:t>
      </w:r>
    </w:p>
    <w:p w14:paraId="2F2817D8" w14:textId="77777777" w:rsidR="002C2C02" w:rsidRPr="002C2C02" w:rsidRDefault="002C2C02" w:rsidP="005F527B">
      <w:pPr>
        <w:numPr>
          <w:ilvl w:val="0"/>
          <w:numId w:val="42"/>
        </w:numPr>
        <w:pBdr>
          <w:left w:val="none" w:sz="0" w:space="10" w:color="auto"/>
        </w:pBdr>
        <w:spacing w:after="0"/>
        <w:ind w:left="567" w:right="567" w:hanging="466"/>
        <w:rPr>
          <w:rFonts w:ascii="Times New Roman" w:eastAsia="Times New Roman" w:hAnsi="Times New Roman"/>
          <w:szCs w:val="20"/>
        </w:rPr>
      </w:pPr>
      <w:r w:rsidRPr="002C2C02">
        <w:rPr>
          <w:rFonts w:eastAsia="Arial" w:cs="Arial"/>
          <w:szCs w:val="20"/>
        </w:rPr>
        <w:t xml:space="preserve">Any relevant overseas information </w:t>
      </w:r>
    </w:p>
    <w:p w14:paraId="30278898" w14:textId="77777777" w:rsidR="002C2C02" w:rsidRPr="002C2C02" w:rsidRDefault="002C2C02" w:rsidP="005F527B">
      <w:pPr>
        <w:numPr>
          <w:ilvl w:val="0"/>
          <w:numId w:val="42"/>
        </w:numPr>
        <w:pBdr>
          <w:left w:val="none" w:sz="0" w:space="10" w:color="auto"/>
        </w:pBdr>
        <w:spacing w:after="0"/>
        <w:ind w:left="567" w:right="567" w:hanging="466"/>
        <w:rPr>
          <w:rFonts w:ascii="Times New Roman" w:eastAsia="Times New Roman" w:hAnsi="Times New Roman"/>
          <w:szCs w:val="20"/>
        </w:rPr>
      </w:pPr>
      <w:r w:rsidRPr="002C2C02">
        <w:rPr>
          <w:rFonts w:eastAsia="Arial" w:cs="Arial"/>
          <w:szCs w:val="20"/>
        </w:rPr>
        <w:t>If they are known to the policy and children’s local authority social care and</w:t>
      </w:r>
    </w:p>
    <w:p w14:paraId="77B001DD" w14:textId="77777777" w:rsidR="002C2C02" w:rsidRPr="002C2C02" w:rsidRDefault="002C2C02" w:rsidP="005F527B">
      <w:pPr>
        <w:numPr>
          <w:ilvl w:val="0"/>
          <w:numId w:val="42"/>
        </w:numPr>
        <w:pBdr>
          <w:left w:val="none" w:sz="0" w:space="10" w:color="auto"/>
        </w:pBdr>
        <w:spacing w:after="0"/>
        <w:ind w:left="567" w:right="567" w:hanging="466"/>
        <w:rPr>
          <w:rFonts w:ascii="Times New Roman" w:eastAsia="Times New Roman" w:hAnsi="Times New Roman"/>
          <w:szCs w:val="20"/>
        </w:rPr>
      </w:pPr>
      <w:r w:rsidRPr="002C2C02">
        <w:rPr>
          <w:rFonts w:eastAsia="Arial" w:cs="Arial"/>
          <w:szCs w:val="20"/>
        </w:rPr>
        <w:t>If they have been disqualified from providing childcare</w:t>
      </w:r>
    </w:p>
    <w:p w14:paraId="3644628A" w14:textId="77777777" w:rsidR="002C2C02" w:rsidRPr="002C2C02" w:rsidRDefault="002C2C02" w:rsidP="005F527B">
      <w:pPr>
        <w:numPr>
          <w:ilvl w:val="0"/>
          <w:numId w:val="43"/>
        </w:numPr>
        <w:pBdr>
          <w:left w:val="none" w:sz="0" w:space="2" w:color="auto"/>
        </w:pBdr>
        <w:spacing w:after="0"/>
        <w:ind w:left="340" w:hanging="302"/>
        <w:rPr>
          <w:rFonts w:ascii="Times New Roman" w:eastAsia="Times New Roman" w:hAnsi="Times New Roman"/>
          <w:sz w:val="27"/>
          <w:szCs w:val="27"/>
        </w:rPr>
      </w:pPr>
      <w:r w:rsidRPr="002C2C02">
        <w:rPr>
          <w:rFonts w:eastAsia="Arial" w:cs="Arial"/>
          <w:szCs w:val="20"/>
        </w:rPr>
        <w:t>Sign a declaration confirming the information they have provided is true</w:t>
      </w:r>
    </w:p>
    <w:p w14:paraId="7885074B" w14:textId="77777777" w:rsidR="002C2C02" w:rsidRPr="002C2C02" w:rsidRDefault="002C2C02" w:rsidP="002C2C02">
      <w:pPr>
        <w:rPr>
          <w:rFonts w:eastAsia="Arial" w:cs="Arial"/>
          <w:szCs w:val="20"/>
        </w:rPr>
      </w:pPr>
      <w:r w:rsidRPr="002C2C02">
        <w:rPr>
          <w:rFonts w:eastAsia="Arial" w:cs="Arial"/>
          <w:szCs w:val="20"/>
        </w:rP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66DA5FBF" w14:textId="77777777" w:rsidR="002D40BD" w:rsidRDefault="002D40BD" w:rsidP="002D40BD">
      <w:r>
        <w:rPr>
          <w:b/>
          <w:bCs/>
        </w:rPr>
        <w:t>Seeking references and checking employment history</w:t>
      </w:r>
    </w:p>
    <w:p w14:paraId="62980597" w14:textId="77777777" w:rsidR="002D40BD" w:rsidRDefault="002D40BD" w:rsidP="002D40BD">
      <w:r>
        <w:t>We will obtain references before interview. Any concerns raised will be explored further with referees and taken up with the candidate at interview.</w:t>
      </w:r>
    </w:p>
    <w:p w14:paraId="7D1B5E93" w14:textId="77777777" w:rsidR="002D40BD" w:rsidRDefault="002D40BD" w:rsidP="002D40BD">
      <w:r>
        <w:t>When seeking references we will:</w:t>
      </w:r>
    </w:p>
    <w:p w14:paraId="1E081CC0" w14:textId="77777777"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Not accept open references (for example, “To whom it may concern”)</w:t>
      </w:r>
    </w:p>
    <w:p w14:paraId="15B378EB" w14:textId="35AE47C1"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Not rely on applicants to obtain their reference</w:t>
      </w:r>
    </w:p>
    <w:p w14:paraId="21328DCA" w14:textId="77777777"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Liaise directly with referees and verify any information contained within references with the referees</w:t>
      </w:r>
    </w:p>
    <w:p w14:paraId="2B763DA0" w14:textId="77777777"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7226E249" w14:textId="77777777"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Obtain verification of the candidate’s most recent relevant period of employment if they are not currently employed</w:t>
      </w:r>
    </w:p>
    <w:p w14:paraId="58C40F71" w14:textId="464F398F"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 xml:space="preserve">Secure a reference from the relevant employer from the last time the candidate worked with children if they are not currently working with children. </w:t>
      </w:r>
      <w:bookmarkStart w:id="38" w:name="_Hlk204767506"/>
      <w:r>
        <w:t>If the applicant has never worked with children, then ensure a reference is from their current employer</w:t>
      </w:r>
      <w:r>
        <w:rPr>
          <w:shd w:val="clear" w:color="auto" w:fill="FFFF00"/>
        </w:rPr>
        <w:t xml:space="preserve"> </w:t>
      </w:r>
      <w:bookmarkEnd w:id="38"/>
    </w:p>
    <w:p w14:paraId="749144E1" w14:textId="77777777"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Ensure electronic references originate from a legitimate source</w:t>
      </w:r>
    </w:p>
    <w:p w14:paraId="040C5BFC" w14:textId="77777777"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Contact referees to clarify where information is vague or insufficient information is provided</w:t>
      </w:r>
    </w:p>
    <w:p w14:paraId="693189EB" w14:textId="77777777" w:rsidR="002D40BD" w:rsidRDefault="002D40BD" w:rsidP="005F527B">
      <w:pPr>
        <w:numPr>
          <w:ilvl w:val="0"/>
          <w:numId w:val="44"/>
        </w:numPr>
        <w:pBdr>
          <w:left w:val="none" w:sz="0" w:space="2" w:color="auto"/>
        </w:pBdr>
        <w:ind w:left="340" w:right="284" w:hanging="302"/>
        <w:rPr>
          <w:rFonts w:ascii="Times New Roman" w:eastAsia="Times New Roman" w:hAnsi="Times New Roman"/>
          <w:sz w:val="27"/>
          <w:szCs w:val="27"/>
        </w:rPr>
      </w:pPr>
      <w:r>
        <w:t>Establish the reason for the applicant leaving their current or most recent post, and ensure any concerns are resolved satisfactorily before appointment is confirmed</w:t>
      </w:r>
    </w:p>
    <w:p w14:paraId="2C84DF21" w14:textId="77777777" w:rsidR="002D40BD" w:rsidRDefault="002D40BD" w:rsidP="005F527B">
      <w:pPr>
        <w:numPr>
          <w:ilvl w:val="0"/>
          <w:numId w:val="45"/>
        </w:numPr>
        <w:pBdr>
          <w:left w:val="none" w:sz="0" w:space="2" w:color="auto"/>
        </w:pBdr>
        <w:ind w:left="340" w:hanging="302"/>
        <w:rPr>
          <w:rFonts w:ascii="Times New Roman" w:eastAsia="Times New Roman" w:hAnsi="Times New Roman"/>
          <w:sz w:val="27"/>
          <w:szCs w:val="27"/>
        </w:rPr>
      </w:pPr>
      <w:r>
        <w:t>Compare the information on the application form with that in the reference and take up any inconsistencies with the candidate</w:t>
      </w:r>
    </w:p>
    <w:p w14:paraId="0070B7E7" w14:textId="77777777" w:rsidR="002D40BD" w:rsidRDefault="002D40BD" w:rsidP="005F527B">
      <w:pPr>
        <w:numPr>
          <w:ilvl w:val="0"/>
          <w:numId w:val="45"/>
        </w:numPr>
        <w:pBdr>
          <w:left w:val="none" w:sz="0" w:space="2" w:color="auto"/>
        </w:pBdr>
        <w:ind w:left="340" w:hanging="302"/>
        <w:rPr>
          <w:rFonts w:ascii="Times New Roman" w:eastAsia="Times New Roman" w:hAnsi="Times New Roman"/>
          <w:sz w:val="27"/>
          <w:szCs w:val="27"/>
        </w:rPr>
      </w:pPr>
      <w:r>
        <w:t xml:space="preserve">Resolve any concerns before any appointment is confirmed  </w:t>
      </w:r>
    </w:p>
    <w:p w14:paraId="7F4BD442" w14:textId="77777777" w:rsidR="002D40BD" w:rsidRDefault="002D40BD" w:rsidP="002D40BD">
      <w:r>
        <w:rPr>
          <w:b/>
          <w:bCs/>
        </w:rPr>
        <w:t>Interview and selection</w:t>
      </w:r>
    </w:p>
    <w:p w14:paraId="1B1AE2CA" w14:textId="77777777" w:rsidR="002D40BD" w:rsidRDefault="002D40BD" w:rsidP="002D40BD">
      <w:r>
        <w:lastRenderedPageBreak/>
        <w:t xml:space="preserve">When interviewing candidates, we will: </w:t>
      </w:r>
    </w:p>
    <w:p w14:paraId="717B134E" w14:textId="77777777" w:rsidR="002D40BD" w:rsidRDefault="002D40BD" w:rsidP="005F527B">
      <w:pPr>
        <w:numPr>
          <w:ilvl w:val="0"/>
          <w:numId w:val="46"/>
        </w:numPr>
        <w:pBdr>
          <w:left w:val="none" w:sz="0" w:space="2" w:color="auto"/>
        </w:pBdr>
        <w:ind w:left="340" w:hanging="302"/>
        <w:rPr>
          <w:rFonts w:ascii="Times New Roman" w:eastAsia="Times New Roman" w:hAnsi="Times New Roman"/>
          <w:sz w:val="27"/>
          <w:szCs w:val="27"/>
        </w:rPr>
      </w:pPr>
      <w:r>
        <w:t>Probe any gaps in employment, or where the candidate has changed employment or location frequently, and ask candidates to explain this</w:t>
      </w:r>
    </w:p>
    <w:p w14:paraId="19A092D2" w14:textId="77777777" w:rsidR="002D40BD" w:rsidRDefault="002D40BD" w:rsidP="005F527B">
      <w:pPr>
        <w:numPr>
          <w:ilvl w:val="0"/>
          <w:numId w:val="46"/>
        </w:numPr>
        <w:pBdr>
          <w:left w:val="none" w:sz="0" w:space="2" w:color="auto"/>
        </w:pBdr>
        <w:ind w:left="340" w:hanging="302"/>
        <w:rPr>
          <w:rFonts w:ascii="Times New Roman" w:eastAsia="Times New Roman" w:hAnsi="Times New Roman"/>
          <w:sz w:val="27"/>
          <w:szCs w:val="27"/>
        </w:rPr>
      </w:pPr>
      <w:r>
        <w:t>Explore any potential areas of concern to determine the candidate’s suitability to work with children</w:t>
      </w:r>
    </w:p>
    <w:p w14:paraId="402D42F4" w14:textId="77777777" w:rsidR="002D40BD" w:rsidRDefault="002D40BD" w:rsidP="005F527B">
      <w:pPr>
        <w:numPr>
          <w:ilvl w:val="0"/>
          <w:numId w:val="46"/>
        </w:numPr>
        <w:pBdr>
          <w:left w:val="none" w:sz="0" w:space="2" w:color="auto"/>
        </w:pBdr>
        <w:ind w:left="340" w:hanging="302"/>
        <w:rPr>
          <w:rFonts w:ascii="Times New Roman" w:eastAsia="Times New Roman" w:hAnsi="Times New Roman"/>
          <w:sz w:val="27"/>
          <w:szCs w:val="27"/>
        </w:rPr>
      </w:pPr>
      <w:r>
        <w:t>Record all information considered and decisions made</w:t>
      </w:r>
    </w:p>
    <w:p w14:paraId="4AA9247D" w14:textId="77777777" w:rsidR="002A057A" w:rsidRPr="00196B86" w:rsidRDefault="002A057A" w:rsidP="002A057A">
      <w:pPr>
        <w:pStyle w:val="Subhead2"/>
        <w:rPr>
          <w:lang w:val="en-GB"/>
        </w:rPr>
      </w:pPr>
      <w:r w:rsidRPr="00196B86">
        <w:rPr>
          <w:lang w:val="en-GB"/>
        </w:rPr>
        <w:t>Pre-appointment vetting checks</w:t>
      </w:r>
    </w:p>
    <w:p w14:paraId="55E9A1C1" w14:textId="77777777" w:rsidR="002A057A" w:rsidRPr="00196B86" w:rsidRDefault="002A057A" w:rsidP="002A057A">
      <w:pPr>
        <w:pStyle w:val="1bodycopy10pt"/>
        <w:rPr>
          <w:lang w:val="en-GB"/>
        </w:rPr>
      </w:pPr>
      <w:r w:rsidRPr="00196B86">
        <w:rPr>
          <w:lang w:val="en-GB"/>
        </w:rP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6124D004" w14:textId="77777777" w:rsidR="006A6E65" w:rsidRDefault="006A6E65" w:rsidP="006A6E65">
      <w:r>
        <w:rPr>
          <w:b/>
          <w:bCs/>
        </w:rPr>
        <w:t>New staff</w:t>
      </w:r>
    </w:p>
    <w:p w14:paraId="5C4D0C82" w14:textId="77777777" w:rsidR="006A6E65" w:rsidRDefault="006A6E65" w:rsidP="006A6E65">
      <w:r>
        <w:t>All offers of appointment will be conditional until satisfactory completion of the necessary pre-employment checks. When appointing new staff, we will:</w:t>
      </w:r>
    </w:p>
    <w:p w14:paraId="12E5B604" w14:textId="77777777" w:rsidR="006A6E65" w:rsidRDefault="006A6E65" w:rsidP="005F527B">
      <w:pPr>
        <w:numPr>
          <w:ilvl w:val="0"/>
          <w:numId w:val="47"/>
        </w:numPr>
        <w:pBdr>
          <w:left w:val="none" w:sz="0" w:space="2" w:color="auto"/>
        </w:pBdr>
        <w:ind w:left="340" w:hanging="302"/>
        <w:rPr>
          <w:rFonts w:ascii="Times New Roman" w:eastAsia="Times New Roman" w:hAnsi="Times New Roman"/>
          <w:sz w:val="27"/>
          <w:szCs w:val="27"/>
        </w:rPr>
      </w:pPr>
      <w:r>
        <w:t xml:space="preserve">Verify their identity </w:t>
      </w:r>
    </w:p>
    <w:p w14:paraId="1EBC6D02" w14:textId="5D95BBB4" w:rsidR="006A6E65" w:rsidRPr="006A6E65" w:rsidRDefault="006A6E65" w:rsidP="005F527B">
      <w:pPr>
        <w:numPr>
          <w:ilvl w:val="0"/>
          <w:numId w:val="47"/>
        </w:numPr>
        <w:pBdr>
          <w:left w:val="none" w:sz="0" w:space="2" w:color="auto"/>
        </w:pBdr>
        <w:ind w:left="340" w:hanging="302"/>
        <w:rPr>
          <w:rFonts w:ascii="Times New Roman" w:eastAsia="Times New Roman" w:hAnsi="Times New Roman"/>
          <w:sz w:val="27"/>
          <w:szCs w:val="27"/>
        </w:rPr>
      </w:pPr>
      <w:r>
        <w:t>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14:paraId="3DAEA651" w14:textId="77777777" w:rsidR="006A6E65" w:rsidRDefault="006A6E65" w:rsidP="005F527B">
      <w:pPr>
        <w:numPr>
          <w:ilvl w:val="0"/>
          <w:numId w:val="47"/>
        </w:numPr>
        <w:pBdr>
          <w:left w:val="none" w:sz="0" w:space="2" w:color="auto"/>
        </w:pBdr>
        <w:ind w:left="340" w:hanging="302"/>
        <w:rPr>
          <w:rFonts w:ascii="Times New Roman" w:eastAsia="Times New Roman" w:hAnsi="Times New Roman"/>
          <w:sz w:val="27"/>
          <w:szCs w:val="27"/>
        </w:rPr>
      </w:pPr>
      <w:r>
        <w:t>Obtain a separate barred list check:</w:t>
      </w:r>
    </w:p>
    <w:p w14:paraId="702F3AEE" w14:textId="77777777" w:rsidR="006A6E65" w:rsidRDefault="006A6E65" w:rsidP="005F527B">
      <w:pPr>
        <w:numPr>
          <w:ilvl w:val="0"/>
          <w:numId w:val="48"/>
        </w:numPr>
        <w:pBdr>
          <w:left w:val="none" w:sz="0" w:space="10" w:color="auto"/>
        </w:pBdr>
        <w:ind w:left="567" w:right="567" w:hanging="466"/>
        <w:rPr>
          <w:rFonts w:ascii="Times New Roman" w:eastAsia="Times New Roman" w:hAnsi="Times New Roman"/>
        </w:rPr>
      </w:pPr>
      <w:r>
        <w:t>For newly appointed staff or volunteers if they will start work in regulated activity before the DBS certificate is available</w:t>
      </w:r>
    </w:p>
    <w:p w14:paraId="5EF49D91" w14:textId="77777777" w:rsidR="006A6E65" w:rsidRDefault="006A6E65" w:rsidP="005F527B">
      <w:pPr>
        <w:numPr>
          <w:ilvl w:val="0"/>
          <w:numId w:val="48"/>
        </w:numPr>
        <w:pBdr>
          <w:left w:val="none" w:sz="0" w:space="10" w:color="auto"/>
        </w:pBdr>
        <w:ind w:left="567" w:right="567" w:hanging="466"/>
        <w:rPr>
          <w:rFonts w:ascii="Times New Roman" w:eastAsia="Times New Roman" w:hAnsi="Times New Roman"/>
        </w:rPr>
      </w:pPr>
      <w:r>
        <w:t>Where an individual has worked in a post in a school or college that brought them into regular contact with children or young persons which ended not more than three months prior to their appointment to the school</w:t>
      </w:r>
    </w:p>
    <w:p w14:paraId="694DAD19" w14:textId="77777777" w:rsidR="006A6E65" w:rsidRDefault="006A6E65" w:rsidP="005F527B">
      <w:pPr>
        <w:numPr>
          <w:ilvl w:val="0"/>
          <w:numId w:val="49"/>
        </w:numPr>
        <w:pBdr>
          <w:left w:val="none" w:sz="0" w:space="2" w:color="auto"/>
        </w:pBdr>
        <w:ind w:left="340" w:hanging="302"/>
        <w:rPr>
          <w:rFonts w:ascii="Times New Roman" w:eastAsia="Times New Roman" w:hAnsi="Times New Roman"/>
          <w:sz w:val="27"/>
          <w:szCs w:val="27"/>
        </w:rPr>
      </w:pPr>
      <w:r>
        <w:t>Verify their mental and physical fitness to carry out their work responsibilities</w:t>
      </w:r>
    </w:p>
    <w:p w14:paraId="63F687B9" w14:textId="77777777" w:rsidR="006A6E65" w:rsidRDefault="006A6E65" w:rsidP="005F527B">
      <w:pPr>
        <w:numPr>
          <w:ilvl w:val="0"/>
          <w:numId w:val="49"/>
        </w:numPr>
        <w:pBdr>
          <w:left w:val="none" w:sz="0" w:space="2" w:color="auto"/>
        </w:pBdr>
        <w:ind w:left="340" w:hanging="302"/>
        <w:rPr>
          <w:rFonts w:ascii="Times New Roman" w:eastAsia="Times New Roman" w:hAnsi="Times New Roman"/>
          <w:sz w:val="27"/>
          <w:szCs w:val="27"/>
        </w:rPr>
      </w:pPr>
      <w:r>
        <w:t xml:space="preserve">Verify their right to work in the UK. We will keep a copy of this verification for the duration of the member of staff’s employment and for 2 years afterwards </w:t>
      </w:r>
    </w:p>
    <w:p w14:paraId="03C1B6C7" w14:textId="77777777" w:rsidR="006A6E65" w:rsidRDefault="006A6E65" w:rsidP="005F527B">
      <w:pPr>
        <w:numPr>
          <w:ilvl w:val="0"/>
          <w:numId w:val="49"/>
        </w:numPr>
        <w:pBdr>
          <w:left w:val="none" w:sz="0" w:space="2" w:color="auto"/>
        </w:pBdr>
        <w:ind w:left="340" w:hanging="302"/>
        <w:rPr>
          <w:rFonts w:ascii="Times New Roman" w:eastAsia="Times New Roman" w:hAnsi="Times New Roman"/>
          <w:sz w:val="27"/>
          <w:szCs w:val="27"/>
        </w:rPr>
      </w:pPr>
      <w:r>
        <w:t>Verify their professional qualifications, as appropriate</w:t>
      </w:r>
    </w:p>
    <w:p w14:paraId="398D995B" w14:textId="77777777" w:rsidR="006A6E65" w:rsidRDefault="006A6E65" w:rsidP="005F527B">
      <w:pPr>
        <w:numPr>
          <w:ilvl w:val="0"/>
          <w:numId w:val="49"/>
        </w:numPr>
        <w:pBdr>
          <w:left w:val="none" w:sz="0" w:space="2" w:color="auto"/>
        </w:pBdr>
        <w:ind w:left="340" w:hanging="302"/>
        <w:rPr>
          <w:rFonts w:ascii="Times New Roman" w:eastAsia="Times New Roman" w:hAnsi="Times New Roman"/>
          <w:sz w:val="27"/>
          <w:szCs w:val="27"/>
        </w:rPr>
      </w:pPr>
      <w:r>
        <w:t>Ensure they are not subject to a prohibition order if they are employed to be a teacher</w:t>
      </w:r>
    </w:p>
    <w:p w14:paraId="08410038" w14:textId="77777777" w:rsidR="006A6E65" w:rsidRDefault="006A6E65" w:rsidP="005F527B">
      <w:pPr>
        <w:numPr>
          <w:ilvl w:val="0"/>
          <w:numId w:val="49"/>
        </w:numPr>
        <w:pBdr>
          <w:left w:val="none" w:sz="0" w:space="2" w:color="auto"/>
        </w:pBdr>
        <w:ind w:left="340" w:hanging="302"/>
        <w:rPr>
          <w:rFonts w:ascii="Times New Roman" w:eastAsia="Times New Roman" w:hAnsi="Times New Roman"/>
          <w:sz w:val="27"/>
          <w:szCs w:val="27"/>
        </w:rPr>
      </w:pPr>
      <w:r>
        <w:t xml:space="preserve">Carry out further additional checks, as appropriate, on candidates who have lived or worked outside of the UK. These could include, where available: </w:t>
      </w:r>
    </w:p>
    <w:p w14:paraId="40B214BF" w14:textId="77777777" w:rsidR="006A6E65" w:rsidRDefault="006A6E65" w:rsidP="005F527B">
      <w:pPr>
        <w:numPr>
          <w:ilvl w:val="0"/>
          <w:numId w:val="50"/>
        </w:numPr>
        <w:pBdr>
          <w:left w:val="none" w:sz="0" w:space="10" w:color="auto"/>
        </w:pBdr>
        <w:ind w:left="567" w:right="567" w:hanging="466"/>
        <w:rPr>
          <w:rFonts w:ascii="Times New Roman" w:eastAsia="Times New Roman" w:hAnsi="Times New Roman"/>
        </w:rPr>
      </w:pPr>
      <w:r>
        <w:t xml:space="preserve">For all staff, including teaching positions: </w:t>
      </w:r>
      <w:hyperlink r:id="rId53" w:history="1">
        <w:r>
          <w:rPr>
            <w:color w:val="0072CC"/>
            <w:u w:val="single" w:color="0072CC"/>
          </w:rPr>
          <w:t>criminal records checks for overseas applicants</w:t>
        </w:r>
      </w:hyperlink>
    </w:p>
    <w:p w14:paraId="0AD2CA44" w14:textId="77777777" w:rsidR="006A6E65" w:rsidRDefault="006A6E65" w:rsidP="005F527B">
      <w:pPr>
        <w:numPr>
          <w:ilvl w:val="0"/>
          <w:numId w:val="50"/>
        </w:numPr>
        <w:pBdr>
          <w:left w:val="none" w:sz="0" w:space="10" w:color="auto"/>
        </w:pBdr>
        <w:ind w:left="567" w:right="567" w:hanging="466"/>
        <w:rPr>
          <w:rFonts w:ascii="Times New Roman" w:eastAsia="Times New Roman" w:hAnsi="Times New Roman"/>
        </w:rPr>
      </w:pPr>
      <w: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0B642D26" w14:textId="77777777" w:rsidR="009C64FC" w:rsidRDefault="009C64FC" w:rsidP="009C64FC">
      <w:pPr>
        <w:spacing w:after="160" w:line="259" w:lineRule="auto"/>
      </w:pPr>
      <w:r>
        <w:rPr>
          <w:b/>
          <w:bCs/>
        </w:rPr>
        <w:t>Regulated activity</w:t>
      </w:r>
      <w:r>
        <w:t xml:space="preserve"> is work that a barred person must not do. It means a person who will be: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68"/>
        <w:gridCol w:w="4868"/>
      </w:tblGrid>
      <w:tr w:rsidR="009C64FC" w14:paraId="20349EE5" w14:textId="77777777" w:rsidTr="00522EAF">
        <w:tc>
          <w:tcPr>
            <w:tcW w:w="4871" w:type="dxa"/>
            <w:tcBorders>
              <w:bottom w:val="single" w:sz="4" w:space="0" w:color="000000"/>
              <w:right w:val="single" w:sz="4" w:space="0" w:color="000000"/>
            </w:tcBorders>
            <w:tcMar>
              <w:top w:w="0" w:type="dxa"/>
              <w:left w:w="108" w:type="dxa"/>
              <w:bottom w:w="0" w:type="dxa"/>
              <w:right w:w="108" w:type="dxa"/>
            </w:tcMar>
            <w:hideMark/>
          </w:tcPr>
          <w:p w14:paraId="1D24C002" w14:textId="77777777" w:rsidR="009C64FC" w:rsidRDefault="009C64FC" w:rsidP="00522EAF">
            <w:pPr>
              <w:spacing w:after="160" w:line="259" w:lineRule="auto"/>
              <w:rPr>
                <w:color w:val="000000"/>
              </w:rPr>
            </w:pPr>
            <w:r>
              <w:rPr>
                <w:b/>
                <w:bCs/>
                <w:color w:val="000000"/>
              </w:rPr>
              <w:t>Activity</w:t>
            </w:r>
          </w:p>
        </w:tc>
        <w:tc>
          <w:tcPr>
            <w:tcW w:w="4871" w:type="dxa"/>
            <w:tcBorders>
              <w:left w:val="single" w:sz="4" w:space="0" w:color="000000"/>
              <w:bottom w:val="single" w:sz="4" w:space="0" w:color="000000"/>
            </w:tcBorders>
            <w:tcMar>
              <w:top w:w="0" w:type="dxa"/>
              <w:left w:w="108" w:type="dxa"/>
              <w:bottom w:w="0" w:type="dxa"/>
              <w:right w:w="108" w:type="dxa"/>
            </w:tcMar>
            <w:hideMark/>
          </w:tcPr>
          <w:p w14:paraId="25E6BEDB" w14:textId="77777777" w:rsidR="009C64FC" w:rsidRDefault="009C64FC" w:rsidP="00522EAF">
            <w:pPr>
              <w:spacing w:after="160" w:line="259" w:lineRule="auto"/>
              <w:rPr>
                <w:color w:val="000000"/>
              </w:rPr>
            </w:pPr>
            <w:r>
              <w:rPr>
                <w:b/>
                <w:bCs/>
                <w:color w:val="000000"/>
              </w:rPr>
              <w:t>Frequency</w:t>
            </w:r>
          </w:p>
        </w:tc>
      </w:tr>
      <w:tr w:rsidR="009C64FC" w14:paraId="4F7416DC" w14:textId="77777777" w:rsidTr="00522EAF">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1DC067AC" w14:textId="77777777" w:rsidR="009C64FC" w:rsidRDefault="009C64FC" w:rsidP="005F527B">
            <w:pPr>
              <w:numPr>
                <w:ilvl w:val="0"/>
                <w:numId w:val="51"/>
              </w:numPr>
              <w:pBdr>
                <w:left w:val="none" w:sz="0" w:space="8" w:color="auto"/>
              </w:pBdr>
              <w:spacing w:after="0" w:line="259" w:lineRule="auto"/>
              <w:ind w:hanging="424"/>
              <w:rPr>
                <w:rFonts w:ascii="Times New Roman" w:eastAsia="Times New Roman" w:hAnsi="Times New Roman"/>
                <w:color w:val="000000"/>
              </w:rPr>
            </w:pPr>
            <w:r>
              <w:rPr>
                <w:color w:val="000000"/>
              </w:rPr>
              <w:t>Teaching, training, instructing, caring for, or supervising children</w:t>
            </w:r>
          </w:p>
          <w:p w14:paraId="7955F8F6" w14:textId="77777777" w:rsidR="009C64FC" w:rsidRDefault="009C64FC" w:rsidP="005F527B">
            <w:pPr>
              <w:numPr>
                <w:ilvl w:val="0"/>
                <w:numId w:val="51"/>
              </w:numPr>
              <w:pBdr>
                <w:left w:val="none" w:sz="0" w:space="8" w:color="auto"/>
              </w:pBdr>
              <w:spacing w:after="0" w:line="259" w:lineRule="auto"/>
              <w:ind w:hanging="424"/>
              <w:rPr>
                <w:rFonts w:ascii="Times New Roman" w:eastAsia="Times New Roman" w:hAnsi="Times New Roman"/>
                <w:color w:val="000000"/>
              </w:rPr>
            </w:pPr>
            <w:r>
              <w:rPr>
                <w:color w:val="000000"/>
              </w:rPr>
              <w:lastRenderedPageBreak/>
              <w:t>Providing advice or guidance on physical, emotional or educational wellbeing</w:t>
            </w:r>
          </w:p>
          <w:p w14:paraId="723D0082" w14:textId="77777777" w:rsidR="009C64FC" w:rsidRDefault="009C64FC" w:rsidP="005F527B">
            <w:pPr>
              <w:numPr>
                <w:ilvl w:val="0"/>
                <w:numId w:val="51"/>
              </w:numPr>
              <w:pBdr>
                <w:left w:val="none" w:sz="0" w:space="8" w:color="auto"/>
              </w:pBdr>
              <w:spacing w:after="160" w:line="259" w:lineRule="auto"/>
              <w:ind w:hanging="424"/>
              <w:rPr>
                <w:rFonts w:ascii="Times New Roman" w:eastAsia="Times New Roman" w:hAnsi="Times New Roman"/>
                <w:color w:val="000000"/>
              </w:rPr>
            </w:pPr>
            <w:r>
              <w:rPr>
                <w:color w:val="000000"/>
              </w:rPr>
              <w:t>(For paid workers) Doing any other paid work in school that provides an opportunity for contact with children</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294960E8" w14:textId="77777777" w:rsidR="009C64FC" w:rsidRDefault="009C64FC" w:rsidP="005F527B">
            <w:pPr>
              <w:numPr>
                <w:ilvl w:val="0"/>
                <w:numId w:val="52"/>
              </w:numPr>
              <w:pBdr>
                <w:left w:val="none" w:sz="0" w:space="8" w:color="auto"/>
              </w:pBdr>
              <w:spacing w:after="0" w:line="259" w:lineRule="auto"/>
              <w:ind w:hanging="424"/>
              <w:rPr>
                <w:rFonts w:ascii="Times New Roman" w:eastAsia="Times New Roman" w:hAnsi="Times New Roman"/>
                <w:color w:val="000000"/>
              </w:rPr>
            </w:pPr>
            <w:r>
              <w:rPr>
                <w:color w:val="000000"/>
              </w:rPr>
              <w:lastRenderedPageBreak/>
              <w:t>Frequently (once a week or more), or</w:t>
            </w:r>
          </w:p>
          <w:p w14:paraId="7F176A7C" w14:textId="77777777" w:rsidR="009C64FC" w:rsidRDefault="009C64FC" w:rsidP="005F527B">
            <w:pPr>
              <w:numPr>
                <w:ilvl w:val="0"/>
                <w:numId w:val="52"/>
              </w:numPr>
              <w:pBdr>
                <w:left w:val="none" w:sz="0" w:space="8" w:color="auto"/>
              </w:pBdr>
              <w:spacing w:after="0" w:line="259" w:lineRule="auto"/>
              <w:ind w:hanging="424"/>
              <w:rPr>
                <w:rFonts w:ascii="Times New Roman" w:eastAsia="Times New Roman" w:hAnsi="Times New Roman"/>
                <w:color w:val="000000"/>
              </w:rPr>
            </w:pPr>
            <w:r>
              <w:rPr>
                <w:color w:val="000000"/>
              </w:rPr>
              <w:t>On more than 3 days in a 30-day period, or</w:t>
            </w:r>
          </w:p>
          <w:p w14:paraId="405D1ED1" w14:textId="77777777" w:rsidR="009C64FC" w:rsidRDefault="009C64FC" w:rsidP="005F527B">
            <w:pPr>
              <w:numPr>
                <w:ilvl w:val="0"/>
                <w:numId w:val="52"/>
              </w:numPr>
              <w:pBdr>
                <w:left w:val="none" w:sz="0" w:space="8" w:color="auto"/>
              </w:pBdr>
              <w:spacing w:after="160" w:line="259" w:lineRule="auto"/>
              <w:ind w:hanging="424"/>
              <w:rPr>
                <w:rFonts w:ascii="Times New Roman" w:eastAsia="Times New Roman" w:hAnsi="Times New Roman"/>
                <w:color w:val="000000"/>
              </w:rPr>
            </w:pPr>
            <w:r>
              <w:rPr>
                <w:color w:val="000000"/>
              </w:rPr>
              <w:lastRenderedPageBreak/>
              <w:t>Once at any time between 2am and 6am and with opportunity to have face-to-face contact with children</w:t>
            </w:r>
          </w:p>
        </w:tc>
      </w:tr>
      <w:tr w:rsidR="009C64FC" w14:paraId="6E75E0CD" w14:textId="77777777" w:rsidTr="00522EAF">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339DD515" w14:textId="77777777" w:rsidR="009C64FC" w:rsidRDefault="009C64FC" w:rsidP="005F527B">
            <w:pPr>
              <w:numPr>
                <w:ilvl w:val="0"/>
                <w:numId w:val="53"/>
              </w:numPr>
              <w:pBdr>
                <w:left w:val="none" w:sz="0" w:space="8" w:color="auto"/>
              </w:pBdr>
              <w:ind w:hanging="424"/>
              <w:rPr>
                <w:rFonts w:ascii="Times New Roman" w:eastAsia="Times New Roman" w:hAnsi="Times New Roman"/>
                <w:color w:val="000000"/>
              </w:rPr>
            </w:pPr>
            <w:r>
              <w:rPr>
                <w:color w:val="000000"/>
              </w:rPr>
              <w:lastRenderedPageBreak/>
              <w:t>Driving a vehicle only for children and their carers or supervisors </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49045454" w14:textId="77777777" w:rsidR="009C64FC" w:rsidRDefault="009C64FC" w:rsidP="005F527B">
            <w:pPr>
              <w:numPr>
                <w:ilvl w:val="0"/>
                <w:numId w:val="54"/>
              </w:numPr>
              <w:pBdr>
                <w:left w:val="none" w:sz="0" w:space="8" w:color="auto"/>
              </w:pBdr>
              <w:spacing w:after="0" w:line="259" w:lineRule="auto"/>
              <w:ind w:hanging="424"/>
              <w:rPr>
                <w:rFonts w:ascii="Times New Roman" w:eastAsia="Times New Roman" w:hAnsi="Times New Roman"/>
                <w:color w:val="000000"/>
              </w:rPr>
            </w:pPr>
            <w:r>
              <w:rPr>
                <w:color w:val="000000"/>
              </w:rPr>
              <w:t>Frequently (once a week or more), or</w:t>
            </w:r>
          </w:p>
          <w:p w14:paraId="46240237" w14:textId="77777777" w:rsidR="009C64FC" w:rsidRDefault="009C64FC" w:rsidP="005F527B">
            <w:pPr>
              <w:numPr>
                <w:ilvl w:val="0"/>
                <w:numId w:val="54"/>
              </w:numPr>
              <w:pBdr>
                <w:left w:val="none" w:sz="0" w:space="8" w:color="auto"/>
              </w:pBdr>
              <w:spacing w:after="160" w:line="259" w:lineRule="auto"/>
              <w:ind w:hanging="424"/>
              <w:rPr>
                <w:rFonts w:ascii="Times New Roman" w:eastAsia="Times New Roman" w:hAnsi="Times New Roman"/>
                <w:color w:val="000000"/>
              </w:rPr>
            </w:pPr>
            <w:r>
              <w:rPr>
                <w:color w:val="000000"/>
              </w:rPr>
              <w:t>On more than 3 days in a 30-day period, or</w:t>
            </w:r>
          </w:p>
        </w:tc>
      </w:tr>
      <w:tr w:rsidR="009C64FC" w14:paraId="3F60F362" w14:textId="77777777" w:rsidTr="00522EAF">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3B3E1D19" w14:textId="77777777" w:rsidR="009C64FC" w:rsidRDefault="009C64FC" w:rsidP="00522EAF">
            <w:pPr>
              <w:rPr>
                <w:color w:val="000000"/>
              </w:rPr>
            </w:pPr>
            <w:r>
              <w:rPr>
                <w:color w:val="000000"/>
              </w:rPr>
              <w:t>Providing intimate or personal care, including:</w:t>
            </w:r>
          </w:p>
          <w:p w14:paraId="58EF0F0A" w14:textId="77777777" w:rsidR="009C64FC" w:rsidRDefault="009C64FC" w:rsidP="005F527B">
            <w:pPr>
              <w:numPr>
                <w:ilvl w:val="0"/>
                <w:numId w:val="55"/>
              </w:numPr>
              <w:pBdr>
                <w:left w:val="none" w:sz="0" w:space="8" w:color="auto"/>
              </w:pBdr>
              <w:ind w:hanging="424"/>
              <w:rPr>
                <w:rFonts w:ascii="Times New Roman" w:eastAsia="Times New Roman" w:hAnsi="Times New Roman"/>
                <w:color w:val="000000"/>
              </w:rPr>
            </w:pPr>
            <w:r>
              <w:rPr>
                <w:color w:val="000000"/>
              </w:rPr>
              <w:t>Assisting with toileting, washing, bathing and dressing due to a child's age, illness or disability</w:t>
            </w:r>
          </w:p>
          <w:p w14:paraId="6620CCFF" w14:textId="77777777" w:rsidR="009C64FC" w:rsidRDefault="009C64FC" w:rsidP="005F527B">
            <w:pPr>
              <w:numPr>
                <w:ilvl w:val="0"/>
                <w:numId w:val="55"/>
              </w:numPr>
              <w:pBdr>
                <w:left w:val="none" w:sz="0" w:space="8" w:color="auto"/>
              </w:pBdr>
              <w:ind w:hanging="424"/>
              <w:rPr>
                <w:rFonts w:ascii="Times New Roman" w:eastAsia="Times New Roman" w:hAnsi="Times New Roman"/>
                <w:color w:val="000000"/>
              </w:rPr>
            </w:pPr>
            <w:r>
              <w:rPr>
                <w:color w:val="000000"/>
              </w:rPr>
              <w:t xml:space="preserve">Assisting with eating and drinking due to illness or disability </w:t>
            </w:r>
          </w:p>
          <w:p w14:paraId="13652EBA" w14:textId="77777777" w:rsidR="009C64FC" w:rsidRDefault="009C64FC" w:rsidP="005F527B">
            <w:pPr>
              <w:numPr>
                <w:ilvl w:val="0"/>
                <w:numId w:val="55"/>
              </w:numPr>
              <w:pBdr>
                <w:left w:val="none" w:sz="0" w:space="8" w:color="auto"/>
              </w:pBdr>
              <w:ind w:hanging="424"/>
              <w:rPr>
                <w:rFonts w:ascii="Times New Roman" w:eastAsia="Times New Roman" w:hAnsi="Times New Roman"/>
                <w:color w:val="000000"/>
              </w:rPr>
            </w:pPr>
            <w:r>
              <w:rPr>
                <w:color w:val="000000"/>
              </w:rPr>
              <w:t>Providing health care (physical or mental health)</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2BBE521D" w14:textId="77777777" w:rsidR="009C64FC" w:rsidRDefault="009C64FC" w:rsidP="005F527B">
            <w:pPr>
              <w:numPr>
                <w:ilvl w:val="0"/>
                <w:numId w:val="56"/>
              </w:numPr>
              <w:pBdr>
                <w:left w:val="none" w:sz="0" w:space="8" w:color="auto"/>
              </w:pBdr>
              <w:spacing w:after="160" w:line="259" w:lineRule="auto"/>
              <w:ind w:hanging="424"/>
              <w:rPr>
                <w:rFonts w:ascii="Times New Roman" w:eastAsia="Times New Roman" w:hAnsi="Times New Roman"/>
                <w:color w:val="000000"/>
              </w:rPr>
            </w:pPr>
            <w:r>
              <w:rPr>
                <w:color w:val="000000"/>
              </w:rPr>
              <w:t>Any time, even if only once</w:t>
            </w:r>
          </w:p>
        </w:tc>
      </w:tr>
      <w:tr w:rsidR="009C64FC" w14:paraId="4F979124" w14:textId="77777777" w:rsidTr="00522EAF">
        <w:tc>
          <w:tcPr>
            <w:tcW w:w="4871" w:type="dxa"/>
            <w:tcBorders>
              <w:top w:val="single" w:sz="4" w:space="0" w:color="000000"/>
              <w:right w:val="single" w:sz="4" w:space="0" w:color="000000"/>
            </w:tcBorders>
            <w:tcMar>
              <w:top w:w="0" w:type="dxa"/>
              <w:left w:w="108" w:type="dxa"/>
              <w:bottom w:w="0" w:type="dxa"/>
              <w:right w:w="108" w:type="dxa"/>
            </w:tcMar>
            <w:hideMark/>
          </w:tcPr>
          <w:p w14:paraId="0565D012" w14:textId="77777777" w:rsidR="009C64FC" w:rsidRDefault="009C64FC" w:rsidP="00522EAF">
            <w:pPr>
              <w:rPr>
                <w:color w:val="000000"/>
              </w:rPr>
            </w:pPr>
            <w:r>
              <w:rPr>
                <w:color w:val="000000"/>
              </w:rPr>
              <w:t>Moderating a public electronic interactive communication service (e.g. the school’s social media platforms) which is likely to be used wholly or mainly by children</w:t>
            </w:r>
          </w:p>
        </w:tc>
        <w:tc>
          <w:tcPr>
            <w:tcW w:w="4871" w:type="dxa"/>
            <w:tcBorders>
              <w:top w:val="single" w:sz="4" w:space="0" w:color="000000"/>
              <w:left w:val="single" w:sz="4" w:space="0" w:color="000000"/>
            </w:tcBorders>
            <w:tcMar>
              <w:top w:w="0" w:type="dxa"/>
              <w:left w:w="108" w:type="dxa"/>
              <w:bottom w:w="0" w:type="dxa"/>
              <w:right w:w="108" w:type="dxa"/>
            </w:tcMar>
            <w:hideMark/>
          </w:tcPr>
          <w:p w14:paraId="2DEBF15F" w14:textId="77777777" w:rsidR="009C64FC" w:rsidRDefault="009C64FC" w:rsidP="005F527B">
            <w:pPr>
              <w:numPr>
                <w:ilvl w:val="0"/>
                <w:numId w:val="57"/>
              </w:numPr>
              <w:pBdr>
                <w:left w:val="none" w:sz="0" w:space="8" w:color="auto"/>
              </w:pBdr>
              <w:spacing w:after="160" w:line="259" w:lineRule="auto"/>
              <w:ind w:hanging="424"/>
              <w:rPr>
                <w:rFonts w:ascii="Times New Roman" w:eastAsia="Times New Roman" w:hAnsi="Times New Roman"/>
                <w:color w:val="000000"/>
              </w:rPr>
            </w:pPr>
            <w:r>
              <w:rPr>
                <w:color w:val="000000"/>
              </w:rPr>
              <w:t>Any time</w:t>
            </w:r>
          </w:p>
        </w:tc>
      </w:tr>
    </w:tbl>
    <w:p w14:paraId="04A804CC" w14:textId="77777777" w:rsidR="009C64FC" w:rsidRDefault="009C64FC" w:rsidP="009C64FC">
      <w:pPr>
        <w:spacing w:after="160" w:line="259" w:lineRule="auto"/>
      </w:pPr>
    </w:p>
    <w:p w14:paraId="3CCCBD1B" w14:textId="77777777" w:rsidR="009C64FC" w:rsidRDefault="009C64FC" w:rsidP="009C64FC">
      <w:r>
        <w:t>The above applies to both paid staff and volunteers, aside from where stated ‘(For paid workers only)’.</w:t>
      </w:r>
    </w:p>
    <w:p w14:paraId="3B5A46F1" w14:textId="77777777" w:rsidR="00A37C27" w:rsidRDefault="00A37C27" w:rsidP="00A37C27">
      <w:r>
        <w:rPr>
          <w:b/>
          <w:bCs/>
        </w:rPr>
        <w:t>Existing staff and volunteers</w:t>
      </w:r>
    </w:p>
    <w:p w14:paraId="116063E5" w14:textId="77777777" w:rsidR="00A37C27" w:rsidRDefault="00A37C27" w:rsidP="00A37C27">
      <w:r>
        <w:t>In certain circumstances we will carry out all the relevant checks on existing staff or volunteers as if the individual was a new member of staff or a new volunteer. These circumstances are when:</w:t>
      </w:r>
    </w:p>
    <w:p w14:paraId="39E50196" w14:textId="77777777" w:rsidR="00A37C27" w:rsidRDefault="00A37C27" w:rsidP="005F527B">
      <w:pPr>
        <w:numPr>
          <w:ilvl w:val="0"/>
          <w:numId w:val="58"/>
        </w:numPr>
        <w:pBdr>
          <w:left w:val="none" w:sz="0" w:space="2" w:color="auto"/>
        </w:pBdr>
        <w:ind w:left="340" w:hanging="302"/>
        <w:rPr>
          <w:rFonts w:ascii="Times New Roman" w:eastAsia="Times New Roman" w:hAnsi="Times New Roman"/>
          <w:sz w:val="27"/>
          <w:szCs w:val="27"/>
        </w:rPr>
      </w:pPr>
      <w:r>
        <w:t xml:space="preserve">There are concerns about an existing member of staff’s or the volunteer’s suitability to work with children; or </w:t>
      </w:r>
    </w:p>
    <w:p w14:paraId="217AB694" w14:textId="77777777" w:rsidR="00A37C27" w:rsidRDefault="00A37C27" w:rsidP="005F527B">
      <w:pPr>
        <w:numPr>
          <w:ilvl w:val="0"/>
          <w:numId w:val="58"/>
        </w:numPr>
        <w:pBdr>
          <w:left w:val="none" w:sz="0" w:space="2" w:color="auto"/>
        </w:pBdr>
        <w:ind w:left="340" w:hanging="302"/>
        <w:rPr>
          <w:rFonts w:ascii="Times New Roman" w:eastAsia="Times New Roman" w:hAnsi="Times New Roman"/>
          <w:sz w:val="27"/>
          <w:szCs w:val="27"/>
        </w:rPr>
      </w:pPr>
      <w:r>
        <w:t>An individual moves from a post that is not regulated activity to one that is; or</w:t>
      </w:r>
    </w:p>
    <w:p w14:paraId="7BBB127F" w14:textId="77777777" w:rsidR="00A37C27" w:rsidRDefault="00A37C27" w:rsidP="005F527B">
      <w:pPr>
        <w:numPr>
          <w:ilvl w:val="0"/>
          <w:numId w:val="58"/>
        </w:numPr>
        <w:pBdr>
          <w:left w:val="none" w:sz="0" w:space="2" w:color="auto"/>
        </w:pBdr>
        <w:ind w:left="340" w:hanging="302"/>
        <w:rPr>
          <w:rFonts w:ascii="Times New Roman" w:eastAsia="Times New Roman" w:hAnsi="Times New Roman"/>
          <w:sz w:val="27"/>
          <w:szCs w:val="27"/>
        </w:rPr>
      </w:pPr>
      <w:r>
        <w:t xml:space="preserve">There has been a break in service of 12 weeks or more </w:t>
      </w:r>
    </w:p>
    <w:p w14:paraId="52C17DF5" w14:textId="77777777" w:rsidR="00A37C27" w:rsidRDefault="00A37C27" w:rsidP="00A37C27">
      <w:r>
        <w:t>We will refer to the DBS anyone who has harmed, or poses a risk of harm, to a child or vulnerable adult where:</w:t>
      </w:r>
    </w:p>
    <w:p w14:paraId="640A0887" w14:textId="77777777" w:rsidR="00A37C27" w:rsidRDefault="00A37C27" w:rsidP="005F527B">
      <w:pPr>
        <w:numPr>
          <w:ilvl w:val="0"/>
          <w:numId w:val="59"/>
        </w:numPr>
        <w:pBdr>
          <w:left w:val="none" w:sz="0" w:space="2" w:color="auto"/>
        </w:pBdr>
        <w:ind w:left="340" w:hanging="302"/>
        <w:rPr>
          <w:rFonts w:ascii="Times New Roman" w:eastAsia="Times New Roman" w:hAnsi="Times New Roman"/>
          <w:sz w:val="27"/>
          <w:szCs w:val="27"/>
        </w:rPr>
      </w:pPr>
      <w:r>
        <w:t xml:space="preserve">We believe the individual has engaged in </w:t>
      </w:r>
      <w:hyperlink r:id="rId54" w:anchor="relevant-conduct-in-relation-to-children" w:history="1">
        <w:r>
          <w:rPr>
            <w:color w:val="0072CC"/>
            <w:u w:val="single" w:color="0072CC"/>
          </w:rPr>
          <w:t>relevant conduct</w:t>
        </w:r>
      </w:hyperlink>
      <w:r>
        <w:t>; or</w:t>
      </w:r>
    </w:p>
    <w:p w14:paraId="6FF60BCA" w14:textId="77777777" w:rsidR="00A37C27" w:rsidRDefault="00A37C27" w:rsidP="005F527B">
      <w:pPr>
        <w:numPr>
          <w:ilvl w:val="0"/>
          <w:numId w:val="59"/>
        </w:numPr>
        <w:pBdr>
          <w:left w:val="none" w:sz="0" w:space="2" w:color="auto"/>
        </w:pBdr>
        <w:ind w:left="340" w:hanging="302"/>
        <w:rPr>
          <w:rFonts w:ascii="Times New Roman" w:eastAsia="Times New Roman" w:hAnsi="Times New Roman"/>
          <w:sz w:val="27"/>
          <w:szCs w:val="27"/>
        </w:rPr>
      </w:pPr>
      <w:r>
        <w:t xml:space="preserve">We believe the individual has received a caution or conviction for a relevant (automatic barring either with or without the right to make representations) offence, under the </w:t>
      </w:r>
      <w:hyperlink r:id="rId55" w:history="1">
        <w:r>
          <w:rPr>
            <w:color w:val="0072CC"/>
            <w:u w:val="single" w:color="0072CC"/>
          </w:rPr>
          <w:t>Safeguarding Vulnerable Groups Act 2006 (Prescribed Criteria and Miscellaneous Provisions) Regulations 2009</w:t>
        </w:r>
      </w:hyperlink>
      <w:r>
        <w:t>; or</w:t>
      </w:r>
    </w:p>
    <w:p w14:paraId="4D2F4209" w14:textId="77777777" w:rsidR="00A37C27" w:rsidRDefault="00A37C27" w:rsidP="005F527B">
      <w:pPr>
        <w:numPr>
          <w:ilvl w:val="0"/>
          <w:numId w:val="59"/>
        </w:numPr>
        <w:pBdr>
          <w:left w:val="none" w:sz="0" w:space="2" w:color="auto"/>
        </w:pBdr>
        <w:ind w:left="340" w:hanging="302"/>
        <w:rPr>
          <w:rFonts w:ascii="Times New Roman" w:eastAsia="Times New Roman" w:hAnsi="Times New Roman"/>
          <w:sz w:val="27"/>
          <w:szCs w:val="27"/>
        </w:rPr>
      </w:pPr>
      <w:r>
        <w:t>We believe the ‘harm test’ is satisfied in respect of the individual (i.e. they may harm a child or vulnerable adult or put them at risk of harm); and</w:t>
      </w:r>
    </w:p>
    <w:p w14:paraId="290544A3" w14:textId="77777777" w:rsidR="00A37C27" w:rsidRDefault="00A37C27" w:rsidP="005F527B">
      <w:pPr>
        <w:numPr>
          <w:ilvl w:val="0"/>
          <w:numId w:val="59"/>
        </w:numPr>
        <w:pBdr>
          <w:left w:val="none" w:sz="0" w:space="2" w:color="auto"/>
        </w:pBdr>
        <w:ind w:left="340" w:hanging="302"/>
        <w:rPr>
          <w:rFonts w:ascii="Times New Roman" w:eastAsia="Times New Roman" w:hAnsi="Times New Roman"/>
          <w:sz w:val="27"/>
          <w:szCs w:val="27"/>
        </w:rPr>
      </w:pPr>
      <w:r>
        <w:t xml:space="preserve">The individual has been removed from working in regulated activity (paid or unpaid) or would have been removed if they had not left </w:t>
      </w:r>
    </w:p>
    <w:p w14:paraId="4A26F43C" w14:textId="77777777" w:rsidR="00A37C27" w:rsidRDefault="00A37C27" w:rsidP="00A37C27">
      <w:r>
        <w:t>This duty applies equally to paid staff and volunteers where they were engaged in regulated activity.</w:t>
      </w:r>
    </w:p>
    <w:p w14:paraId="5F3DD864" w14:textId="77777777" w:rsidR="00A267ED" w:rsidRDefault="00A267ED" w:rsidP="00A267ED">
      <w:r>
        <w:rPr>
          <w:b/>
          <w:bCs/>
        </w:rPr>
        <w:t>Agency and third-party staff</w:t>
      </w:r>
    </w:p>
    <w:p w14:paraId="62A3708F" w14:textId="77777777" w:rsidR="00A267ED" w:rsidRDefault="00A267ED" w:rsidP="00A267ED">
      <w:r>
        <w:t xml:space="preserve">We will obtain written notification from any agency or third-party </w:t>
      </w:r>
      <w:proofErr w:type="spellStart"/>
      <w:r>
        <w:t>organisation</w:t>
      </w:r>
      <w:proofErr w:type="spellEnd"/>
      <w:r>
        <w:t xml:space="preserve"> that it has carried out the necessary safer recruitment checks that we would otherwise perform. We will also check that the person presenting themselves for work is the same person on whom the checks have been made.</w:t>
      </w:r>
    </w:p>
    <w:p w14:paraId="0C9066E5" w14:textId="77777777" w:rsidR="009907DE" w:rsidRDefault="009907DE" w:rsidP="009907DE">
      <w:r>
        <w:rPr>
          <w:b/>
          <w:bCs/>
        </w:rPr>
        <w:lastRenderedPageBreak/>
        <w:t>Contractors</w:t>
      </w:r>
    </w:p>
    <w:p w14:paraId="1AC82866" w14:textId="77777777" w:rsidR="009907DE" w:rsidRDefault="009907DE" w:rsidP="009907DE">
      <w:r>
        <w:t>We will ensure that any contractor, or any employee of the contractor, who is to work at the school has had the appropriate level of DBS check (this includes contractors who are provided through a PFI or similar contract). This will be:</w:t>
      </w:r>
    </w:p>
    <w:p w14:paraId="0BC2964B" w14:textId="77777777" w:rsidR="009907DE" w:rsidRDefault="009907DE" w:rsidP="005F527B">
      <w:pPr>
        <w:numPr>
          <w:ilvl w:val="0"/>
          <w:numId w:val="60"/>
        </w:numPr>
        <w:pBdr>
          <w:left w:val="none" w:sz="0" w:space="2" w:color="auto"/>
        </w:pBdr>
        <w:ind w:left="340" w:hanging="302"/>
        <w:rPr>
          <w:rFonts w:ascii="Times New Roman" w:eastAsia="Times New Roman" w:hAnsi="Times New Roman"/>
          <w:sz w:val="27"/>
          <w:szCs w:val="27"/>
        </w:rPr>
      </w:pPr>
      <w:r>
        <w:t>An enhanced DBS check with barred list information for contractors engaging in regulated activity</w:t>
      </w:r>
    </w:p>
    <w:p w14:paraId="430C686E" w14:textId="77777777" w:rsidR="009907DE" w:rsidRDefault="009907DE" w:rsidP="005F527B">
      <w:pPr>
        <w:numPr>
          <w:ilvl w:val="0"/>
          <w:numId w:val="60"/>
        </w:numPr>
        <w:pBdr>
          <w:left w:val="none" w:sz="0" w:space="2" w:color="auto"/>
        </w:pBdr>
        <w:ind w:left="340" w:hanging="302"/>
        <w:rPr>
          <w:rFonts w:ascii="Times New Roman" w:eastAsia="Times New Roman" w:hAnsi="Times New Roman"/>
          <w:sz w:val="27"/>
          <w:szCs w:val="27"/>
        </w:rPr>
      </w:pPr>
      <w:r>
        <w:t xml:space="preserve">An enhanced DBS check, not including barred list information, for all other contractors who are not in regulated activity but whose work provides them with an opportunity for regular contact with children </w:t>
      </w:r>
    </w:p>
    <w:p w14:paraId="4E0F0BBE" w14:textId="77777777" w:rsidR="009907DE" w:rsidRDefault="009907DE" w:rsidP="009907DE">
      <w:r>
        <w:t xml:space="preserve">We will obtain the DBS check for self-employed contractors, or request to see the certificate if the self-employed person has obtained their own check and ensure that it is at the level required by the school. </w:t>
      </w:r>
    </w:p>
    <w:p w14:paraId="32425250" w14:textId="77777777" w:rsidR="009907DE" w:rsidRDefault="009907DE" w:rsidP="009907DE">
      <w:r>
        <w:t xml:space="preserve">We will not keep copies of such checks for longer than 6 months. </w:t>
      </w:r>
    </w:p>
    <w:p w14:paraId="355C9C2F" w14:textId="77777777" w:rsidR="009907DE" w:rsidRDefault="009907DE" w:rsidP="009907DE">
      <w:r>
        <w:t xml:space="preserve">Contractors who have not had any checks will not be allowed to work unsupervised or engage in regulated activity under any circumstances. </w:t>
      </w:r>
    </w:p>
    <w:p w14:paraId="3CE077BD" w14:textId="77777777" w:rsidR="009907DE" w:rsidRDefault="009907DE" w:rsidP="009907DE">
      <w:r>
        <w:t xml:space="preserve">We will check the identity of all contractors and their staff on arrival at the school. </w:t>
      </w:r>
    </w:p>
    <w:p w14:paraId="77DF6CFC" w14:textId="77777777" w:rsidR="00BD4249" w:rsidRDefault="00BD4249" w:rsidP="00BD4249">
      <w:r>
        <w:rPr>
          <w:b/>
          <w:bCs/>
        </w:rPr>
        <w:t>Trainee/student teachers</w:t>
      </w:r>
    </w:p>
    <w:p w14:paraId="5164F795" w14:textId="77777777" w:rsidR="00BD4249" w:rsidRDefault="00BD4249" w:rsidP="00BD4249">
      <w:r>
        <w:t>Where applicants for initial teacher training are salaried by us, we will ensure that all necessary checks are carried out.</w:t>
      </w:r>
    </w:p>
    <w:p w14:paraId="297AE8AB" w14:textId="77777777" w:rsidR="00BD4249" w:rsidRDefault="00BD4249" w:rsidP="00BD4249">
      <w:r>
        <w:t xml:space="preserve">Where trainee teachers are fee-funded, we will obtain written confirmation from the training provider that necessary checks have been carried out and that the trainee has been judged by the provider to be suitable to work with children. </w:t>
      </w:r>
    </w:p>
    <w:p w14:paraId="6DD99FCD" w14:textId="77777777" w:rsidR="000C0048" w:rsidRDefault="000C0048" w:rsidP="000C0048">
      <w:r>
        <w:rPr>
          <w:b/>
          <w:bCs/>
        </w:rPr>
        <w:t>Volunteers</w:t>
      </w:r>
    </w:p>
    <w:p w14:paraId="50D46918" w14:textId="77777777" w:rsidR="000C0048" w:rsidRDefault="000C0048" w:rsidP="000C0048">
      <w:r>
        <w:t>We will:</w:t>
      </w:r>
    </w:p>
    <w:p w14:paraId="7FD09C0D" w14:textId="77777777" w:rsidR="000C0048" w:rsidRDefault="000C0048" w:rsidP="005F527B">
      <w:pPr>
        <w:numPr>
          <w:ilvl w:val="0"/>
          <w:numId w:val="61"/>
        </w:numPr>
        <w:pBdr>
          <w:left w:val="none" w:sz="0" w:space="2" w:color="auto"/>
        </w:pBdr>
        <w:ind w:left="340" w:hanging="302"/>
        <w:rPr>
          <w:rFonts w:ascii="Times New Roman" w:eastAsia="Times New Roman" w:hAnsi="Times New Roman"/>
          <w:sz w:val="27"/>
          <w:szCs w:val="27"/>
        </w:rPr>
      </w:pPr>
      <w:r>
        <w:t>Never allow an unchecked volunteer to work in regulated activity, or leave them unsupervised</w:t>
      </w:r>
    </w:p>
    <w:p w14:paraId="00FF92DE" w14:textId="77777777" w:rsidR="000C0048" w:rsidRPr="00925277" w:rsidRDefault="000C0048" w:rsidP="005F527B">
      <w:pPr>
        <w:numPr>
          <w:ilvl w:val="0"/>
          <w:numId w:val="61"/>
        </w:numPr>
        <w:pBdr>
          <w:left w:val="none" w:sz="0" w:space="2" w:color="auto"/>
        </w:pBdr>
        <w:ind w:left="340" w:hanging="302"/>
        <w:rPr>
          <w:rFonts w:ascii="Times New Roman" w:eastAsia="Times New Roman" w:hAnsi="Times New Roman"/>
          <w:sz w:val="27"/>
          <w:szCs w:val="27"/>
        </w:rPr>
      </w:pPr>
      <w:r>
        <w:t xml:space="preserve">Obtain an enhanced DBS check with barred list information for all volunteers who are new to working in regulated activity </w:t>
      </w:r>
    </w:p>
    <w:p w14:paraId="67B1F0BD" w14:textId="77777777" w:rsidR="000C0048" w:rsidRPr="00925277" w:rsidRDefault="000C0048" w:rsidP="005F527B">
      <w:pPr>
        <w:numPr>
          <w:ilvl w:val="0"/>
          <w:numId w:val="61"/>
        </w:numPr>
        <w:pBdr>
          <w:left w:val="none" w:sz="0" w:space="2" w:color="auto"/>
        </w:pBdr>
        <w:ind w:left="340" w:hanging="302"/>
        <w:rPr>
          <w:rFonts w:ascii="Times New Roman" w:eastAsia="Times New Roman" w:hAnsi="Times New Roman"/>
          <w:sz w:val="27"/>
          <w:szCs w:val="27"/>
        </w:rPr>
      </w:pPr>
      <w:r>
        <w:t>For any existing volunteer who is considered to be engaging in a regulated activity from 1 September 2026:</w:t>
      </w:r>
    </w:p>
    <w:p w14:paraId="306D754E" w14:textId="77777777" w:rsidR="000C0048" w:rsidRPr="00925277" w:rsidRDefault="000C0048" w:rsidP="005F527B">
      <w:pPr>
        <w:numPr>
          <w:ilvl w:val="1"/>
          <w:numId w:val="61"/>
        </w:numPr>
        <w:pBdr>
          <w:left w:val="none" w:sz="0" w:space="2" w:color="auto"/>
        </w:pBdr>
        <w:rPr>
          <w:rFonts w:ascii="Times New Roman" w:eastAsia="Times New Roman" w:hAnsi="Times New Roman"/>
          <w:sz w:val="27"/>
          <w:szCs w:val="27"/>
        </w:rPr>
      </w:pPr>
      <w:r>
        <w:t>O</w:t>
      </w:r>
      <w:r w:rsidRPr="00AC0363">
        <w:t>btain an enhanced DBS check with children’s barred list information</w:t>
      </w:r>
      <w:r>
        <w:t>; or</w:t>
      </w:r>
    </w:p>
    <w:p w14:paraId="7239ECD4" w14:textId="77777777" w:rsidR="000C0048" w:rsidRPr="00925277" w:rsidRDefault="000C0048" w:rsidP="005F527B">
      <w:pPr>
        <w:numPr>
          <w:ilvl w:val="1"/>
          <w:numId w:val="61"/>
        </w:numPr>
        <w:pBdr>
          <w:left w:val="none" w:sz="0" w:space="2" w:color="auto"/>
        </w:pBdr>
        <w:rPr>
          <w:rFonts w:ascii="Times New Roman" w:eastAsia="Times New Roman" w:hAnsi="Times New Roman"/>
          <w:sz w:val="27"/>
          <w:szCs w:val="27"/>
        </w:rPr>
      </w:pPr>
      <w:r>
        <w:t>O</w:t>
      </w:r>
      <w:r w:rsidRPr="00AC0363">
        <w:t>btain a standalone barred list check</w:t>
      </w:r>
      <w:r>
        <w:t xml:space="preserve"> where:</w:t>
      </w:r>
    </w:p>
    <w:p w14:paraId="333F6366" w14:textId="77777777" w:rsidR="000C0048" w:rsidRPr="00925277" w:rsidRDefault="000C0048" w:rsidP="005F527B">
      <w:pPr>
        <w:numPr>
          <w:ilvl w:val="2"/>
          <w:numId w:val="61"/>
        </w:numPr>
        <w:pBdr>
          <w:left w:val="none" w:sz="0" w:space="2" w:color="auto"/>
        </w:pBdr>
        <w:rPr>
          <w:rFonts w:ascii="Times New Roman" w:eastAsia="Times New Roman" w:hAnsi="Times New Roman"/>
          <w:sz w:val="27"/>
          <w:szCs w:val="27"/>
        </w:rPr>
      </w:pPr>
      <w:r>
        <w:t>We wish</w:t>
      </w:r>
      <w:r w:rsidRPr="00AC0363">
        <w:t xml:space="preserve"> to allow the volunteer to undertake regulated activity prior to obtaining the enhanced DBS check certificate; or </w:t>
      </w:r>
    </w:p>
    <w:p w14:paraId="21D50690" w14:textId="77777777" w:rsidR="000C0048" w:rsidRDefault="000C0048" w:rsidP="005F527B">
      <w:pPr>
        <w:numPr>
          <w:ilvl w:val="2"/>
          <w:numId w:val="61"/>
        </w:numPr>
        <w:pBdr>
          <w:left w:val="none" w:sz="0" w:space="2" w:color="auto"/>
        </w:pBdr>
        <w:rPr>
          <w:rFonts w:ascii="Times New Roman" w:eastAsia="Times New Roman" w:hAnsi="Times New Roman"/>
          <w:sz w:val="27"/>
          <w:szCs w:val="27"/>
        </w:rPr>
      </w:pPr>
      <w:r>
        <w:t>We have</w:t>
      </w:r>
      <w:r w:rsidRPr="00AC0363">
        <w:t xml:space="preserve"> recently obtained an enhanced DBS check without children’s barred list information, and there has been no break in service since that certificate was issued</w:t>
      </w:r>
      <w:r>
        <w:t xml:space="preserve">   </w:t>
      </w:r>
    </w:p>
    <w:p w14:paraId="0469993C" w14:textId="77777777" w:rsidR="000C0048" w:rsidRDefault="000C0048" w:rsidP="005F527B">
      <w:pPr>
        <w:numPr>
          <w:ilvl w:val="0"/>
          <w:numId w:val="61"/>
        </w:numPr>
        <w:pBdr>
          <w:left w:val="none" w:sz="0" w:space="2" w:color="auto"/>
        </w:pBdr>
        <w:ind w:left="340" w:hanging="302"/>
        <w:rPr>
          <w:rFonts w:ascii="Times New Roman" w:eastAsia="Times New Roman" w:hAnsi="Times New Roman"/>
          <w:sz w:val="27"/>
          <w:szCs w:val="27"/>
        </w:rPr>
      </w:pPr>
      <w:r>
        <w:t>Carry out a risk assessment when deciding whether to seek an enhanced DBS check without barred list information for any volunteers not engaging in regulated activity. We will retain a record of this risk assessment</w:t>
      </w:r>
    </w:p>
    <w:p w14:paraId="259C192B" w14:textId="7651607F" w:rsidR="002A057A" w:rsidRPr="00196B86" w:rsidRDefault="002A057A" w:rsidP="00783BB5">
      <w:pPr>
        <w:pStyle w:val="4Bulletedcopyblue"/>
        <w:numPr>
          <w:ilvl w:val="0"/>
          <w:numId w:val="0"/>
        </w:numPr>
        <w:ind w:left="340"/>
        <w:rPr>
          <w:lang w:val="en-GB"/>
        </w:rPr>
      </w:pPr>
    </w:p>
    <w:p w14:paraId="707E5A50" w14:textId="7A6CE9B5" w:rsidR="002A057A" w:rsidRPr="00196B86" w:rsidRDefault="002A057A" w:rsidP="002A057A">
      <w:pPr>
        <w:pStyle w:val="1bodycopy10pt"/>
        <w:rPr>
          <w:b/>
          <w:lang w:val="en-GB"/>
        </w:rPr>
      </w:pPr>
      <w:r w:rsidRPr="00196B86">
        <w:rPr>
          <w:b/>
          <w:lang w:val="en-GB"/>
        </w:rPr>
        <w:t>Governors</w:t>
      </w:r>
    </w:p>
    <w:p w14:paraId="69C17C7C" w14:textId="6F196811" w:rsidR="002A057A" w:rsidRPr="00196B86" w:rsidRDefault="002A057A" w:rsidP="002A057A">
      <w:pPr>
        <w:rPr>
          <w:lang w:val="en-GB"/>
        </w:rPr>
      </w:pPr>
      <w:r w:rsidRPr="00196B86">
        <w:rPr>
          <w:rFonts w:eastAsia="Arial"/>
          <w:lang w:val="en-GB"/>
        </w:rPr>
        <w:t>All governors</w:t>
      </w:r>
      <w:r w:rsidRPr="00196B86">
        <w:rPr>
          <w:rFonts w:eastAsia="Arial"/>
          <w:iCs/>
          <w:color w:val="ED7D31"/>
          <w:lang w:val="en-GB"/>
        </w:rPr>
        <w:t xml:space="preserve"> </w:t>
      </w:r>
      <w:r w:rsidRPr="00196B86">
        <w:rPr>
          <w:rFonts w:eastAsia="Arial"/>
          <w:lang w:val="en-GB"/>
        </w:rPr>
        <w:t>will have an enhanced DBS check without barred list information.</w:t>
      </w:r>
    </w:p>
    <w:p w14:paraId="3ED19D47" w14:textId="77777777" w:rsidR="002A057A" w:rsidRPr="00196B86" w:rsidRDefault="002A057A" w:rsidP="002A057A">
      <w:pPr>
        <w:spacing w:after="160" w:line="259" w:lineRule="auto"/>
        <w:rPr>
          <w:rFonts w:eastAsia="Arial" w:cs="Arial"/>
          <w:szCs w:val="20"/>
          <w:lang w:val="en-GB"/>
        </w:rPr>
      </w:pPr>
      <w:r w:rsidRPr="00196B86">
        <w:rPr>
          <w:rFonts w:eastAsia="Arial" w:cs="Arial"/>
          <w:szCs w:val="20"/>
          <w:lang w:val="en-GB"/>
        </w:rPr>
        <w:t>They will have an enhanced DBS check with barred list information if working in regulated activity.</w:t>
      </w:r>
    </w:p>
    <w:p w14:paraId="26A47BEC" w14:textId="77777777" w:rsidR="002A057A" w:rsidRDefault="002A057A" w:rsidP="002A057A">
      <w:pPr>
        <w:rPr>
          <w:rFonts w:cs="Arial"/>
          <w:szCs w:val="20"/>
          <w:lang w:val="en-GB"/>
        </w:rPr>
      </w:pPr>
      <w:r w:rsidRPr="00196B86">
        <w:rPr>
          <w:rFonts w:cs="Arial"/>
          <w:szCs w:val="20"/>
          <w:lang w:val="en-GB"/>
        </w:rPr>
        <w:t>All governors will also have a section 128 check (as a section 128 direction disqualifies an individual from being a maintained school governor).</w:t>
      </w:r>
    </w:p>
    <w:p w14:paraId="12559059" w14:textId="77777777" w:rsidR="00081275" w:rsidRDefault="00081275" w:rsidP="00081275">
      <w:r>
        <w:lastRenderedPageBreak/>
        <w:t xml:space="preserve">The chair of the board will have their DBS check countersigned by the secretary of state.  </w:t>
      </w:r>
    </w:p>
    <w:p w14:paraId="778F6F3C" w14:textId="77777777" w:rsidR="00081275" w:rsidRDefault="00081275" w:rsidP="00081275">
      <w:r>
        <w:t>All proprietors, trustees, local governors and members will also have the following checks:</w:t>
      </w:r>
    </w:p>
    <w:p w14:paraId="54AB46E2" w14:textId="31514848" w:rsidR="00081275" w:rsidRDefault="00081275" w:rsidP="005F527B">
      <w:pPr>
        <w:numPr>
          <w:ilvl w:val="0"/>
          <w:numId w:val="62"/>
        </w:numPr>
        <w:pBdr>
          <w:left w:val="none" w:sz="0" w:space="2" w:color="auto"/>
        </w:pBdr>
        <w:ind w:left="340" w:hanging="302"/>
        <w:rPr>
          <w:rFonts w:ascii="Times New Roman" w:eastAsia="Times New Roman" w:hAnsi="Times New Roman"/>
          <w:sz w:val="27"/>
          <w:szCs w:val="27"/>
        </w:rPr>
      </w:pPr>
      <w:r>
        <w:t xml:space="preserve">A section 128 check (to check prohibition on participation in management under </w:t>
      </w:r>
      <w:hyperlink r:id="rId56" w:history="1">
        <w:r>
          <w:rPr>
            <w:color w:val="0072CC"/>
            <w:u w:val="single" w:color="0072CC"/>
          </w:rPr>
          <w:t>section 128 of the Education and Skills Act 2008</w:t>
        </w:r>
      </w:hyperlink>
      <w:r>
        <w:t xml:space="preserve">). </w:t>
      </w:r>
      <w:r>
        <w:rPr>
          <w:shd w:val="clear" w:color="auto" w:fill="FFFF00"/>
        </w:rPr>
        <w:t>[</w:t>
      </w:r>
      <w:r w:rsidR="00F86FF4" w:rsidRPr="00F86FF4">
        <w:t>Section 128 checks are only required for local governors if they have retained or been delegated any management responsibilities.]</w:t>
      </w:r>
    </w:p>
    <w:p w14:paraId="49CB3021" w14:textId="37B1681C" w:rsidR="00081275" w:rsidRDefault="00081275" w:rsidP="005F527B">
      <w:pPr>
        <w:numPr>
          <w:ilvl w:val="0"/>
          <w:numId w:val="62"/>
        </w:numPr>
        <w:pBdr>
          <w:left w:val="none" w:sz="0" w:space="2" w:color="auto"/>
        </w:pBdr>
        <w:ind w:left="340" w:hanging="302"/>
        <w:rPr>
          <w:rFonts w:ascii="Times New Roman" w:eastAsia="Times New Roman" w:hAnsi="Times New Roman"/>
          <w:sz w:val="27"/>
          <w:szCs w:val="27"/>
        </w:rPr>
      </w:pPr>
      <w:r>
        <w:t>Identity</w:t>
      </w:r>
      <w:r w:rsidR="00F86FF4">
        <w:t xml:space="preserve"> </w:t>
      </w:r>
    </w:p>
    <w:p w14:paraId="13024EA3" w14:textId="77777777" w:rsidR="00081275" w:rsidRDefault="00081275" w:rsidP="005F527B">
      <w:pPr>
        <w:numPr>
          <w:ilvl w:val="0"/>
          <w:numId w:val="62"/>
        </w:numPr>
        <w:pBdr>
          <w:left w:val="none" w:sz="0" w:space="2" w:color="auto"/>
        </w:pBdr>
        <w:ind w:left="340" w:hanging="302"/>
        <w:rPr>
          <w:rFonts w:ascii="Times New Roman" w:eastAsia="Times New Roman" w:hAnsi="Times New Roman"/>
          <w:sz w:val="27"/>
          <w:szCs w:val="27"/>
        </w:rPr>
      </w:pPr>
      <w:r>
        <w:t>Right to work in the UK</w:t>
      </w:r>
    </w:p>
    <w:p w14:paraId="5A8F853A" w14:textId="77777777" w:rsidR="00081275" w:rsidRDefault="00081275" w:rsidP="005F527B">
      <w:pPr>
        <w:numPr>
          <w:ilvl w:val="0"/>
          <w:numId w:val="62"/>
        </w:numPr>
        <w:pBdr>
          <w:left w:val="none" w:sz="0" w:space="2" w:color="auto"/>
        </w:pBdr>
        <w:ind w:left="340" w:hanging="302"/>
        <w:rPr>
          <w:rFonts w:ascii="Times New Roman" w:eastAsia="Times New Roman" w:hAnsi="Times New Roman"/>
          <w:sz w:val="27"/>
          <w:szCs w:val="27"/>
        </w:rPr>
      </w:pPr>
      <w:r>
        <w:t>Other checks deemed necessary if they have lived or worked outside the UK</w:t>
      </w:r>
    </w:p>
    <w:p w14:paraId="59FD85D1" w14:textId="77777777" w:rsidR="00F34F32" w:rsidRPr="00081275" w:rsidRDefault="00F34F32" w:rsidP="002A057A">
      <w:pPr>
        <w:rPr>
          <w:rFonts w:ascii="Calibri" w:hAnsi="Calibri"/>
          <w:szCs w:val="22"/>
        </w:rPr>
      </w:pPr>
    </w:p>
    <w:p w14:paraId="3272F2B3" w14:textId="77777777" w:rsidR="002A057A" w:rsidRPr="00196B86" w:rsidRDefault="002A057A" w:rsidP="002A057A">
      <w:pPr>
        <w:pStyle w:val="1bodycopy10pt"/>
        <w:rPr>
          <w:b/>
          <w:lang w:val="en-GB"/>
        </w:rPr>
      </w:pPr>
      <w:r w:rsidRPr="00196B86">
        <w:rPr>
          <w:b/>
          <w:lang w:val="en-GB"/>
        </w:rPr>
        <w:t>Staff working in alternative provision settings</w:t>
      </w:r>
    </w:p>
    <w:p w14:paraId="7ED590DE" w14:textId="77777777" w:rsidR="002A057A" w:rsidRPr="00196B86" w:rsidRDefault="002A057A" w:rsidP="002A057A">
      <w:pPr>
        <w:rPr>
          <w:lang w:val="en-GB"/>
        </w:rPr>
      </w:pPr>
      <w:r w:rsidRPr="00196B86">
        <w:rPr>
          <w:lang w:val="en-GB"/>
        </w:rPr>
        <w:t>Where we place a pupil with an alternative provision provider, we obtain written confirmation from the provider that they have carried out the appropriate safeguarding checks on individuals working there that we would otherwise perform.</w:t>
      </w:r>
    </w:p>
    <w:p w14:paraId="33F5318F" w14:textId="77777777" w:rsidR="00AB2064" w:rsidRDefault="00AB2064" w:rsidP="00AB2064">
      <w:r>
        <w:rPr>
          <w:b/>
          <w:bCs/>
        </w:rPr>
        <w:t xml:space="preserve">Adults who supervise pupils on work experience </w:t>
      </w:r>
    </w:p>
    <w:p w14:paraId="607AFE4F" w14:textId="77777777" w:rsidR="00AB2064" w:rsidRDefault="00AB2064" w:rsidP="00AB2064">
      <w:r>
        <w:t xml:space="preserve">When </w:t>
      </w:r>
      <w:proofErr w:type="spellStart"/>
      <w:r>
        <w:t>organising</w:t>
      </w:r>
      <w:proofErr w:type="spellEnd"/>
      <w:r>
        <w:t xml:space="preserve"> work experience, we will ensure that policies and procedures are in place to protect children from harm.</w:t>
      </w:r>
    </w:p>
    <w:p w14:paraId="697B01DA" w14:textId="77777777" w:rsidR="00AB2064" w:rsidRDefault="00AB2064" w:rsidP="00AB2064">
      <w: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2F02EA47" w14:textId="77777777" w:rsidR="00AB2064" w:rsidRDefault="00AB2064" w:rsidP="00AB2064">
      <w:r>
        <w:rPr>
          <w:b/>
          <w:bCs/>
        </w:rPr>
        <w:t>Pupils staying with host families</w:t>
      </w:r>
    </w:p>
    <w:p w14:paraId="1DE276B8" w14:textId="77777777" w:rsidR="00AB2064" w:rsidRDefault="00AB2064" w:rsidP="00AB2064">
      <w:r>
        <w:t>Where the school makes arrangements for pupils to be provided with care and accommodation by a host family to which they are not related (for example, during a foreign exchange visit), we will request enhanced DBS checks with barred list information on those people.</w:t>
      </w:r>
    </w:p>
    <w:p w14:paraId="13F12AEB" w14:textId="77777777" w:rsidR="00AB2064" w:rsidRDefault="00AB2064" w:rsidP="00AB2064">
      <w:r>
        <w:t xml:space="preserve">Where the school is </w:t>
      </w:r>
      <w:proofErr w:type="spellStart"/>
      <w:r>
        <w:t>organising</w:t>
      </w:r>
      <w:proofErr w:type="spellEnd"/>
      <w:r>
        <w:t xml:space="preserve"> such hosting arrangements overseas and host families cannot be checked in the same way, we will work with our partner schools abroad to ensure that similar assurances are undertaken prior to the visit.</w:t>
      </w:r>
    </w:p>
    <w:p w14:paraId="43EA9732" w14:textId="77777777" w:rsidR="002A057A" w:rsidRPr="00AB2064" w:rsidRDefault="002A057A" w:rsidP="002A057A"/>
    <w:p w14:paraId="19B7328E" w14:textId="77777777" w:rsidR="002A057A" w:rsidRPr="00196B86" w:rsidRDefault="002A057A" w:rsidP="002A057A">
      <w:pPr>
        <w:pStyle w:val="Heading3"/>
        <w:rPr>
          <w:lang w:val="en-GB"/>
        </w:rPr>
      </w:pPr>
      <w:r w:rsidRPr="00196B86">
        <w:rPr>
          <w:lang w:val="en-GB"/>
        </w:rPr>
        <w:br w:type="page"/>
      </w:r>
      <w:bookmarkStart w:id="39" w:name="_Toc207892995"/>
      <w:r w:rsidRPr="00196B86">
        <w:rPr>
          <w:lang w:val="en-GB"/>
        </w:rPr>
        <w:lastRenderedPageBreak/>
        <w:t>Appendix 3: allegations of abuse made against staff</w:t>
      </w:r>
      <w:bookmarkEnd w:id="39"/>
    </w:p>
    <w:p w14:paraId="241B3FD0" w14:textId="77777777" w:rsidR="002A057A" w:rsidRPr="00196B86" w:rsidRDefault="002A057A" w:rsidP="002A057A">
      <w:pPr>
        <w:pStyle w:val="1bodycopy10pt"/>
        <w:rPr>
          <w:lang w:val="en-GB"/>
        </w:rPr>
      </w:pPr>
    </w:p>
    <w:p w14:paraId="446BDA51" w14:textId="77777777" w:rsidR="002A057A" w:rsidRDefault="002A057A" w:rsidP="002A057A">
      <w:pPr>
        <w:pStyle w:val="3Policytitle"/>
        <w:rPr>
          <w:sz w:val="28"/>
          <w:szCs w:val="8"/>
          <w:lang w:val="en-GB"/>
        </w:rPr>
      </w:pPr>
      <w:r w:rsidRPr="000840BE">
        <w:rPr>
          <w:sz w:val="28"/>
          <w:szCs w:val="8"/>
          <w:lang w:val="en-GB"/>
        </w:rPr>
        <w:t xml:space="preserve">Allegations against staff (including low-level concerns) policy </w:t>
      </w:r>
    </w:p>
    <w:p w14:paraId="25454D4D" w14:textId="3EA5BD3B" w:rsidR="002A057A" w:rsidRPr="00196B86" w:rsidRDefault="002A057A" w:rsidP="002A057A">
      <w:pPr>
        <w:pStyle w:val="Subhead2"/>
        <w:rPr>
          <w:lang w:val="en-GB"/>
        </w:rPr>
      </w:pPr>
      <w:r w:rsidRPr="00196B86">
        <w:rPr>
          <w:lang w:val="en-GB"/>
        </w:rPr>
        <w:t>Section 1: allegations that may meet the harm threshold</w:t>
      </w:r>
    </w:p>
    <w:p w14:paraId="71333249" w14:textId="77777777" w:rsidR="002A057A" w:rsidRPr="00196B86" w:rsidRDefault="002A057A" w:rsidP="002A057A">
      <w:pPr>
        <w:rPr>
          <w:lang w:val="en-GB"/>
        </w:rPr>
      </w:pPr>
      <w:r w:rsidRPr="00196B86">
        <w:rPr>
          <w:lang w:val="en-GB"/>
        </w:rPr>
        <w:t>This section applies to all cases in which it is alleged that a current member of staff, including a supply teacher, volunteer or contractor, has:</w:t>
      </w:r>
    </w:p>
    <w:p w14:paraId="541D07D7" w14:textId="77777777" w:rsidR="002A057A" w:rsidRPr="00196B86" w:rsidRDefault="002A057A">
      <w:pPr>
        <w:pStyle w:val="4Bulletedcopyblue"/>
        <w:numPr>
          <w:ilvl w:val="0"/>
          <w:numId w:val="1"/>
        </w:numPr>
        <w:rPr>
          <w:lang w:val="en-GB"/>
        </w:rPr>
      </w:pPr>
      <w:r w:rsidRPr="00196B86">
        <w:rPr>
          <w:lang w:val="en-GB"/>
        </w:rPr>
        <w:t xml:space="preserve">Behaved in a way that has harmed a child, or may have harmed a child, and/or </w:t>
      </w:r>
    </w:p>
    <w:p w14:paraId="78C29D8A" w14:textId="77777777" w:rsidR="002A057A" w:rsidRPr="00196B86" w:rsidRDefault="002A057A">
      <w:pPr>
        <w:pStyle w:val="4Bulletedcopyblue"/>
        <w:numPr>
          <w:ilvl w:val="0"/>
          <w:numId w:val="1"/>
        </w:numPr>
        <w:rPr>
          <w:lang w:val="en-GB"/>
        </w:rPr>
      </w:pPr>
      <w:r w:rsidRPr="00196B86">
        <w:rPr>
          <w:lang w:val="en-GB"/>
        </w:rPr>
        <w:t>Possibly committed a criminal offence against or related to a child, and/or</w:t>
      </w:r>
    </w:p>
    <w:p w14:paraId="5D22C08D" w14:textId="77777777" w:rsidR="002A057A" w:rsidRPr="00196B86" w:rsidRDefault="002A057A">
      <w:pPr>
        <w:pStyle w:val="4Bulletedcopyblue"/>
        <w:numPr>
          <w:ilvl w:val="0"/>
          <w:numId w:val="1"/>
        </w:numPr>
        <w:rPr>
          <w:lang w:val="en-GB"/>
        </w:rPr>
      </w:pPr>
      <w:r w:rsidRPr="00196B86">
        <w:rPr>
          <w:lang w:val="en-GB"/>
        </w:rPr>
        <w:t>Behaved towards a child or children in a way that indicates they may pose a risk of harm to children, and/or </w:t>
      </w:r>
    </w:p>
    <w:p w14:paraId="1941C029" w14:textId="77777777" w:rsidR="002A057A" w:rsidRPr="00196B86" w:rsidRDefault="002A057A">
      <w:pPr>
        <w:pStyle w:val="4Bulletedcopyblue"/>
        <w:numPr>
          <w:ilvl w:val="0"/>
          <w:numId w:val="1"/>
        </w:numPr>
        <w:rPr>
          <w:lang w:val="en-GB"/>
        </w:rPr>
      </w:pPr>
      <w:r w:rsidRPr="00196B86">
        <w:rPr>
          <w:lang w:val="en-GB"/>
        </w:rPr>
        <w:t xml:space="preserve">Behaved or may have behaved in a way that indicates they may not be suitable to work with children – this includes behaviour taking place both inside and outside of school </w:t>
      </w:r>
    </w:p>
    <w:p w14:paraId="0A759DB2" w14:textId="77777777" w:rsidR="002A057A" w:rsidRPr="00196B86" w:rsidRDefault="002A057A" w:rsidP="002A057A">
      <w:pPr>
        <w:rPr>
          <w:lang w:val="en-GB"/>
        </w:rPr>
      </w:pPr>
      <w:r w:rsidRPr="00196B86">
        <w:rPr>
          <w:lang w:val="en-GB"/>
        </w:rPr>
        <w:t>If we’re in any doubt as to whether a concern meets the harm threshold, we will consult ou</w:t>
      </w:r>
      <w:r>
        <w:rPr>
          <w:lang w:val="en-GB"/>
        </w:rPr>
        <w:t>r</w:t>
      </w:r>
      <w:r w:rsidRPr="00196B86">
        <w:rPr>
          <w:lang w:val="en-GB"/>
        </w:rPr>
        <w:t xml:space="preserve"> local authority designated officer (LADO). </w:t>
      </w:r>
    </w:p>
    <w:p w14:paraId="5D2F5D00" w14:textId="77777777" w:rsidR="002A057A" w:rsidRPr="00196B86" w:rsidRDefault="002A057A" w:rsidP="002A057A">
      <w:pPr>
        <w:pStyle w:val="1bodycopy10pt"/>
        <w:rPr>
          <w:lang w:val="en-GB"/>
        </w:rPr>
      </w:pPr>
      <w:r w:rsidRPr="00196B86">
        <w:rPr>
          <w:lang w:val="en-GB"/>
        </w:rPr>
        <w:t xml:space="preserve">We will deal with any allegation of abuse quickly, in a fair and consistent way that provides effective child protection while also supporting the individual who is the subject of the allegation. </w:t>
      </w:r>
    </w:p>
    <w:p w14:paraId="7D0FB0B3" w14:textId="1CA59437" w:rsidR="002A057A" w:rsidRPr="00196B86" w:rsidRDefault="002A057A" w:rsidP="002A057A">
      <w:pPr>
        <w:pStyle w:val="1bodycopy10pt"/>
        <w:rPr>
          <w:u w:val="single"/>
          <w:lang w:val="en-GB"/>
        </w:rPr>
      </w:pPr>
      <w:r w:rsidRPr="00196B86">
        <w:rPr>
          <w:lang w:val="en-GB"/>
        </w:rPr>
        <w:t>A ‘case manager’ will lead any investigation. This will be the headteacher, or the chair of governors where the headteacher is the subject of the allegation. The case manager will be identified at the earliest opportunity.</w:t>
      </w:r>
    </w:p>
    <w:p w14:paraId="5DFAABDA" w14:textId="77777777" w:rsidR="002A057A" w:rsidRPr="00196B86" w:rsidRDefault="002A057A" w:rsidP="002A057A">
      <w:pPr>
        <w:pStyle w:val="1bodycopy10pt"/>
        <w:rPr>
          <w:lang w:val="en-GB"/>
        </w:rPr>
      </w:pPr>
      <w:r w:rsidRPr="00196B86">
        <w:rPr>
          <w:lang w:val="en-GB"/>
        </w:rPr>
        <w:t>Our procedures for dealing with allegations will be applied with common sense and judgement.</w:t>
      </w:r>
    </w:p>
    <w:p w14:paraId="749FA887" w14:textId="77777777" w:rsidR="002A057A" w:rsidRPr="00196B86" w:rsidRDefault="002A057A" w:rsidP="002A057A">
      <w:pPr>
        <w:pStyle w:val="1bodycopy10pt"/>
        <w:rPr>
          <w:lang w:val="en-GB"/>
        </w:rPr>
      </w:pPr>
      <w:r w:rsidRPr="00196B86">
        <w:rPr>
          <w:lang w:val="en-GB"/>
        </w:rPr>
        <w:t>If we receive an allegation of an incident happening while an individual or organisation was using the school premises to run activities for children, we will follow our safeguarding policies and procedures and inform our LADO.</w:t>
      </w:r>
    </w:p>
    <w:p w14:paraId="2C11372F" w14:textId="77777777" w:rsidR="002A057A" w:rsidRPr="00196B86" w:rsidRDefault="002A057A" w:rsidP="002A057A">
      <w:pPr>
        <w:pStyle w:val="Subhead2"/>
        <w:rPr>
          <w:lang w:val="en-GB"/>
        </w:rPr>
      </w:pPr>
      <w:r w:rsidRPr="00196B86">
        <w:rPr>
          <w:lang w:val="en-GB"/>
        </w:rPr>
        <w:t>Suspension of the accused until the case is resolved</w:t>
      </w:r>
    </w:p>
    <w:p w14:paraId="2B7ECE88" w14:textId="77777777" w:rsidR="002A057A" w:rsidRPr="00196B86" w:rsidRDefault="002A057A" w:rsidP="002A057A">
      <w:pPr>
        <w:rPr>
          <w:lang w:val="en-GB"/>
        </w:rPr>
      </w:pPr>
      <w:r w:rsidRPr="00196B86">
        <w:rPr>
          <w:lang w:val="en-GB"/>
        </w:rP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3AC603AF" w14:textId="77777777" w:rsidR="002A057A" w:rsidRPr="00196B86" w:rsidRDefault="002A057A" w:rsidP="002A057A">
      <w:pPr>
        <w:rPr>
          <w:lang w:val="en-GB"/>
        </w:rPr>
      </w:pPr>
      <w:r w:rsidRPr="00196B86">
        <w:rPr>
          <w:lang w:val="en-GB"/>
        </w:rPr>
        <w:t>Based on an assessment of risk, we will consider alternatives such as:</w:t>
      </w:r>
    </w:p>
    <w:p w14:paraId="598826F7" w14:textId="77777777" w:rsidR="002A057A" w:rsidRPr="00196B86" w:rsidRDefault="002A057A">
      <w:pPr>
        <w:pStyle w:val="4Bulletedcopyblue"/>
        <w:numPr>
          <w:ilvl w:val="0"/>
          <w:numId w:val="1"/>
        </w:numPr>
        <w:rPr>
          <w:lang w:val="en-GB"/>
        </w:rPr>
      </w:pPr>
      <w:r w:rsidRPr="00196B86">
        <w:rPr>
          <w:lang w:val="en-GB"/>
        </w:rPr>
        <w:t>Redeployment within the school so that the individual does not have direct contact with the child or children concerned</w:t>
      </w:r>
    </w:p>
    <w:p w14:paraId="574BBC21" w14:textId="77777777" w:rsidR="002A057A" w:rsidRPr="00196B86" w:rsidRDefault="002A057A">
      <w:pPr>
        <w:pStyle w:val="4Bulletedcopyblue"/>
        <w:numPr>
          <w:ilvl w:val="0"/>
          <w:numId w:val="1"/>
        </w:numPr>
        <w:rPr>
          <w:lang w:val="en-GB"/>
        </w:rPr>
      </w:pPr>
      <w:r w:rsidRPr="00196B86">
        <w:rPr>
          <w:lang w:val="en-GB"/>
        </w:rPr>
        <w:t>Providing an assistant to be present when the individual has contact with children</w:t>
      </w:r>
    </w:p>
    <w:p w14:paraId="0F7D1522" w14:textId="77777777" w:rsidR="002A057A" w:rsidRPr="00196B86" w:rsidRDefault="002A057A">
      <w:pPr>
        <w:pStyle w:val="4Bulletedcopyblue"/>
        <w:numPr>
          <w:ilvl w:val="0"/>
          <w:numId w:val="1"/>
        </w:numPr>
        <w:rPr>
          <w:lang w:val="en-GB"/>
        </w:rPr>
      </w:pPr>
      <w:r w:rsidRPr="00196B86">
        <w:rPr>
          <w:lang w:val="en-GB"/>
        </w:rPr>
        <w:t>Redeploying the individual to alternative work in the school so that they do not have unsupervised access to children</w:t>
      </w:r>
    </w:p>
    <w:p w14:paraId="4CA07658" w14:textId="77777777" w:rsidR="002A057A" w:rsidRDefault="002A057A">
      <w:pPr>
        <w:pStyle w:val="4Bulletedcopyblue"/>
        <w:numPr>
          <w:ilvl w:val="0"/>
          <w:numId w:val="1"/>
        </w:numPr>
        <w:rPr>
          <w:lang w:val="en-GB"/>
        </w:rPr>
      </w:pPr>
      <w:r w:rsidRPr="00196B86">
        <w:rPr>
          <w:lang w:val="en-GB"/>
        </w:rPr>
        <w:t>Moving the child or children to classes where they will not come into contact with the individual, making it clear that this is not a punishment and parents/carers have been consulted</w:t>
      </w:r>
    </w:p>
    <w:p w14:paraId="07CB5097" w14:textId="7DF6883C" w:rsidR="005B5909" w:rsidRPr="00196B86" w:rsidRDefault="005B5909">
      <w:pPr>
        <w:pStyle w:val="4Bulletedcopyblue"/>
        <w:numPr>
          <w:ilvl w:val="0"/>
          <w:numId w:val="1"/>
        </w:numPr>
        <w:rPr>
          <w:lang w:val="en-GB"/>
        </w:rPr>
      </w:pPr>
      <w:r>
        <w:t xml:space="preserve">Temporarily redeploying the individual to another role in a different location, for example to an alternative school or other work for the local authority </w:t>
      </w:r>
    </w:p>
    <w:p w14:paraId="7B3D0B70" w14:textId="77777777" w:rsidR="002A057A" w:rsidRPr="00196B86" w:rsidRDefault="002A057A" w:rsidP="002A057A">
      <w:pPr>
        <w:pStyle w:val="1bodycopy10pt"/>
        <w:rPr>
          <w:lang w:val="en-GB"/>
        </w:rPr>
      </w:pPr>
      <w:r w:rsidRPr="00196B86">
        <w:rPr>
          <w:lang w:val="en-GB"/>
        </w:rPr>
        <w:t xml:space="preserve">If in doubt, the case manager will seek views from the school’s personnel adviser and the designated officer at the local authority, as well as the police and </w:t>
      </w:r>
      <w:r>
        <w:rPr>
          <w:lang w:val="en-GB"/>
        </w:rPr>
        <w:t xml:space="preserve">local authority </w:t>
      </w:r>
      <w:r w:rsidRPr="00196B86">
        <w:rPr>
          <w:lang w:val="en-GB"/>
        </w:rPr>
        <w:t>children’s social care where they have been involved.</w:t>
      </w:r>
    </w:p>
    <w:p w14:paraId="6FECC57D" w14:textId="77777777" w:rsidR="002A057A" w:rsidRPr="00196B86" w:rsidRDefault="002A057A" w:rsidP="002A057A">
      <w:pPr>
        <w:pStyle w:val="Subhead2"/>
        <w:rPr>
          <w:lang w:val="en-GB"/>
        </w:rPr>
      </w:pPr>
      <w:r w:rsidRPr="00196B86">
        <w:rPr>
          <w:lang w:val="en-GB"/>
        </w:rPr>
        <w:t>Definitions for outcomes of allegation investigations</w:t>
      </w:r>
    </w:p>
    <w:p w14:paraId="69614BB6" w14:textId="77777777" w:rsidR="002A057A" w:rsidRPr="00196B86" w:rsidRDefault="002A057A">
      <w:pPr>
        <w:pStyle w:val="4Bulletedcopyblue"/>
        <w:numPr>
          <w:ilvl w:val="0"/>
          <w:numId w:val="1"/>
        </w:numPr>
        <w:rPr>
          <w:lang w:val="en-GB"/>
        </w:rPr>
      </w:pPr>
      <w:r w:rsidRPr="00196B86">
        <w:rPr>
          <w:b/>
          <w:lang w:val="en-GB"/>
        </w:rPr>
        <w:t>Substantiated:</w:t>
      </w:r>
      <w:r w:rsidRPr="00196B86">
        <w:rPr>
          <w:lang w:val="en-GB"/>
        </w:rPr>
        <w:t xml:space="preserve"> there is sufficient evidence to prove the allegation</w:t>
      </w:r>
    </w:p>
    <w:p w14:paraId="54A27655" w14:textId="77777777" w:rsidR="002A057A" w:rsidRPr="00196B86" w:rsidRDefault="002A057A">
      <w:pPr>
        <w:pStyle w:val="4Bulletedcopyblue"/>
        <w:numPr>
          <w:ilvl w:val="0"/>
          <w:numId w:val="1"/>
        </w:numPr>
        <w:rPr>
          <w:lang w:val="en-GB"/>
        </w:rPr>
      </w:pPr>
      <w:r w:rsidRPr="00196B86">
        <w:rPr>
          <w:b/>
          <w:lang w:val="en-GB"/>
        </w:rPr>
        <w:lastRenderedPageBreak/>
        <w:t>Malicious:</w:t>
      </w:r>
      <w:r w:rsidRPr="00196B86">
        <w:rPr>
          <w:lang w:val="en-GB"/>
        </w:rPr>
        <w:t xml:space="preserve"> there is sufficient evidence to disprove the allegation and there has been a deliberate act to deceive, or to cause harm to the subject of the allegation</w:t>
      </w:r>
    </w:p>
    <w:p w14:paraId="77A28653" w14:textId="77777777" w:rsidR="002A057A" w:rsidRPr="00196B86" w:rsidRDefault="002A057A">
      <w:pPr>
        <w:pStyle w:val="4Bulletedcopyblue"/>
        <w:numPr>
          <w:ilvl w:val="0"/>
          <w:numId w:val="1"/>
        </w:numPr>
        <w:rPr>
          <w:lang w:val="en-GB"/>
        </w:rPr>
      </w:pPr>
      <w:r w:rsidRPr="00196B86">
        <w:rPr>
          <w:b/>
          <w:lang w:val="en-GB"/>
        </w:rPr>
        <w:t>False:</w:t>
      </w:r>
      <w:r w:rsidRPr="00196B86">
        <w:rPr>
          <w:lang w:val="en-GB"/>
        </w:rPr>
        <w:t xml:space="preserve"> there is sufficient evidence to disprove the allegation</w:t>
      </w:r>
    </w:p>
    <w:p w14:paraId="31080A20" w14:textId="77777777" w:rsidR="002A057A" w:rsidRPr="00196B86" w:rsidRDefault="002A057A">
      <w:pPr>
        <w:pStyle w:val="4Bulletedcopyblue"/>
        <w:numPr>
          <w:ilvl w:val="0"/>
          <w:numId w:val="1"/>
        </w:numPr>
        <w:rPr>
          <w:lang w:val="en-GB"/>
        </w:rPr>
      </w:pPr>
      <w:r w:rsidRPr="00196B86">
        <w:rPr>
          <w:b/>
          <w:lang w:val="en-GB"/>
        </w:rPr>
        <w:t>Unsubstantiated:</w:t>
      </w:r>
      <w:r w:rsidRPr="00196B86">
        <w:rPr>
          <w:lang w:val="en-GB"/>
        </w:rPr>
        <w:t xml:space="preserve"> there is insufficient evidence to either prove or disprove the allegation (this does not imply guilt or innocence)</w:t>
      </w:r>
    </w:p>
    <w:p w14:paraId="1C793DBA" w14:textId="77777777" w:rsidR="002A057A" w:rsidRPr="00196B86" w:rsidRDefault="002A057A">
      <w:pPr>
        <w:pStyle w:val="4Bulletedcopyblue"/>
        <w:numPr>
          <w:ilvl w:val="0"/>
          <w:numId w:val="1"/>
        </w:numPr>
        <w:rPr>
          <w:lang w:val="en-GB"/>
        </w:rPr>
      </w:pPr>
      <w:r w:rsidRPr="00196B86">
        <w:rPr>
          <w:b/>
          <w:lang w:val="en-GB"/>
        </w:rPr>
        <w:t>Unfounded</w:t>
      </w:r>
      <w:r w:rsidRPr="00196B86">
        <w:rPr>
          <w:lang w:val="en-GB"/>
        </w:rPr>
        <w:t xml:space="preserve">: to reflect cases where there is no evidence or proper basis </w:t>
      </w:r>
      <w:r>
        <w:rPr>
          <w:lang w:val="en-GB"/>
        </w:rPr>
        <w:t>that</w:t>
      </w:r>
      <w:r w:rsidRPr="00196B86">
        <w:rPr>
          <w:lang w:val="en-GB"/>
        </w:rPr>
        <w:t xml:space="preserve"> supports the allegation being made</w:t>
      </w:r>
    </w:p>
    <w:p w14:paraId="7241C2B6" w14:textId="77777777" w:rsidR="002A057A" w:rsidRPr="00196B86" w:rsidRDefault="002A057A" w:rsidP="002A057A">
      <w:pPr>
        <w:pStyle w:val="Subhead2"/>
        <w:rPr>
          <w:lang w:val="en-GB"/>
        </w:rPr>
      </w:pPr>
      <w:r w:rsidRPr="00196B86">
        <w:rPr>
          <w:lang w:val="en-GB"/>
        </w:rPr>
        <w:t>Procedure for dealing with allegations</w:t>
      </w:r>
    </w:p>
    <w:p w14:paraId="5FD7BE85" w14:textId="77777777" w:rsidR="002A057A" w:rsidRPr="00196B86" w:rsidRDefault="002A057A" w:rsidP="002A057A">
      <w:pPr>
        <w:rPr>
          <w:lang w:val="en-GB"/>
        </w:rPr>
      </w:pPr>
      <w:r w:rsidRPr="00196B86">
        <w:rPr>
          <w:lang w:val="en-GB"/>
        </w:rPr>
        <w:t>In the event of an allegation that meets the criteria above, the case manager will take the following steps:</w:t>
      </w:r>
    </w:p>
    <w:p w14:paraId="72B4DEA3" w14:textId="77777777" w:rsidR="002A057A" w:rsidRPr="00196B86" w:rsidRDefault="002A057A">
      <w:pPr>
        <w:pStyle w:val="4Bulletedcopyblue"/>
        <w:numPr>
          <w:ilvl w:val="0"/>
          <w:numId w:val="1"/>
        </w:numPr>
        <w:rPr>
          <w:lang w:val="en-GB"/>
        </w:rPr>
      </w:pPr>
      <w:r w:rsidRPr="00196B86">
        <w:rPr>
          <w:lang w:val="en-GB"/>
        </w:rPr>
        <w:t>Conduct basic enquiries in line with local procedures to establish the facts to help determine whether there is any foundation to the allegation before carrying on with the steps below</w:t>
      </w:r>
    </w:p>
    <w:p w14:paraId="1FCE09C1" w14:textId="77777777" w:rsidR="002A057A" w:rsidRPr="00196B86" w:rsidRDefault="002A057A">
      <w:pPr>
        <w:pStyle w:val="4Bulletedcopyblue"/>
        <w:numPr>
          <w:ilvl w:val="0"/>
          <w:numId w:val="1"/>
        </w:numPr>
        <w:rPr>
          <w:lang w:val="en-GB"/>
        </w:rPr>
      </w:pPr>
      <w:r w:rsidRPr="00196B86">
        <w:rPr>
          <w:lang w:val="en-GB"/>
        </w:rPr>
        <w:t>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w:t>
      </w:r>
      <w:r>
        <w:rPr>
          <w:lang w:val="en-GB"/>
        </w:rPr>
        <w:t xml:space="preserve"> local authority</w:t>
      </w:r>
      <w:r w:rsidRPr="00196B86">
        <w:rPr>
          <w:lang w:val="en-GB"/>
        </w:rPr>
        <w:t xml:space="preserve"> children’s social care services. (The case manager may, on occasion, consider it necessary to involve the police </w:t>
      </w:r>
      <w:r w:rsidRPr="00256CC4">
        <w:rPr>
          <w:iCs/>
          <w:lang w:val="en-GB"/>
        </w:rPr>
        <w:t>before</w:t>
      </w:r>
      <w:r w:rsidRPr="00196B86">
        <w:rPr>
          <w:lang w:val="en-GB"/>
        </w:rP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3E58F260" w14:textId="77777777" w:rsidR="002A057A" w:rsidRPr="00196B86" w:rsidRDefault="002A057A">
      <w:pPr>
        <w:pStyle w:val="4Bulletedcopyblue"/>
        <w:numPr>
          <w:ilvl w:val="0"/>
          <w:numId w:val="1"/>
        </w:numPr>
        <w:rPr>
          <w:lang w:val="en-GB"/>
        </w:rPr>
      </w:pPr>
      <w:r w:rsidRPr="00196B86">
        <w:rPr>
          <w:lang w:val="en-GB"/>
        </w:rPr>
        <w:t xml:space="preserve">Inform the accused individual of the concerns or allegations and likely course of action as soon as possible after speaking to the designated officer (and the police or </w:t>
      </w:r>
      <w:r>
        <w:rPr>
          <w:lang w:val="en-GB"/>
        </w:rPr>
        <w:t xml:space="preserve">local authority </w:t>
      </w:r>
      <w:r w:rsidRPr="00196B86">
        <w:rPr>
          <w:lang w:val="en-GB"/>
        </w:rPr>
        <w:t>children’s social care services, where necessary). Where the police and/or</w:t>
      </w:r>
      <w:r>
        <w:rPr>
          <w:lang w:val="en-GB"/>
        </w:rPr>
        <w:t xml:space="preserve"> local authority</w:t>
      </w:r>
      <w:r w:rsidRPr="00196B86">
        <w:rPr>
          <w:lang w:val="en-GB"/>
        </w:rPr>
        <w:t xml:space="preserve"> children’s social care services are involved, the case manager will only share such information with the individual as has been agreed with those agencies</w:t>
      </w:r>
    </w:p>
    <w:p w14:paraId="75572EBA" w14:textId="77777777" w:rsidR="002A057A" w:rsidRPr="00196B86" w:rsidRDefault="002A057A">
      <w:pPr>
        <w:pStyle w:val="4Bulletedcopyblue"/>
        <w:numPr>
          <w:ilvl w:val="0"/>
          <w:numId w:val="1"/>
        </w:numPr>
        <w:rPr>
          <w:lang w:val="en-GB"/>
        </w:rPr>
      </w:pPr>
      <w:r w:rsidRPr="00196B86">
        <w:rPr>
          <w:lang w:val="en-GB"/>
        </w:rP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w:t>
      </w:r>
      <w:r>
        <w:rPr>
          <w:lang w:val="en-GB"/>
        </w:rPr>
        <w:t xml:space="preserve"> local authority</w:t>
      </w:r>
      <w:r w:rsidRPr="00196B86">
        <w:rPr>
          <w:lang w:val="en-GB"/>
        </w:rPr>
        <w:t xml:space="preserve"> children’s social care services, as appropriate</w:t>
      </w:r>
    </w:p>
    <w:p w14:paraId="2CA89E51" w14:textId="77777777" w:rsidR="002A057A" w:rsidRPr="00196B86" w:rsidRDefault="002A057A">
      <w:pPr>
        <w:pStyle w:val="4Bulletedcopyblue"/>
        <w:numPr>
          <w:ilvl w:val="0"/>
          <w:numId w:val="1"/>
        </w:numPr>
        <w:rPr>
          <w:lang w:val="en-GB"/>
        </w:rPr>
      </w:pPr>
      <w:r w:rsidRPr="00196B86">
        <w:rPr>
          <w:lang w:val="en-GB"/>
        </w:rPr>
        <w:t xml:space="preserve">Where the case manager is concerned about the welfare of other children in the community or the individual’s family, they will discuss these concerns with the DSL and make a risk assessment of the situation. If necessary, the DSL may make a referral to </w:t>
      </w:r>
      <w:r>
        <w:rPr>
          <w:lang w:val="en-GB"/>
        </w:rPr>
        <w:t xml:space="preserve">local authority </w:t>
      </w:r>
      <w:r w:rsidRPr="00196B86">
        <w:rPr>
          <w:lang w:val="en-GB"/>
        </w:rPr>
        <w:t>children’s social care</w:t>
      </w:r>
    </w:p>
    <w:p w14:paraId="5BCE4FEF" w14:textId="77777777" w:rsidR="002A057A" w:rsidRPr="00196B86" w:rsidRDefault="002A057A">
      <w:pPr>
        <w:pStyle w:val="4Bulletedcopyblue"/>
        <w:numPr>
          <w:ilvl w:val="0"/>
          <w:numId w:val="1"/>
        </w:numPr>
        <w:rPr>
          <w:lang w:val="en-GB"/>
        </w:rPr>
      </w:pPr>
      <w:r w:rsidRPr="00196B86">
        <w:rPr>
          <w:b/>
          <w:lang w:val="en-GB"/>
        </w:rPr>
        <w:t>If immediate suspension is considered necessary</w:t>
      </w:r>
      <w:r w:rsidRPr="00196B86">
        <w:rPr>
          <w:lang w:val="en-GB"/>
        </w:rP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14DD5ABE" w14:textId="77777777" w:rsidR="002A057A" w:rsidRPr="00196B86" w:rsidRDefault="002A057A">
      <w:pPr>
        <w:pStyle w:val="4Bulletedcopyblue"/>
        <w:numPr>
          <w:ilvl w:val="0"/>
          <w:numId w:val="1"/>
        </w:numPr>
        <w:rPr>
          <w:lang w:val="en-GB"/>
        </w:rPr>
      </w:pPr>
      <w:r w:rsidRPr="00196B86">
        <w:rPr>
          <w:b/>
          <w:lang w:val="en-GB"/>
        </w:rPr>
        <w:t xml:space="preserve">If it is decided that no further action is to be taken </w:t>
      </w:r>
      <w:r w:rsidRPr="00196B86">
        <w:rPr>
          <w:lang w:val="en-GB"/>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0AEEF97A" w14:textId="77777777" w:rsidR="002A057A" w:rsidRPr="00196B86" w:rsidRDefault="002A057A">
      <w:pPr>
        <w:pStyle w:val="4Bulletedcopyblue"/>
        <w:numPr>
          <w:ilvl w:val="0"/>
          <w:numId w:val="1"/>
        </w:numPr>
        <w:rPr>
          <w:lang w:val="en-GB"/>
        </w:rPr>
      </w:pPr>
      <w:r w:rsidRPr="00196B86">
        <w:rPr>
          <w:b/>
          <w:lang w:val="en-GB"/>
        </w:rPr>
        <w:t>If it is decided that further action is needed</w:t>
      </w:r>
      <w:r w:rsidRPr="00196B86">
        <w:rPr>
          <w:lang w:val="en-GB"/>
        </w:rPr>
        <w:t xml:space="preserve">, take steps as agreed with the designated officer to initiate the appropriate action in school and/or liaise with the police and/or </w:t>
      </w:r>
      <w:r>
        <w:rPr>
          <w:lang w:val="en-GB"/>
        </w:rPr>
        <w:t xml:space="preserve">local authority </w:t>
      </w:r>
      <w:r w:rsidRPr="00196B86">
        <w:rPr>
          <w:lang w:val="en-GB"/>
        </w:rPr>
        <w:t>children’s social care services as appropriate</w:t>
      </w:r>
    </w:p>
    <w:p w14:paraId="0CE5779E" w14:textId="09530EF7" w:rsidR="002A057A" w:rsidRPr="00196B86" w:rsidRDefault="002A057A">
      <w:pPr>
        <w:pStyle w:val="4Bulletedcopyblue"/>
        <w:numPr>
          <w:ilvl w:val="0"/>
          <w:numId w:val="1"/>
        </w:numPr>
        <w:rPr>
          <w:lang w:val="en-GB"/>
        </w:rPr>
      </w:pPr>
      <w:r w:rsidRPr="00196B86">
        <w:rPr>
          <w:lang w:val="en-GB"/>
        </w:rPr>
        <w:t xml:space="preserve">Provide effective support for the individual facing the allegation or concern, including appointing a named representative to keep them informed of the progress of the case and considering what other support is appropriate. </w:t>
      </w:r>
    </w:p>
    <w:p w14:paraId="5A2AA803" w14:textId="77777777" w:rsidR="002A057A" w:rsidRPr="00196B86" w:rsidRDefault="002A057A">
      <w:pPr>
        <w:pStyle w:val="4Bulletedcopyblue"/>
        <w:numPr>
          <w:ilvl w:val="0"/>
          <w:numId w:val="1"/>
        </w:numPr>
        <w:rPr>
          <w:lang w:val="en-GB"/>
        </w:rPr>
      </w:pPr>
      <w:r w:rsidRPr="00196B86">
        <w:rPr>
          <w:lang w:val="en-GB"/>
        </w:rPr>
        <w:t xml:space="preserve">Inform the parents or carers of the child/children involved about the allegation as soon as possible if they do not already know (following agreement with </w:t>
      </w:r>
      <w:r>
        <w:rPr>
          <w:lang w:val="en-GB"/>
        </w:rPr>
        <w:t xml:space="preserve">local authority </w:t>
      </w:r>
      <w:r w:rsidRPr="00196B86">
        <w:rPr>
          <w:lang w:val="en-GB"/>
        </w:rPr>
        <w:t xml:space="preserve">children’s social care services and/or the police, if applicable). The case manager will also inform the parents or carers of the requirement to maintain confidentiality about any allegations made against teachers (where this applies) while </w:t>
      </w:r>
      <w:r w:rsidRPr="00196B86">
        <w:rPr>
          <w:lang w:val="en-GB"/>
        </w:rPr>
        <w:lastRenderedPageBreak/>
        <w:t>investigations are ongoing. Any parent or carer who wishes to have the confidentiality restrictions removed in respect of a teacher will be advised to seek legal advice</w:t>
      </w:r>
    </w:p>
    <w:p w14:paraId="317C5D19" w14:textId="77777777" w:rsidR="002A057A" w:rsidRPr="00196B86" w:rsidRDefault="002A057A">
      <w:pPr>
        <w:pStyle w:val="4Bulletedcopyblue"/>
        <w:numPr>
          <w:ilvl w:val="0"/>
          <w:numId w:val="1"/>
        </w:numPr>
        <w:rPr>
          <w:lang w:val="en-GB"/>
        </w:rPr>
      </w:pPr>
      <w:r w:rsidRPr="00196B86">
        <w:rPr>
          <w:lang w:val="en-GB"/>
        </w:rPr>
        <w:t xml:space="preserve">Keep the parents or carers of the child/children involved informed of the progress of the case (only in relation to their child – no information will be shared regarding the staff member) </w:t>
      </w:r>
    </w:p>
    <w:p w14:paraId="0B0C520A" w14:textId="77777777" w:rsidR="002A057A" w:rsidRPr="00196B86" w:rsidRDefault="002A057A">
      <w:pPr>
        <w:pStyle w:val="4Bulletedcopyblue"/>
        <w:numPr>
          <w:ilvl w:val="0"/>
          <w:numId w:val="1"/>
        </w:numPr>
        <w:rPr>
          <w:lang w:val="en-GB"/>
        </w:rPr>
      </w:pPr>
      <w:r w:rsidRPr="00196B86">
        <w:rPr>
          <w:lang w:val="en-GB"/>
        </w:rPr>
        <w:t>Make a referral to the DBS where it is thought that the individual facing the allegation or concern has engaged in conduct that harmed or is likely to harm a child, or if the individual otherwise poses a risk of harm to a child</w:t>
      </w:r>
    </w:p>
    <w:p w14:paraId="7726BA16" w14:textId="77777777" w:rsidR="002A057A" w:rsidRPr="00196B86" w:rsidRDefault="002A057A" w:rsidP="002A057A">
      <w:pPr>
        <w:rPr>
          <w:lang w:val="en-GB"/>
        </w:rPr>
      </w:pPr>
      <w:r w:rsidRPr="00196B86">
        <w:rPr>
          <w:lang w:val="en-GB"/>
        </w:rP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23BDCE16" w14:textId="77777777" w:rsidR="002A057A" w:rsidRPr="00196B86" w:rsidRDefault="002A057A" w:rsidP="002A057A">
      <w:pPr>
        <w:rPr>
          <w:lang w:val="en-GB"/>
        </w:rPr>
      </w:pPr>
      <w:r w:rsidRPr="00196B86">
        <w:rPr>
          <w:lang w:val="en-GB"/>
        </w:rPr>
        <w:t xml:space="preserve">Where the police are involved, wherever possible the </w:t>
      </w:r>
      <w:r w:rsidRPr="00196B86">
        <w:rPr>
          <w:rStyle w:val="1bodycopy10ptChar"/>
          <w:lang w:val="en-GB"/>
        </w:rPr>
        <w:t xml:space="preserve">school </w:t>
      </w:r>
      <w:r w:rsidRPr="00196B86">
        <w:rPr>
          <w:lang w:val="en-GB"/>
        </w:rPr>
        <w:t>will ask the police at the start of the investigation to obtain consent from the individuals involved to share their statements and evidence for use in the school’s disciplinary process, should this be required at a later point.</w:t>
      </w:r>
    </w:p>
    <w:p w14:paraId="34AEF71D" w14:textId="77777777" w:rsidR="008D4372" w:rsidRDefault="008D4372" w:rsidP="008D4372">
      <w:r>
        <w:rPr>
          <w:b/>
          <w:bCs/>
        </w:rPr>
        <w:t xml:space="preserve">Additional considerations for supply teachers, trainee teachers, and all contracted staff </w:t>
      </w:r>
    </w:p>
    <w:p w14:paraId="374AE07D" w14:textId="77777777" w:rsidR="008D4372" w:rsidRDefault="008D4372" w:rsidP="008D4372">
      <w:r>
        <w:rPr>
          <w:shd w:val="clear" w:color="auto" w:fill="FFFFFF"/>
        </w:rPr>
        <w:t xml:space="preserve">If there are concerns or an allegation is made against someone not directly employed by the school, such as a supply teacher, trainee teacher, or contracted staff member provided by an agency, </w:t>
      </w:r>
      <w:r>
        <w:t xml:space="preserve">the school shares safeguarding responsibilities with the employment agency or business. </w:t>
      </w:r>
      <w:r>
        <w:rPr>
          <w:shd w:val="clear" w:color="auto" w:fill="FFFFFF"/>
        </w:rPr>
        <w:t xml:space="preserve">We will take the actions below in addition to our standard procedures. </w:t>
      </w:r>
    </w:p>
    <w:p w14:paraId="4E92E3CA" w14:textId="77777777" w:rsidR="008D4372" w:rsidRDefault="008D4372" w:rsidP="005F527B">
      <w:pPr>
        <w:numPr>
          <w:ilvl w:val="0"/>
          <w:numId w:val="63"/>
        </w:numPr>
        <w:pBdr>
          <w:left w:val="none" w:sz="0" w:space="2" w:color="auto"/>
        </w:pBdr>
        <w:ind w:left="340" w:hanging="302"/>
        <w:rPr>
          <w:rFonts w:ascii="Times New Roman" w:eastAsia="Times New Roman" w:hAnsi="Times New Roman"/>
          <w:sz w:val="27"/>
          <w:szCs w:val="27"/>
        </w:rPr>
      </w:pPr>
      <w:r>
        <w:rPr>
          <w:shd w:val="clear" w:color="auto" w:fill="FFFFFF"/>
        </w:rPr>
        <w:t>We will not decide to stop using an individual due to safeguarding concerns without finding out the facts and liaising with our LADO to determine a suitable outcome</w:t>
      </w:r>
    </w:p>
    <w:p w14:paraId="7439A80D" w14:textId="77777777" w:rsidR="008D4372" w:rsidRDefault="008D4372" w:rsidP="005F527B">
      <w:pPr>
        <w:numPr>
          <w:ilvl w:val="0"/>
          <w:numId w:val="63"/>
        </w:numPr>
        <w:pBdr>
          <w:left w:val="none" w:sz="0" w:space="2" w:color="auto"/>
        </w:pBdr>
        <w:ind w:left="340" w:hanging="302"/>
        <w:rPr>
          <w:rFonts w:ascii="Times New Roman" w:eastAsia="Times New Roman" w:hAnsi="Times New Roman"/>
          <w:sz w:val="27"/>
          <w:szCs w:val="27"/>
        </w:rPr>
      </w:pPr>
      <w:r>
        <w:rPr>
          <w:shd w:val="clear" w:color="auto" w:fill="FFFFFF"/>
        </w:rPr>
        <w:t>The governing board will discuss with the agency whether it is appropriate to suspend the individual, or redeploy them to another part of the school, while the school carries out the investigation</w:t>
      </w:r>
    </w:p>
    <w:p w14:paraId="62F0FB99" w14:textId="77777777" w:rsidR="008D4372" w:rsidRDefault="008D4372" w:rsidP="005F527B">
      <w:pPr>
        <w:numPr>
          <w:ilvl w:val="0"/>
          <w:numId w:val="63"/>
        </w:numPr>
        <w:pBdr>
          <w:left w:val="none" w:sz="0" w:space="2" w:color="auto"/>
        </w:pBdr>
        <w:ind w:left="340" w:hanging="302"/>
        <w:rPr>
          <w:rFonts w:ascii="Times New Roman" w:eastAsia="Times New Roman" w:hAnsi="Times New Roman"/>
          <w:sz w:val="27"/>
          <w:szCs w:val="27"/>
        </w:rPr>
      </w:pPr>
      <w:r>
        <w:rPr>
          <w:shd w:val="clear" w:color="auto" w:fill="FFFFFF"/>
        </w:rPr>
        <w:t>We will involve the agency fully, but the school will take the lead in collecting the necessary information and providing it to the LADO as required</w:t>
      </w:r>
    </w:p>
    <w:p w14:paraId="51F1069B" w14:textId="77777777" w:rsidR="008D4372" w:rsidRDefault="008D4372" w:rsidP="005F527B">
      <w:pPr>
        <w:numPr>
          <w:ilvl w:val="0"/>
          <w:numId w:val="63"/>
        </w:numPr>
        <w:pBdr>
          <w:left w:val="none" w:sz="0" w:space="2" w:color="auto"/>
        </w:pBdr>
        <w:ind w:left="340" w:hanging="302"/>
        <w:rPr>
          <w:rFonts w:ascii="Times New Roman" w:eastAsia="Times New Roman" w:hAnsi="Times New Roman"/>
          <w:sz w:val="27"/>
          <w:szCs w:val="27"/>
        </w:rPr>
      </w:pPr>
      <w:r>
        <w:rPr>
          <w:shd w:val="clear" w:color="auto" w:fill="FFFFFF"/>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269742F9" w14:textId="77777777" w:rsidR="008D4372" w:rsidRDefault="008D4372" w:rsidP="008D4372">
      <w:r>
        <w:rPr>
          <w:shd w:val="clear" w:color="auto" w:fill="FFFFFF"/>
        </w:rPr>
        <w:t>When using an agency, we will inform them of our process for managing allegations, and keep them updated about our policies as necessary, and will invite the agency's HR manager or equivalent to meetings as appropriate. Teacher training providers are expected to follow the same procedures as supply agencies.</w:t>
      </w:r>
    </w:p>
    <w:p w14:paraId="13F11C0F" w14:textId="77777777" w:rsidR="008D4372" w:rsidRDefault="008D4372" w:rsidP="008D4372">
      <w:pPr>
        <w:spacing w:before="240"/>
        <w:rPr>
          <w:sz w:val="24"/>
        </w:rPr>
      </w:pPr>
      <w:r>
        <w:rPr>
          <w:b/>
          <w:bCs/>
          <w:color w:val="12263F"/>
          <w:sz w:val="24"/>
        </w:rPr>
        <w:t>Timescales</w:t>
      </w:r>
    </w:p>
    <w:p w14:paraId="23CE1782" w14:textId="77777777" w:rsidR="008D4372" w:rsidRDefault="008D4372" w:rsidP="008D4372">
      <w:r>
        <w:t xml:space="preserve">We will deal with all allegations as quickly and effectively as possible and will </w:t>
      </w:r>
      <w:proofErr w:type="spellStart"/>
      <w:r>
        <w:t>endeavour</w:t>
      </w:r>
      <w:proofErr w:type="spellEnd"/>
      <w:r>
        <w:t xml:space="preserve"> to comply with the following timescales, where reasonably practicable:</w:t>
      </w:r>
    </w:p>
    <w:p w14:paraId="3468A893" w14:textId="77777777" w:rsidR="008D4372" w:rsidRDefault="008D4372" w:rsidP="005F527B">
      <w:pPr>
        <w:numPr>
          <w:ilvl w:val="0"/>
          <w:numId w:val="64"/>
        </w:numPr>
        <w:pBdr>
          <w:left w:val="none" w:sz="0" w:space="2" w:color="auto"/>
        </w:pBdr>
        <w:ind w:left="340" w:hanging="302"/>
        <w:rPr>
          <w:rFonts w:ascii="Times New Roman" w:eastAsia="Times New Roman" w:hAnsi="Times New Roman"/>
          <w:sz w:val="27"/>
          <w:szCs w:val="27"/>
        </w:rPr>
      </w:pPr>
      <w:r>
        <w:t xml:space="preserve">Any cases where it is clear immediately that the allegation is unsubstantiated or malicious should be resolved within 1 week </w:t>
      </w:r>
    </w:p>
    <w:p w14:paraId="2E17DAC8" w14:textId="77777777" w:rsidR="008D4372" w:rsidRDefault="008D4372" w:rsidP="005F527B">
      <w:pPr>
        <w:numPr>
          <w:ilvl w:val="0"/>
          <w:numId w:val="64"/>
        </w:numPr>
        <w:pBdr>
          <w:left w:val="none" w:sz="0" w:space="2" w:color="auto"/>
        </w:pBdr>
        <w:ind w:left="340" w:hanging="302"/>
        <w:rPr>
          <w:rFonts w:ascii="Times New Roman" w:eastAsia="Times New Roman" w:hAnsi="Times New Roman"/>
          <w:sz w:val="27"/>
          <w:szCs w:val="27"/>
        </w:rPr>
      </w:pPr>
      <w:r>
        <w:t xml:space="preserve">If the nature of an allegation does not require formal disciplinary action, appropriate action should be taken within 3 working days </w:t>
      </w:r>
    </w:p>
    <w:p w14:paraId="6430FA27" w14:textId="77777777" w:rsidR="008D4372" w:rsidRDefault="008D4372" w:rsidP="005F527B">
      <w:pPr>
        <w:numPr>
          <w:ilvl w:val="0"/>
          <w:numId w:val="64"/>
        </w:numPr>
        <w:pBdr>
          <w:left w:val="none" w:sz="0" w:space="2" w:color="auto"/>
        </w:pBdr>
        <w:ind w:left="340" w:hanging="302"/>
        <w:rPr>
          <w:rFonts w:ascii="Times New Roman" w:eastAsia="Times New Roman" w:hAnsi="Times New Roman"/>
          <w:sz w:val="27"/>
          <w:szCs w:val="27"/>
        </w:rPr>
      </w:pPr>
      <w:r>
        <w:t xml:space="preserve">If a disciplinary hearing is required and can be held without further investigation, this should be held within 15 working days </w:t>
      </w:r>
    </w:p>
    <w:p w14:paraId="45F99FA8" w14:textId="77777777" w:rsidR="008D4372" w:rsidRDefault="008D4372" w:rsidP="008D4372">
      <w:pPr>
        <w:spacing w:before="120"/>
      </w:pPr>
      <w:r>
        <w:t xml:space="preserve">However, these are objectives only and where they are not met, we will </w:t>
      </w:r>
      <w:proofErr w:type="spellStart"/>
      <w:r>
        <w:t>endeavour</w:t>
      </w:r>
      <w:proofErr w:type="spellEnd"/>
      <w:r>
        <w:t xml:space="preserve"> to take the required action as soon as possible thereafter. </w:t>
      </w:r>
    </w:p>
    <w:p w14:paraId="702D4442" w14:textId="77777777" w:rsidR="00220521" w:rsidRDefault="00220521" w:rsidP="00220521">
      <w:pPr>
        <w:spacing w:before="240"/>
        <w:rPr>
          <w:sz w:val="24"/>
        </w:rPr>
      </w:pPr>
      <w:r>
        <w:rPr>
          <w:b/>
          <w:bCs/>
          <w:color w:val="12263F"/>
          <w:sz w:val="24"/>
        </w:rPr>
        <w:t>Specific actions</w:t>
      </w:r>
    </w:p>
    <w:p w14:paraId="13A0860D" w14:textId="77777777" w:rsidR="00220521" w:rsidRDefault="00220521" w:rsidP="00220521">
      <w:r>
        <w:rPr>
          <w:b/>
          <w:bCs/>
        </w:rPr>
        <w:t>Action following a criminal investigation or prosecution</w:t>
      </w:r>
    </w:p>
    <w:p w14:paraId="10434DC2" w14:textId="77777777" w:rsidR="00220521" w:rsidRDefault="00220521" w:rsidP="00220521">
      <w:r>
        <w:lastRenderedPageBreak/>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010AC553" w14:textId="77777777" w:rsidR="00220521" w:rsidRDefault="00220521" w:rsidP="00220521">
      <w:r>
        <w:rPr>
          <w:b/>
          <w:bCs/>
        </w:rPr>
        <w:t>Conclusion of a case where the allegation is substantiated</w:t>
      </w:r>
    </w:p>
    <w:p w14:paraId="1540BD53" w14:textId="77777777" w:rsidR="00220521" w:rsidRDefault="00220521" w:rsidP="00220521">
      <w: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6FABC728" w14:textId="77777777" w:rsidR="00220521" w:rsidRDefault="00220521" w:rsidP="00220521">
      <w:r>
        <w:t>If the individual concerned is a member of teaching staff, the school will consider whether to refer the matter to the Teaching Regulation Agency to consider prohibiting the individual from teaching.</w:t>
      </w:r>
    </w:p>
    <w:p w14:paraId="2C04431B" w14:textId="77777777" w:rsidR="00220521" w:rsidRDefault="00220521" w:rsidP="00220521">
      <w:r>
        <w:rPr>
          <w:b/>
          <w:bCs/>
        </w:rPr>
        <w:t>Individuals returning to work after suspension</w:t>
      </w:r>
    </w:p>
    <w:p w14:paraId="3A8F1E87" w14:textId="77777777" w:rsidR="00220521" w:rsidRDefault="00220521" w:rsidP="00220521">
      <w:r>
        <w:t>If it is decided on the conclusion of a case that an individual who has been suspended can return to work, the case manager will consider how best to facilitate this.</w:t>
      </w:r>
    </w:p>
    <w:p w14:paraId="1F92F1F8" w14:textId="77777777" w:rsidR="00220521" w:rsidRDefault="00220521" w:rsidP="00220521">
      <w:r>
        <w:t>The case manager will also consider how best to manage the individual’s contact with the child or children who made the allegation, if they are still attending the school.</w:t>
      </w:r>
    </w:p>
    <w:p w14:paraId="63597129" w14:textId="77777777" w:rsidR="00220521" w:rsidRDefault="00220521" w:rsidP="00220521">
      <w:r>
        <w:rPr>
          <w:b/>
          <w:bCs/>
        </w:rPr>
        <w:t>Unsubstantiated, unfounded, false or malicious reports</w:t>
      </w:r>
    </w:p>
    <w:p w14:paraId="79572954" w14:textId="77777777" w:rsidR="00220521" w:rsidRDefault="00220521" w:rsidP="00220521">
      <w:r>
        <w:t xml:space="preserve">If a report is: </w:t>
      </w:r>
    </w:p>
    <w:p w14:paraId="1FD969E3" w14:textId="77777777" w:rsidR="00220521" w:rsidRDefault="00220521" w:rsidP="005F527B">
      <w:pPr>
        <w:numPr>
          <w:ilvl w:val="0"/>
          <w:numId w:val="65"/>
        </w:numPr>
        <w:pBdr>
          <w:left w:val="none" w:sz="0" w:space="2" w:color="auto"/>
        </w:pBdr>
        <w:ind w:left="340" w:hanging="302"/>
        <w:rPr>
          <w:rFonts w:ascii="Times New Roman" w:eastAsia="Times New Roman" w:hAnsi="Times New Roman"/>
          <w:sz w:val="27"/>
          <w:szCs w:val="27"/>
        </w:rPr>
      </w:pPr>
      <w: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72BFF25E" w14:textId="77777777" w:rsidR="00220521" w:rsidRDefault="00220521" w:rsidP="005F527B">
      <w:pPr>
        <w:numPr>
          <w:ilvl w:val="0"/>
          <w:numId w:val="65"/>
        </w:numPr>
        <w:pBdr>
          <w:left w:val="none" w:sz="0" w:space="2" w:color="auto"/>
        </w:pBdr>
        <w:ind w:left="340" w:hanging="302"/>
        <w:rPr>
          <w:rFonts w:ascii="Times New Roman" w:eastAsia="Times New Roman" w:hAnsi="Times New Roman"/>
          <w:sz w:val="27"/>
          <w:szCs w:val="27"/>
        </w:rPr>
      </w:pPr>
      <w:r>
        <w:t>Shown to be deliberately invented, or malicious, the school will consider whether any disciplinary action is appropriate against the individual(s) who made it</w:t>
      </w:r>
    </w:p>
    <w:p w14:paraId="48C1F63C" w14:textId="77777777" w:rsidR="00220521" w:rsidRDefault="00220521" w:rsidP="00220521">
      <w:r>
        <w:rPr>
          <w:b/>
          <w:bCs/>
        </w:rPr>
        <w:t>Unsubstantiated, unfounded, false or malicious allegations</w:t>
      </w:r>
    </w:p>
    <w:p w14:paraId="54103FD3" w14:textId="77777777" w:rsidR="00220521" w:rsidRDefault="00220521" w:rsidP="00220521">
      <w:r>
        <w:t>If an allegation is:</w:t>
      </w:r>
    </w:p>
    <w:p w14:paraId="0E6D6E4D" w14:textId="77777777" w:rsidR="00220521" w:rsidRDefault="00220521" w:rsidP="005F527B">
      <w:pPr>
        <w:numPr>
          <w:ilvl w:val="0"/>
          <w:numId w:val="66"/>
        </w:numPr>
        <w:pBdr>
          <w:left w:val="none" w:sz="0" w:space="2" w:color="auto"/>
        </w:pBdr>
        <w:ind w:left="340" w:hanging="302"/>
        <w:rPr>
          <w:rFonts w:ascii="Times New Roman" w:eastAsia="Times New Roman" w:hAnsi="Times New Roman"/>
          <w:sz w:val="27"/>
          <w:szCs w:val="27"/>
        </w:rPr>
      </w:pPr>
      <w: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local authority children’s social care may be appropriate</w:t>
      </w:r>
    </w:p>
    <w:p w14:paraId="172D41FD" w14:textId="77777777" w:rsidR="00220521" w:rsidRDefault="00220521" w:rsidP="005F527B">
      <w:pPr>
        <w:numPr>
          <w:ilvl w:val="0"/>
          <w:numId w:val="66"/>
        </w:numPr>
        <w:pBdr>
          <w:left w:val="none" w:sz="0" w:space="2" w:color="auto"/>
        </w:pBdr>
        <w:ind w:left="340" w:hanging="302"/>
        <w:rPr>
          <w:rFonts w:ascii="Times New Roman" w:eastAsia="Times New Roman" w:hAnsi="Times New Roman"/>
          <w:sz w:val="27"/>
          <w:szCs w:val="27"/>
        </w:rPr>
      </w:pPr>
      <w:r>
        <w:t>Shown to be deliberately invented, or malicious, the school will consider whether any disciplinary action is appropriate against the individual(s) who made it</w:t>
      </w:r>
    </w:p>
    <w:p w14:paraId="12E2A3F8" w14:textId="77777777" w:rsidR="00393E7A" w:rsidRDefault="00393E7A" w:rsidP="00393E7A">
      <w:pPr>
        <w:tabs>
          <w:tab w:val="left" w:pos="6511"/>
        </w:tabs>
        <w:spacing w:before="240"/>
        <w:rPr>
          <w:b/>
          <w:bCs/>
          <w:sz w:val="24"/>
        </w:rPr>
      </w:pPr>
      <w:r>
        <w:rPr>
          <w:b/>
          <w:bCs/>
          <w:color w:val="12263F"/>
          <w:sz w:val="24"/>
        </w:rPr>
        <w:t>Confidentiality and information sharing</w:t>
      </w:r>
      <w:r>
        <w:rPr>
          <w:b/>
          <w:bCs/>
          <w:color w:val="12263F"/>
          <w:sz w:val="24"/>
        </w:rPr>
        <w:tab/>
      </w:r>
    </w:p>
    <w:p w14:paraId="1BB92A73" w14:textId="77777777" w:rsidR="00393E7A" w:rsidRDefault="00393E7A" w:rsidP="00393E7A">
      <w:r>
        <w:t>The school will make every effort to maintain confidentiality and guard against unwanted publicity while an allegation is being investigated or considered.</w:t>
      </w:r>
    </w:p>
    <w:p w14:paraId="299E50F3" w14:textId="77777777" w:rsidR="00393E7A" w:rsidRDefault="00393E7A" w:rsidP="00393E7A">
      <w:r>
        <w:t>The case manager will take advice from the LADO, police and local authority children’s social care services, as appropriate, to agree:</w:t>
      </w:r>
    </w:p>
    <w:p w14:paraId="39944595" w14:textId="77777777" w:rsidR="00393E7A" w:rsidRDefault="00393E7A" w:rsidP="005F527B">
      <w:pPr>
        <w:numPr>
          <w:ilvl w:val="0"/>
          <w:numId w:val="67"/>
        </w:numPr>
        <w:pBdr>
          <w:left w:val="none" w:sz="0" w:space="2" w:color="auto"/>
        </w:pBdr>
        <w:ind w:left="340" w:hanging="302"/>
        <w:rPr>
          <w:rFonts w:ascii="Times New Roman" w:eastAsia="Times New Roman" w:hAnsi="Times New Roman"/>
          <w:sz w:val="27"/>
          <w:szCs w:val="27"/>
        </w:rPr>
      </w:pPr>
      <w:r>
        <w:t>Who needs to know about the allegation and what information can be shared</w:t>
      </w:r>
    </w:p>
    <w:p w14:paraId="083E2DAA" w14:textId="77777777" w:rsidR="00393E7A" w:rsidRDefault="00393E7A" w:rsidP="005F527B">
      <w:pPr>
        <w:numPr>
          <w:ilvl w:val="0"/>
          <w:numId w:val="67"/>
        </w:numPr>
        <w:pBdr>
          <w:left w:val="none" w:sz="0" w:space="2" w:color="auto"/>
        </w:pBdr>
        <w:ind w:left="340" w:hanging="302"/>
        <w:rPr>
          <w:rFonts w:ascii="Times New Roman" w:eastAsia="Times New Roman" w:hAnsi="Times New Roman"/>
          <w:sz w:val="27"/>
          <w:szCs w:val="27"/>
        </w:rPr>
      </w:pPr>
      <w:r>
        <w:t xml:space="preserve">How to manage speculation, leaks and gossip, including how to make parents or carers of a child/children involved aware of their obligations with respect to confidentiality </w:t>
      </w:r>
    </w:p>
    <w:p w14:paraId="546A7FA4" w14:textId="77777777" w:rsidR="00393E7A" w:rsidRDefault="00393E7A" w:rsidP="005F527B">
      <w:pPr>
        <w:numPr>
          <w:ilvl w:val="0"/>
          <w:numId w:val="67"/>
        </w:numPr>
        <w:pBdr>
          <w:left w:val="none" w:sz="0" w:space="2" w:color="auto"/>
        </w:pBdr>
        <w:ind w:left="340" w:hanging="302"/>
        <w:rPr>
          <w:rFonts w:ascii="Times New Roman" w:eastAsia="Times New Roman" w:hAnsi="Times New Roman"/>
          <w:sz w:val="27"/>
          <w:szCs w:val="27"/>
        </w:rPr>
      </w:pPr>
      <w:r>
        <w:t>What, if any, information can be reasonably given to the wider community to reduce speculation</w:t>
      </w:r>
    </w:p>
    <w:p w14:paraId="14AF88DA" w14:textId="77777777" w:rsidR="00393E7A" w:rsidRDefault="00393E7A" w:rsidP="005F527B">
      <w:pPr>
        <w:numPr>
          <w:ilvl w:val="0"/>
          <w:numId w:val="67"/>
        </w:numPr>
        <w:pBdr>
          <w:left w:val="none" w:sz="0" w:space="2" w:color="auto"/>
        </w:pBdr>
        <w:ind w:left="340" w:hanging="302"/>
        <w:rPr>
          <w:rFonts w:ascii="Times New Roman" w:eastAsia="Times New Roman" w:hAnsi="Times New Roman"/>
          <w:sz w:val="27"/>
          <w:szCs w:val="27"/>
        </w:rPr>
      </w:pPr>
      <w:r>
        <w:t>How to manage press interest if, and when, it arises</w:t>
      </w:r>
    </w:p>
    <w:p w14:paraId="2D21D79B" w14:textId="77777777" w:rsidR="00393E7A" w:rsidRDefault="00393E7A" w:rsidP="00393E7A">
      <w:pPr>
        <w:spacing w:before="240"/>
        <w:rPr>
          <w:sz w:val="24"/>
        </w:rPr>
      </w:pPr>
      <w:r>
        <w:rPr>
          <w:b/>
          <w:bCs/>
          <w:color w:val="12263F"/>
          <w:sz w:val="24"/>
        </w:rPr>
        <w:t>Record-keeping</w:t>
      </w:r>
    </w:p>
    <w:p w14:paraId="065928EF" w14:textId="77777777" w:rsidR="00393E7A" w:rsidRDefault="00393E7A" w:rsidP="00393E7A">
      <w:r>
        <w:lastRenderedPageBreak/>
        <w:t xml:space="preserve">The case manager will maintain clear records about any case where the allegation or concern meets the criteria above and store them on the individual’s confidential personnel file for the duration of the case. </w:t>
      </w:r>
    </w:p>
    <w:p w14:paraId="25840136" w14:textId="77777777" w:rsidR="00393E7A" w:rsidRDefault="00393E7A" w:rsidP="00393E7A">
      <w:r>
        <w:t>The records of any allegation that, following an investigation, is found to be malicious or false will be deleted from the individual’s personnel file (unless the individual consents for the records to be retained on the file).</w:t>
      </w:r>
    </w:p>
    <w:p w14:paraId="542F4AC9" w14:textId="77777777" w:rsidR="00393E7A" w:rsidRDefault="00393E7A" w:rsidP="00393E7A">
      <w:r>
        <w:t>For all other allegations (which are not found to be malicious or false), the following information will be kept on the file of the individual concerned:</w:t>
      </w:r>
    </w:p>
    <w:p w14:paraId="3554D684" w14:textId="77777777" w:rsidR="00393E7A" w:rsidRDefault="00393E7A" w:rsidP="005F527B">
      <w:pPr>
        <w:numPr>
          <w:ilvl w:val="0"/>
          <w:numId w:val="68"/>
        </w:numPr>
        <w:pBdr>
          <w:left w:val="none" w:sz="0" w:space="2" w:color="auto"/>
        </w:pBdr>
        <w:ind w:left="340" w:hanging="302"/>
        <w:rPr>
          <w:rFonts w:ascii="Times New Roman" w:eastAsia="Times New Roman" w:hAnsi="Times New Roman"/>
          <w:sz w:val="27"/>
          <w:szCs w:val="27"/>
        </w:rPr>
      </w:pPr>
      <w:r>
        <w:t>A clear and comprehensive summary of the allegation</w:t>
      </w:r>
    </w:p>
    <w:p w14:paraId="12B64319" w14:textId="77777777" w:rsidR="00393E7A" w:rsidRDefault="00393E7A" w:rsidP="005F527B">
      <w:pPr>
        <w:numPr>
          <w:ilvl w:val="0"/>
          <w:numId w:val="68"/>
        </w:numPr>
        <w:pBdr>
          <w:left w:val="none" w:sz="0" w:space="2" w:color="auto"/>
        </w:pBdr>
        <w:ind w:left="340" w:hanging="302"/>
        <w:rPr>
          <w:rFonts w:ascii="Times New Roman" w:eastAsia="Times New Roman" w:hAnsi="Times New Roman"/>
          <w:sz w:val="27"/>
          <w:szCs w:val="27"/>
        </w:rPr>
      </w:pPr>
      <w:r>
        <w:t>Details of how the allegation was followed up and resolved</w:t>
      </w:r>
    </w:p>
    <w:p w14:paraId="7538D1F2" w14:textId="77777777" w:rsidR="00393E7A" w:rsidRDefault="00393E7A" w:rsidP="005F527B">
      <w:pPr>
        <w:numPr>
          <w:ilvl w:val="0"/>
          <w:numId w:val="68"/>
        </w:numPr>
        <w:pBdr>
          <w:left w:val="none" w:sz="0" w:space="2" w:color="auto"/>
        </w:pBdr>
        <w:ind w:left="340" w:hanging="302"/>
        <w:rPr>
          <w:rFonts w:ascii="Times New Roman" w:eastAsia="Times New Roman" w:hAnsi="Times New Roman"/>
          <w:sz w:val="27"/>
          <w:szCs w:val="27"/>
        </w:rPr>
      </w:pPr>
      <w:r>
        <w:t xml:space="preserve">Notes of any action taken, decisions reached and the outcome </w:t>
      </w:r>
    </w:p>
    <w:p w14:paraId="1FDB3624" w14:textId="77777777" w:rsidR="00393E7A" w:rsidRDefault="00393E7A" w:rsidP="005F527B">
      <w:pPr>
        <w:numPr>
          <w:ilvl w:val="0"/>
          <w:numId w:val="68"/>
        </w:numPr>
        <w:pBdr>
          <w:left w:val="none" w:sz="0" w:space="2" w:color="auto"/>
        </w:pBdr>
        <w:ind w:left="340" w:hanging="302"/>
        <w:rPr>
          <w:rFonts w:ascii="Times New Roman" w:eastAsia="Times New Roman" w:hAnsi="Times New Roman"/>
          <w:sz w:val="27"/>
          <w:szCs w:val="27"/>
        </w:rPr>
      </w:pPr>
      <w:r>
        <w:t>A declaration on whether the information will be referred to in any future reference</w:t>
      </w:r>
    </w:p>
    <w:p w14:paraId="37B8B50E" w14:textId="77777777" w:rsidR="00393E7A" w:rsidRDefault="00393E7A" w:rsidP="00393E7A">
      <w:r>
        <w:t>In these cases, the school will provide a copy to the individual, in agreement with local authority children’s social care or the police as appropriate.</w:t>
      </w:r>
    </w:p>
    <w:p w14:paraId="4406B9D8" w14:textId="77777777" w:rsidR="00393E7A" w:rsidRDefault="00393E7A" w:rsidP="00393E7A">
      <w:r>
        <w:t>We will retain all records at least until the accused individual has reached normal pension age, or for 10 years from the date of the allegation if that is longer.</w:t>
      </w:r>
    </w:p>
    <w:p w14:paraId="59055354" w14:textId="77777777" w:rsidR="002A057A" w:rsidRPr="00196B86" w:rsidRDefault="002A057A" w:rsidP="002A057A">
      <w:pPr>
        <w:pStyle w:val="Subhead2"/>
        <w:rPr>
          <w:lang w:val="en-GB"/>
        </w:rPr>
      </w:pPr>
      <w:r w:rsidRPr="00196B86">
        <w:rPr>
          <w:lang w:val="en-GB"/>
        </w:rPr>
        <w:t>References</w:t>
      </w:r>
    </w:p>
    <w:p w14:paraId="3C5AA5AB" w14:textId="77777777" w:rsidR="002A057A" w:rsidRPr="00196B86" w:rsidRDefault="002A057A" w:rsidP="002A057A">
      <w:pPr>
        <w:rPr>
          <w:lang w:val="en-GB"/>
        </w:rPr>
      </w:pPr>
      <w:r w:rsidRPr="00196B86">
        <w:rPr>
          <w:lang w:val="en-GB"/>
        </w:rPr>
        <w:t>When providing employer references, we will:</w:t>
      </w:r>
    </w:p>
    <w:p w14:paraId="7C925707" w14:textId="77777777" w:rsidR="002A057A" w:rsidRPr="00196B86" w:rsidRDefault="002A057A">
      <w:pPr>
        <w:pStyle w:val="4Bulletedcopyblue"/>
        <w:numPr>
          <w:ilvl w:val="0"/>
          <w:numId w:val="1"/>
        </w:numPr>
        <w:rPr>
          <w:lang w:val="en-GB"/>
        </w:rPr>
      </w:pPr>
      <w:r w:rsidRPr="00196B86">
        <w:rPr>
          <w:lang w:val="en-GB"/>
        </w:rPr>
        <w:t xml:space="preserve">Not refer to any allegation that has been found to be false, unfounded, unsubstantiated or malicious, or any repeated allegations </w:t>
      </w:r>
      <w:r>
        <w:rPr>
          <w:lang w:val="en-GB"/>
        </w:rPr>
        <w:t>that</w:t>
      </w:r>
      <w:r w:rsidRPr="00196B86">
        <w:rPr>
          <w:lang w:val="en-GB"/>
        </w:rPr>
        <w:t xml:space="preserve"> have all been found to be false, unfounded, unsubstantiated or malicious</w:t>
      </w:r>
    </w:p>
    <w:p w14:paraId="15219371" w14:textId="77777777" w:rsidR="002A057A" w:rsidRPr="00196B86" w:rsidRDefault="002A057A">
      <w:pPr>
        <w:pStyle w:val="4Bulletedcopyblue"/>
        <w:numPr>
          <w:ilvl w:val="0"/>
          <w:numId w:val="1"/>
        </w:numPr>
        <w:rPr>
          <w:lang w:val="en-GB"/>
        </w:rPr>
      </w:pPr>
      <w:r w:rsidRPr="00196B86">
        <w:rPr>
          <w:lang w:val="en-GB"/>
        </w:rPr>
        <w:t>Include substantiated allegations, provided that the information is factual and does not include opinions</w:t>
      </w:r>
    </w:p>
    <w:p w14:paraId="44221F1B" w14:textId="77777777" w:rsidR="002A057A" w:rsidRPr="00196B86" w:rsidRDefault="002A057A" w:rsidP="002A057A">
      <w:pPr>
        <w:pStyle w:val="Subhead2"/>
        <w:rPr>
          <w:lang w:val="en-GB"/>
        </w:rPr>
      </w:pPr>
      <w:r w:rsidRPr="00196B86">
        <w:rPr>
          <w:lang w:val="en-GB"/>
        </w:rPr>
        <w:t>Learning lessons</w:t>
      </w:r>
    </w:p>
    <w:p w14:paraId="6C102C77" w14:textId="77777777" w:rsidR="002A057A" w:rsidRPr="00196B86" w:rsidRDefault="002A057A" w:rsidP="002A057A">
      <w:pPr>
        <w:rPr>
          <w:lang w:val="en-GB"/>
        </w:rPr>
      </w:pPr>
      <w:r w:rsidRPr="00196B86">
        <w:rPr>
          <w:lang w:val="en-GB"/>
        </w:rPr>
        <w:t xml:space="preserve">After any cases where the allegations are </w:t>
      </w:r>
      <w:r w:rsidRPr="001B1237">
        <w:rPr>
          <w:iCs/>
          <w:lang w:val="en-GB"/>
        </w:rPr>
        <w:t>substantiated</w:t>
      </w:r>
      <w:r w:rsidRPr="00196B86">
        <w:rPr>
          <w:lang w:val="en-GB"/>
        </w:rPr>
        <w:t xml:space="preserve">, the case manager will review the circumstances of the case with the </w:t>
      </w:r>
      <w:r>
        <w:rPr>
          <w:lang w:val="en-GB"/>
        </w:rPr>
        <w:t>LADO</w:t>
      </w:r>
      <w:r w:rsidRPr="00196B86">
        <w:rPr>
          <w:lang w:val="en-GB"/>
        </w:rPr>
        <w:t xml:space="preserve"> to determine whether there are any improvements that we can make to the school’s procedures or practice to help prevent similar events in the future. </w:t>
      </w:r>
    </w:p>
    <w:p w14:paraId="4386D362" w14:textId="77777777" w:rsidR="002A057A" w:rsidRPr="00196B86" w:rsidRDefault="002A057A" w:rsidP="002A057A">
      <w:pPr>
        <w:rPr>
          <w:lang w:val="en-GB"/>
        </w:rPr>
      </w:pPr>
      <w:r w:rsidRPr="00196B86">
        <w:rPr>
          <w:lang w:val="en-GB"/>
        </w:rPr>
        <w:t>This will include consideration of (as applicable):</w:t>
      </w:r>
    </w:p>
    <w:p w14:paraId="26681DB6" w14:textId="77777777" w:rsidR="002A057A" w:rsidRPr="00196B86" w:rsidRDefault="002A057A">
      <w:pPr>
        <w:numPr>
          <w:ilvl w:val="0"/>
          <w:numId w:val="10"/>
        </w:numPr>
        <w:spacing w:before="120"/>
        <w:ind w:left="568" w:hanging="284"/>
        <w:rPr>
          <w:rFonts w:eastAsia="Arial"/>
          <w:lang w:val="en-GB"/>
        </w:rPr>
      </w:pPr>
      <w:r w:rsidRPr="00196B86">
        <w:rPr>
          <w:rFonts w:eastAsia="Arial"/>
          <w:lang w:val="en-GB"/>
        </w:rPr>
        <w:t>Issues arising from the decision to suspend the member of staff</w:t>
      </w:r>
    </w:p>
    <w:p w14:paraId="0348910F" w14:textId="77777777" w:rsidR="002A057A" w:rsidRPr="00196B86" w:rsidRDefault="002A057A">
      <w:pPr>
        <w:numPr>
          <w:ilvl w:val="0"/>
          <w:numId w:val="10"/>
        </w:numPr>
        <w:spacing w:before="120"/>
        <w:ind w:left="568" w:hanging="284"/>
        <w:rPr>
          <w:rFonts w:eastAsia="Arial"/>
          <w:lang w:val="en-GB"/>
        </w:rPr>
      </w:pPr>
      <w:r w:rsidRPr="00196B86">
        <w:rPr>
          <w:rFonts w:eastAsia="Arial"/>
          <w:lang w:val="en-GB"/>
        </w:rPr>
        <w:t>The duration of the suspension</w:t>
      </w:r>
    </w:p>
    <w:p w14:paraId="11F199EF" w14:textId="77777777" w:rsidR="002A057A" w:rsidRPr="00196B86" w:rsidRDefault="002A057A">
      <w:pPr>
        <w:numPr>
          <w:ilvl w:val="0"/>
          <w:numId w:val="10"/>
        </w:numPr>
        <w:spacing w:before="120"/>
        <w:ind w:left="568" w:hanging="284"/>
        <w:rPr>
          <w:lang w:val="en-GB"/>
        </w:rPr>
      </w:pPr>
      <w:r w:rsidRPr="00196B86">
        <w:rPr>
          <w:rFonts w:eastAsia="Arial"/>
          <w:lang w:val="en-GB"/>
        </w:rPr>
        <w:t xml:space="preserve">Whether or not the suspension was justified </w:t>
      </w:r>
    </w:p>
    <w:p w14:paraId="7CAB231D" w14:textId="77777777" w:rsidR="002A057A" w:rsidRPr="00196B86" w:rsidRDefault="002A057A">
      <w:pPr>
        <w:numPr>
          <w:ilvl w:val="0"/>
          <w:numId w:val="10"/>
        </w:numPr>
        <w:spacing w:before="120"/>
        <w:ind w:left="568" w:hanging="284"/>
        <w:rPr>
          <w:lang w:val="en-GB"/>
        </w:rPr>
      </w:pPr>
      <w:r w:rsidRPr="00196B86">
        <w:rPr>
          <w:rFonts w:eastAsia="Arial"/>
          <w:lang w:val="en-GB"/>
        </w:rPr>
        <w:t>The use of suspension when the individual is subsequently reinstated. We will consider how future investigations of a similar nature could be carried out without suspending the individual</w:t>
      </w:r>
    </w:p>
    <w:p w14:paraId="4C6F16B5" w14:textId="77777777" w:rsidR="002A057A" w:rsidRPr="00196B86" w:rsidRDefault="002A057A" w:rsidP="002A057A">
      <w:pPr>
        <w:spacing w:before="120"/>
        <w:rPr>
          <w:rFonts w:eastAsia="Arial"/>
          <w:lang w:val="en-GB"/>
        </w:rPr>
      </w:pPr>
      <w:r w:rsidRPr="00196B86">
        <w:rPr>
          <w:rFonts w:eastAsia="Arial"/>
          <w:lang w:val="en-GB"/>
        </w:rPr>
        <w:t>For all other cases, the case manager will consider the facts and determine whether any improvements can be made.</w:t>
      </w:r>
    </w:p>
    <w:p w14:paraId="5CC6EB4E" w14:textId="77777777" w:rsidR="002A057A" w:rsidRPr="00196B86" w:rsidRDefault="002A057A" w:rsidP="002A057A">
      <w:pPr>
        <w:pStyle w:val="Subhead2"/>
        <w:rPr>
          <w:lang w:val="en-GB"/>
        </w:rPr>
      </w:pPr>
      <w:r w:rsidRPr="00196B86">
        <w:rPr>
          <w:lang w:val="en-GB"/>
        </w:rPr>
        <w:t>Non-recent allegations</w:t>
      </w:r>
    </w:p>
    <w:p w14:paraId="563DE919" w14:textId="77777777" w:rsidR="002A057A" w:rsidRPr="00196B86" w:rsidRDefault="002A057A" w:rsidP="002A057A">
      <w:pPr>
        <w:spacing w:before="120"/>
        <w:rPr>
          <w:lang w:val="en-GB"/>
        </w:rPr>
      </w:pPr>
      <w:r w:rsidRPr="00196B86">
        <w:rPr>
          <w:lang w:val="en-GB"/>
        </w:rPr>
        <w:t>Abuse can be reported, no matter how long ago it happened.</w:t>
      </w:r>
    </w:p>
    <w:p w14:paraId="20245527" w14:textId="77777777" w:rsidR="002A057A" w:rsidRPr="00196B86" w:rsidRDefault="002A057A" w:rsidP="002A057A">
      <w:pPr>
        <w:spacing w:before="120"/>
        <w:rPr>
          <w:lang w:val="en-GB"/>
        </w:rPr>
      </w:pPr>
      <w:r w:rsidRPr="00196B86">
        <w:rPr>
          <w:lang w:val="en-GB"/>
        </w:rPr>
        <w:t>We will report any non-recent allegations made by a child to the LADO in line with our local authority’s procedures for dealing with non-recent allegations.</w:t>
      </w:r>
    </w:p>
    <w:p w14:paraId="2CE37051" w14:textId="77777777" w:rsidR="002A057A" w:rsidRPr="00196B86" w:rsidRDefault="002A057A" w:rsidP="002A057A">
      <w:pPr>
        <w:spacing w:before="120"/>
        <w:rPr>
          <w:lang w:val="en-GB"/>
        </w:rPr>
      </w:pPr>
      <w:r w:rsidRPr="00196B86">
        <w:rPr>
          <w:lang w:val="en-GB"/>
        </w:rPr>
        <w:t>Where an adult makes an allegation to the school that they were abused as a child, we will advise the individual to report the allegation to the police.</w:t>
      </w:r>
    </w:p>
    <w:p w14:paraId="2C58A147" w14:textId="77777777" w:rsidR="002A057A" w:rsidRPr="00196B86" w:rsidRDefault="002A057A" w:rsidP="002A057A">
      <w:pPr>
        <w:pStyle w:val="Subhead2"/>
        <w:rPr>
          <w:lang w:val="en-GB"/>
        </w:rPr>
      </w:pPr>
      <w:r w:rsidRPr="00196B86">
        <w:rPr>
          <w:lang w:val="en-GB"/>
        </w:rPr>
        <w:t>Section 2: concerns that do not meet the harm threshold</w:t>
      </w:r>
    </w:p>
    <w:p w14:paraId="4D199CC2" w14:textId="77777777" w:rsidR="002A057A" w:rsidRPr="00196B86" w:rsidRDefault="002A057A" w:rsidP="002A057A">
      <w:pPr>
        <w:rPr>
          <w:lang w:val="en-GB"/>
        </w:rPr>
      </w:pPr>
      <w:r w:rsidRPr="00196B86">
        <w:rPr>
          <w:lang w:val="en-GB"/>
        </w:rPr>
        <w:t>This section applies to all concerns (including allegations) about members of staff, including supply teachers, volunteers and contractors, which do not meet the harm threshold set out in section 1 above.</w:t>
      </w:r>
    </w:p>
    <w:p w14:paraId="6A9F9D7C" w14:textId="77777777" w:rsidR="002A057A" w:rsidRPr="00196B86" w:rsidRDefault="002A057A" w:rsidP="002A057A">
      <w:pPr>
        <w:rPr>
          <w:lang w:val="en-GB"/>
        </w:rPr>
      </w:pPr>
      <w:r w:rsidRPr="00196B86">
        <w:rPr>
          <w:lang w:val="en-GB"/>
        </w:rPr>
        <w:lastRenderedPageBreak/>
        <w:t xml:space="preserve">Concerns may arise through, for example: </w:t>
      </w:r>
    </w:p>
    <w:p w14:paraId="0869842E" w14:textId="77777777" w:rsidR="002A057A" w:rsidRPr="00196B86" w:rsidRDefault="002A057A">
      <w:pPr>
        <w:pStyle w:val="4Bulletedcopyblue"/>
        <w:numPr>
          <w:ilvl w:val="0"/>
          <w:numId w:val="1"/>
        </w:numPr>
        <w:rPr>
          <w:lang w:val="en-GB"/>
        </w:rPr>
      </w:pPr>
      <w:r w:rsidRPr="00196B86">
        <w:rPr>
          <w:lang w:val="en-GB"/>
        </w:rPr>
        <w:t>Suspicion</w:t>
      </w:r>
    </w:p>
    <w:p w14:paraId="53007BED" w14:textId="77777777" w:rsidR="002A057A" w:rsidRPr="00196B86" w:rsidRDefault="002A057A">
      <w:pPr>
        <w:pStyle w:val="4Bulletedcopyblue"/>
        <w:numPr>
          <w:ilvl w:val="0"/>
          <w:numId w:val="1"/>
        </w:numPr>
        <w:rPr>
          <w:lang w:val="en-GB"/>
        </w:rPr>
      </w:pPr>
      <w:r w:rsidRPr="00196B86">
        <w:rPr>
          <w:lang w:val="en-GB"/>
        </w:rPr>
        <w:t>Complaint</w:t>
      </w:r>
    </w:p>
    <w:p w14:paraId="549F1B2C" w14:textId="77777777" w:rsidR="002A057A" w:rsidRPr="00196B86" w:rsidRDefault="002A057A">
      <w:pPr>
        <w:pStyle w:val="4Bulletedcopyblue"/>
        <w:numPr>
          <w:ilvl w:val="0"/>
          <w:numId w:val="1"/>
        </w:numPr>
        <w:rPr>
          <w:lang w:val="en-GB"/>
        </w:rPr>
      </w:pPr>
      <w:r w:rsidRPr="00196B86">
        <w:rPr>
          <w:lang w:val="en-GB"/>
        </w:rPr>
        <w:t xml:space="preserve">Safeguarding concern or allegation from another member of staff </w:t>
      </w:r>
    </w:p>
    <w:p w14:paraId="76E24C49" w14:textId="77777777" w:rsidR="002A057A" w:rsidRPr="00196B86" w:rsidRDefault="002A057A">
      <w:pPr>
        <w:pStyle w:val="4Bulletedcopyblue"/>
        <w:numPr>
          <w:ilvl w:val="0"/>
          <w:numId w:val="1"/>
        </w:numPr>
        <w:rPr>
          <w:lang w:val="en-GB"/>
        </w:rPr>
      </w:pPr>
      <w:r w:rsidRPr="00196B86">
        <w:rPr>
          <w:lang w:val="en-GB"/>
        </w:rPr>
        <w:t>Disclosure made by a child, parent or other adult within or outside the school</w:t>
      </w:r>
    </w:p>
    <w:p w14:paraId="62957C89" w14:textId="77777777" w:rsidR="002A057A" w:rsidRPr="00196B86" w:rsidRDefault="002A057A">
      <w:pPr>
        <w:pStyle w:val="4Bulletedcopyblue"/>
        <w:numPr>
          <w:ilvl w:val="0"/>
          <w:numId w:val="1"/>
        </w:numPr>
        <w:rPr>
          <w:lang w:val="en-GB"/>
        </w:rPr>
      </w:pPr>
      <w:r w:rsidRPr="00196B86">
        <w:rPr>
          <w:lang w:val="en-GB"/>
        </w:rPr>
        <w:t xml:space="preserve">Pre-employment vetting checks </w:t>
      </w:r>
    </w:p>
    <w:p w14:paraId="1BD782E4" w14:textId="77777777" w:rsidR="002A057A" w:rsidRPr="00196B86" w:rsidRDefault="002A057A" w:rsidP="002A057A">
      <w:pPr>
        <w:pStyle w:val="1bodycopy10pt"/>
        <w:rPr>
          <w:lang w:val="en-GB"/>
        </w:rPr>
      </w:pPr>
      <w:r w:rsidRPr="00196B86">
        <w:rPr>
          <w:lang w:val="en-GB"/>
        </w:rPr>
        <w:t>We recognise the importance of responding to and dealing with any concerns in a timely manner to safeguard the welfare of children.</w:t>
      </w:r>
    </w:p>
    <w:p w14:paraId="35C5269E" w14:textId="77777777" w:rsidR="002A057A" w:rsidRPr="00196B86" w:rsidRDefault="002A057A" w:rsidP="002A057A">
      <w:pPr>
        <w:pStyle w:val="Subhead2"/>
        <w:rPr>
          <w:lang w:val="en-GB"/>
        </w:rPr>
      </w:pPr>
      <w:r w:rsidRPr="00196B86">
        <w:rPr>
          <w:lang w:val="en-GB"/>
        </w:rPr>
        <w:t>Definition of low-level concerns</w:t>
      </w:r>
    </w:p>
    <w:p w14:paraId="6767414E" w14:textId="77777777" w:rsidR="002A057A" w:rsidRPr="00196B86" w:rsidRDefault="002A057A" w:rsidP="002A057A">
      <w:pPr>
        <w:rPr>
          <w:lang w:val="en-GB"/>
        </w:rPr>
      </w:pPr>
      <w:r w:rsidRPr="00196B86">
        <w:rPr>
          <w:lang w:val="en-GB"/>
        </w:rPr>
        <w:t>The term ‘low-level’ concern is any concern – no matter how small – that an adult working in or on behalf of the school may have acted in a way that:</w:t>
      </w:r>
    </w:p>
    <w:p w14:paraId="7F41393B" w14:textId="77777777" w:rsidR="002A057A" w:rsidRPr="00196B86" w:rsidRDefault="002A057A">
      <w:pPr>
        <w:pStyle w:val="4Bulletedcopyblue"/>
        <w:numPr>
          <w:ilvl w:val="0"/>
          <w:numId w:val="1"/>
        </w:numPr>
        <w:rPr>
          <w:lang w:val="en-GB"/>
        </w:rPr>
      </w:pPr>
      <w:r w:rsidRPr="00196B86">
        <w:rPr>
          <w:lang w:val="en-GB"/>
        </w:rPr>
        <w:t xml:space="preserve">Is inconsistent with the staff code of conduct, including inappropriate conduct outside of work, </w:t>
      </w:r>
      <w:r w:rsidRPr="00196B86">
        <w:rPr>
          <w:b/>
          <w:lang w:val="en-GB"/>
        </w:rPr>
        <w:t>and</w:t>
      </w:r>
    </w:p>
    <w:p w14:paraId="043D7BDB" w14:textId="77777777" w:rsidR="002A057A" w:rsidRPr="00196B86" w:rsidRDefault="002A057A">
      <w:pPr>
        <w:pStyle w:val="4Bulletedcopyblue"/>
        <w:numPr>
          <w:ilvl w:val="0"/>
          <w:numId w:val="1"/>
        </w:numPr>
        <w:rPr>
          <w:lang w:val="en-GB"/>
        </w:rPr>
      </w:pPr>
      <w:r w:rsidRPr="00196B86">
        <w:rPr>
          <w:lang w:val="en-GB"/>
        </w:rPr>
        <w:t>Does not meet the allegations threshold or is otherwise not considered serious enough to consider a referral to the designated officer at the local authority</w:t>
      </w:r>
    </w:p>
    <w:p w14:paraId="45C537EE" w14:textId="77777777" w:rsidR="002A057A" w:rsidRPr="00196B86" w:rsidRDefault="002A057A" w:rsidP="002A057A">
      <w:pPr>
        <w:pStyle w:val="1bodycopy10pt"/>
        <w:rPr>
          <w:lang w:val="en-GB"/>
        </w:rPr>
      </w:pPr>
      <w:r w:rsidRPr="00196B86">
        <w:rPr>
          <w:lang w:val="en-GB"/>
        </w:rPr>
        <w:t>Examples of such behaviour could include, but are not limited to:</w:t>
      </w:r>
    </w:p>
    <w:p w14:paraId="39FF8838" w14:textId="77777777" w:rsidR="002A057A" w:rsidRPr="00196B86" w:rsidRDefault="002A057A">
      <w:pPr>
        <w:pStyle w:val="4Bulletedcopyblue"/>
        <w:numPr>
          <w:ilvl w:val="0"/>
          <w:numId w:val="1"/>
        </w:numPr>
        <w:rPr>
          <w:lang w:val="en-GB"/>
        </w:rPr>
      </w:pPr>
      <w:r w:rsidRPr="00196B86">
        <w:rPr>
          <w:lang w:val="en-GB"/>
        </w:rPr>
        <w:t>Being overly friendly with children</w:t>
      </w:r>
    </w:p>
    <w:p w14:paraId="1B198F42" w14:textId="77777777" w:rsidR="002A057A" w:rsidRPr="00196B86" w:rsidRDefault="002A057A">
      <w:pPr>
        <w:pStyle w:val="4Bulletedcopyblue"/>
        <w:numPr>
          <w:ilvl w:val="0"/>
          <w:numId w:val="1"/>
        </w:numPr>
        <w:rPr>
          <w:lang w:val="en-GB"/>
        </w:rPr>
      </w:pPr>
      <w:r w:rsidRPr="00196B86">
        <w:rPr>
          <w:lang w:val="en-GB"/>
        </w:rPr>
        <w:t>Having favourites</w:t>
      </w:r>
    </w:p>
    <w:p w14:paraId="3E999252" w14:textId="77777777" w:rsidR="002A057A" w:rsidRPr="00196B86" w:rsidRDefault="002A057A">
      <w:pPr>
        <w:pStyle w:val="4Bulletedcopyblue"/>
        <w:numPr>
          <w:ilvl w:val="0"/>
          <w:numId w:val="1"/>
        </w:numPr>
        <w:rPr>
          <w:lang w:val="en-GB"/>
        </w:rPr>
      </w:pPr>
      <w:r w:rsidRPr="00196B86">
        <w:rPr>
          <w:lang w:val="en-GB"/>
        </w:rPr>
        <w:t>Taking photographs of children on their mobile phone</w:t>
      </w:r>
    </w:p>
    <w:p w14:paraId="248F283C" w14:textId="77777777" w:rsidR="002A057A" w:rsidRPr="00196B86" w:rsidRDefault="002A057A">
      <w:pPr>
        <w:pStyle w:val="4Bulletedcopyblue"/>
        <w:numPr>
          <w:ilvl w:val="0"/>
          <w:numId w:val="1"/>
        </w:numPr>
        <w:rPr>
          <w:lang w:val="en-GB"/>
        </w:rPr>
      </w:pPr>
      <w:r w:rsidRPr="00196B86">
        <w:rPr>
          <w:lang w:val="en-GB"/>
        </w:rPr>
        <w:t>Engaging with a child on a one-to-one basis in a secluded area or behind a closed door</w:t>
      </w:r>
    </w:p>
    <w:p w14:paraId="23075479" w14:textId="77777777" w:rsidR="002A057A" w:rsidRPr="00196B86" w:rsidRDefault="002A057A">
      <w:pPr>
        <w:pStyle w:val="4Bulletedcopyblue"/>
        <w:numPr>
          <w:ilvl w:val="0"/>
          <w:numId w:val="1"/>
        </w:numPr>
        <w:rPr>
          <w:lang w:val="en-GB"/>
        </w:rPr>
      </w:pPr>
      <w:r w:rsidRPr="00196B86">
        <w:rPr>
          <w:lang w:val="en-GB"/>
        </w:rPr>
        <w:t xml:space="preserve">Humiliating pupils </w:t>
      </w:r>
    </w:p>
    <w:p w14:paraId="6B407527" w14:textId="77777777" w:rsidR="002A057A" w:rsidRPr="00196B86" w:rsidRDefault="002A057A" w:rsidP="002A057A">
      <w:pPr>
        <w:pStyle w:val="Subhead2"/>
        <w:rPr>
          <w:lang w:val="en-GB"/>
        </w:rPr>
      </w:pPr>
      <w:r w:rsidRPr="00196B86">
        <w:rPr>
          <w:lang w:val="en-GB"/>
        </w:rPr>
        <w:t xml:space="preserve">Sharing low-level concerns </w:t>
      </w:r>
    </w:p>
    <w:p w14:paraId="22DB5926" w14:textId="77777777" w:rsidR="002A057A" w:rsidRPr="00196B86" w:rsidRDefault="002A057A" w:rsidP="002A057A">
      <w:pPr>
        <w:pStyle w:val="1bodycopy10pt"/>
        <w:rPr>
          <w:lang w:val="en-GB"/>
        </w:rPr>
      </w:pPr>
      <w:r w:rsidRPr="00196B86">
        <w:rPr>
          <w:lang w:val="en-GB"/>
        </w:rPr>
        <w:t>We recognise the importance of creating a culture of openness, trust and transparency to encourage all staff to confidentially share low-level concerns so that they can be addressed appropriately.</w:t>
      </w:r>
    </w:p>
    <w:p w14:paraId="53F7C392" w14:textId="77777777" w:rsidR="002A057A" w:rsidRPr="00196B86" w:rsidRDefault="002A057A" w:rsidP="002A057A">
      <w:pPr>
        <w:pStyle w:val="1bodycopy10pt"/>
        <w:rPr>
          <w:lang w:val="en-GB"/>
        </w:rPr>
      </w:pPr>
      <w:r w:rsidRPr="00196B86">
        <w:rPr>
          <w:lang w:val="en-GB"/>
        </w:rPr>
        <w:t xml:space="preserve">We will create this culture by: </w:t>
      </w:r>
    </w:p>
    <w:p w14:paraId="63169DCA" w14:textId="77777777" w:rsidR="002A057A" w:rsidRPr="00196B86" w:rsidRDefault="002A057A">
      <w:pPr>
        <w:pStyle w:val="4Bulletedcopyblue"/>
        <w:numPr>
          <w:ilvl w:val="0"/>
          <w:numId w:val="1"/>
        </w:numPr>
        <w:rPr>
          <w:lang w:val="en-GB"/>
        </w:rPr>
      </w:pPr>
      <w:r w:rsidRPr="00196B86">
        <w:rPr>
          <w:lang w:val="en-GB"/>
        </w:rPr>
        <w:t>Ensuring staff are clear about what appropriate behaviour is, and are confident in distinguishing expected and appropriate behaviour from concerning, problematic or inappropriate behaviour, in themselves and others</w:t>
      </w:r>
    </w:p>
    <w:p w14:paraId="75B041D8" w14:textId="77777777" w:rsidR="002A057A" w:rsidRPr="00196B86" w:rsidRDefault="002A057A">
      <w:pPr>
        <w:pStyle w:val="4Bulletedcopyblue"/>
        <w:numPr>
          <w:ilvl w:val="0"/>
          <w:numId w:val="1"/>
        </w:numPr>
        <w:rPr>
          <w:lang w:val="en-GB"/>
        </w:rPr>
      </w:pPr>
      <w:r w:rsidRPr="00196B86">
        <w:rPr>
          <w:lang w:val="en-GB"/>
        </w:rPr>
        <w:t>Empowering staff to share any low-level concerns as per section 7.7 of this policy</w:t>
      </w:r>
    </w:p>
    <w:p w14:paraId="05DAF827" w14:textId="77777777" w:rsidR="002A057A" w:rsidRPr="00196B86" w:rsidRDefault="002A057A">
      <w:pPr>
        <w:pStyle w:val="4Bulletedcopyblue"/>
        <w:numPr>
          <w:ilvl w:val="0"/>
          <w:numId w:val="1"/>
        </w:numPr>
        <w:rPr>
          <w:lang w:val="en-GB"/>
        </w:rPr>
      </w:pPr>
      <w:r w:rsidRPr="00196B86">
        <w:rPr>
          <w:lang w:val="en-GB"/>
        </w:rPr>
        <w:t xml:space="preserve">Empowering staff to self-refer </w:t>
      </w:r>
    </w:p>
    <w:p w14:paraId="3C6EAD3C" w14:textId="77777777" w:rsidR="002A057A" w:rsidRPr="00196B86" w:rsidRDefault="002A057A">
      <w:pPr>
        <w:pStyle w:val="4Bulletedcopyblue"/>
        <w:numPr>
          <w:ilvl w:val="0"/>
          <w:numId w:val="1"/>
        </w:numPr>
        <w:rPr>
          <w:lang w:val="en-GB"/>
        </w:rPr>
      </w:pPr>
      <w:r w:rsidRPr="00196B86">
        <w:rPr>
          <w:lang w:val="en-GB"/>
        </w:rPr>
        <w:t>Addressing unprofessional behaviour and supporting the individual to correct it at an early stage</w:t>
      </w:r>
    </w:p>
    <w:p w14:paraId="7CF8B20E" w14:textId="77777777" w:rsidR="002A057A" w:rsidRPr="00196B86" w:rsidRDefault="002A057A">
      <w:pPr>
        <w:pStyle w:val="4Bulletedcopyblue"/>
        <w:numPr>
          <w:ilvl w:val="0"/>
          <w:numId w:val="1"/>
        </w:numPr>
        <w:rPr>
          <w:lang w:val="en-GB"/>
        </w:rPr>
      </w:pPr>
      <w:r w:rsidRPr="00196B86">
        <w:rPr>
          <w:lang w:val="en-GB"/>
        </w:rPr>
        <w:t>Providing a responsive, sensitive and proportionate handling of such concerns when they are raised</w:t>
      </w:r>
    </w:p>
    <w:p w14:paraId="6BD3CC6D" w14:textId="77777777" w:rsidR="002A057A" w:rsidRPr="00196B86" w:rsidRDefault="002A057A">
      <w:pPr>
        <w:pStyle w:val="4Bulletedcopyblue"/>
        <w:numPr>
          <w:ilvl w:val="0"/>
          <w:numId w:val="1"/>
        </w:numPr>
        <w:rPr>
          <w:lang w:val="en-GB"/>
        </w:rPr>
      </w:pPr>
      <w:r w:rsidRPr="00196B86">
        <w:rPr>
          <w:lang w:val="en-GB"/>
        </w:rPr>
        <w:t>Helping to identify any weakness in the school’s safeguarding system</w:t>
      </w:r>
    </w:p>
    <w:p w14:paraId="0A0DDA96" w14:textId="77777777" w:rsidR="002A057A" w:rsidRPr="00196B86" w:rsidRDefault="002A057A" w:rsidP="002A057A">
      <w:pPr>
        <w:pStyle w:val="Subhead2"/>
        <w:rPr>
          <w:lang w:val="en-GB"/>
        </w:rPr>
      </w:pPr>
      <w:r w:rsidRPr="00196B86">
        <w:rPr>
          <w:lang w:val="en-GB"/>
        </w:rPr>
        <w:t>Responding to low-level concerns</w:t>
      </w:r>
    </w:p>
    <w:p w14:paraId="50875E8B" w14:textId="77777777" w:rsidR="002A057A" w:rsidRPr="00196B86" w:rsidRDefault="002A057A" w:rsidP="002A057A">
      <w:pPr>
        <w:pStyle w:val="1bodycopy10pt"/>
        <w:rPr>
          <w:lang w:val="en-GB"/>
        </w:rPr>
      </w:pPr>
      <w:r w:rsidRPr="00196B86">
        <w:rPr>
          <w:lang w:val="en-GB"/>
        </w:rPr>
        <w:t>If the concern is raised via a third party, the headteacher will collect evidence where necessary by speaking:</w:t>
      </w:r>
    </w:p>
    <w:p w14:paraId="7442E138" w14:textId="77777777" w:rsidR="002A057A" w:rsidRPr="00196B86" w:rsidRDefault="002A057A">
      <w:pPr>
        <w:pStyle w:val="4Bulletedcopyblue"/>
        <w:numPr>
          <w:ilvl w:val="0"/>
          <w:numId w:val="1"/>
        </w:numPr>
        <w:rPr>
          <w:lang w:val="en-GB"/>
        </w:rPr>
      </w:pPr>
      <w:r w:rsidRPr="00196B86">
        <w:rPr>
          <w:lang w:val="en-GB"/>
        </w:rPr>
        <w:t xml:space="preserve">Directly to the person who raised the concern, unless it has been raised anonymously </w:t>
      </w:r>
    </w:p>
    <w:p w14:paraId="44C722AC" w14:textId="77777777" w:rsidR="002A057A" w:rsidRPr="00196B86" w:rsidRDefault="002A057A">
      <w:pPr>
        <w:pStyle w:val="4Bulletedcopyblue"/>
        <w:numPr>
          <w:ilvl w:val="0"/>
          <w:numId w:val="1"/>
        </w:numPr>
        <w:rPr>
          <w:lang w:val="en-GB"/>
        </w:rPr>
      </w:pPr>
      <w:r w:rsidRPr="00196B86">
        <w:rPr>
          <w:lang w:val="en-GB"/>
        </w:rPr>
        <w:t xml:space="preserve">To the individual involved and any witnesses  </w:t>
      </w:r>
    </w:p>
    <w:p w14:paraId="2689E7BE" w14:textId="2CF5C703" w:rsidR="002A057A" w:rsidRPr="00196B86" w:rsidRDefault="002A057A" w:rsidP="002A057A">
      <w:pPr>
        <w:pStyle w:val="1bodycopy10pt"/>
        <w:rPr>
          <w:lang w:val="en-GB"/>
        </w:rPr>
      </w:pPr>
      <w:r w:rsidRPr="00196B86">
        <w:rPr>
          <w:lang w:val="en-GB"/>
        </w:rPr>
        <w:t xml:space="preserve">The headteacher will use the information collected to categorise the type of behaviour and determine any further action, in line with the school’s </w:t>
      </w:r>
      <w:r w:rsidR="00703852" w:rsidRPr="00703852">
        <w:rPr>
          <w:lang w:val="en-GB"/>
        </w:rPr>
        <w:t>staff</w:t>
      </w:r>
      <w:r w:rsidRPr="00703852">
        <w:rPr>
          <w:lang w:val="en-GB"/>
        </w:rPr>
        <w:t xml:space="preserve"> code of conduct</w:t>
      </w:r>
      <w:r w:rsidRPr="00196B86">
        <w:rPr>
          <w:lang w:val="en-GB"/>
        </w:rPr>
        <w:t xml:space="preserve">. The headteacher will be the ultimate decision-maker in respect of all low-level concerns, though they may wish to collaborate with the DSL.  </w:t>
      </w:r>
    </w:p>
    <w:p w14:paraId="04AFCA29" w14:textId="77777777" w:rsidR="002A057A" w:rsidRPr="00196B86" w:rsidRDefault="002A057A" w:rsidP="002A057A">
      <w:pPr>
        <w:pStyle w:val="Subhead2"/>
        <w:rPr>
          <w:lang w:val="en-GB"/>
        </w:rPr>
      </w:pPr>
      <w:r w:rsidRPr="00196B86">
        <w:rPr>
          <w:lang w:val="en-GB"/>
        </w:rPr>
        <w:lastRenderedPageBreak/>
        <w:t>Record keeping</w:t>
      </w:r>
    </w:p>
    <w:p w14:paraId="66EB44EF" w14:textId="77777777" w:rsidR="002A057A" w:rsidRPr="00196B86" w:rsidRDefault="002A057A" w:rsidP="002A057A">
      <w:pPr>
        <w:pStyle w:val="1bodycopy10pt"/>
        <w:rPr>
          <w:lang w:val="en-GB"/>
        </w:rPr>
      </w:pPr>
      <w:r w:rsidRPr="00196B86">
        <w:rPr>
          <w:lang w:val="en-GB"/>
        </w:rPr>
        <w:t xml:space="preserve">All low-level concerns will be recorded in writing. In addition to details of the concern raised, records will include the context in which the concern arose, any action taken and the rationale for decisions and action taken. </w:t>
      </w:r>
    </w:p>
    <w:p w14:paraId="6384DA2D" w14:textId="77777777" w:rsidR="00825C6B" w:rsidRDefault="00825C6B" w:rsidP="00825C6B">
      <w:r>
        <w:t>Records will be:</w:t>
      </w:r>
    </w:p>
    <w:p w14:paraId="7AB2D2F3" w14:textId="77777777" w:rsidR="00825C6B" w:rsidRDefault="00825C6B" w:rsidP="005F527B">
      <w:pPr>
        <w:numPr>
          <w:ilvl w:val="0"/>
          <w:numId w:val="69"/>
        </w:numPr>
        <w:pBdr>
          <w:left w:val="none" w:sz="0" w:space="2" w:color="auto"/>
        </w:pBdr>
        <w:ind w:left="340" w:hanging="302"/>
        <w:rPr>
          <w:rFonts w:ascii="Times New Roman" w:eastAsia="Times New Roman" w:hAnsi="Times New Roman"/>
          <w:sz w:val="27"/>
          <w:szCs w:val="27"/>
        </w:rPr>
      </w:pPr>
      <w:r>
        <w:t>Kept confidential, held securely and comply with the Data Protection Act 2018, Data (Use and Access) Act 2025, and the UK GDPR</w:t>
      </w:r>
    </w:p>
    <w:p w14:paraId="3953B5FB" w14:textId="77777777" w:rsidR="00825C6B" w:rsidRDefault="00825C6B" w:rsidP="005F527B">
      <w:pPr>
        <w:numPr>
          <w:ilvl w:val="0"/>
          <w:numId w:val="69"/>
        </w:numPr>
        <w:pBdr>
          <w:left w:val="none" w:sz="0" w:space="2" w:color="auto"/>
        </w:pBdr>
        <w:ind w:left="340" w:hanging="302"/>
        <w:rPr>
          <w:rFonts w:ascii="Times New Roman" w:eastAsia="Times New Roman" w:hAnsi="Times New Roman"/>
          <w:sz w:val="27"/>
          <w:szCs w:val="27"/>
        </w:rPr>
      </w:pPr>
      <w:r>
        <w:t xml:space="preserve">Reviewed so that potential patterns of concerning, problematic or inappropriate </w:t>
      </w:r>
      <w:proofErr w:type="spellStart"/>
      <w:r>
        <w:t>behaviour</w:t>
      </w:r>
      <w:proofErr w:type="spellEnd"/>
      <w:r>
        <w:t xml:space="preserve"> can be identified. Where a pattern of such </w:t>
      </w:r>
      <w:proofErr w:type="spellStart"/>
      <w:r>
        <w:t>behaviour</w:t>
      </w:r>
      <w:proofErr w:type="spellEnd"/>
      <w:r>
        <w:t xml:space="preserve"> is identified, we will decide on a course of action, either through our disciplinary procedures or, where a pattern of </w:t>
      </w:r>
      <w:proofErr w:type="spellStart"/>
      <w:r>
        <w:t>behaviour</w:t>
      </w:r>
      <w:proofErr w:type="spellEnd"/>
      <w:r>
        <w:t xml:space="preserve"> moves from a concern to meeting the harm threshold as described in section 1 of this appendix, we will refer it to the designated officer at the local authority </w:t>
      </w:r>
    </w:p>
    <w:p w14:paraId="5B7921D8" w14:textId="77777777" w:rsidR="00825C6B" w:rsidRDefault="00825C6B" w:rsidP="005F527B">
      <w:pPr>
        <w:numPr>
          <w:ilvl w:val="0"/>
          <w:numId w:val="69"/>
        </w:numPr>
        <w:pBdr>
          <w:left w:val="none" w:sz="0" w:space="2" w:color="auto"/>
        </w:pBdr>
        <w:ind w:left="340" w:hanging="302"/>
        <w:rPr>
          <w:rFonts w:ascii="Times New Roman" w:eastAsia="Times New Roman" w:hAnsi="Times New Roman"/>
          <w:sz w:val="27"/>
          <w:szCs w:val="27"/>
        </w:rPr>
      </w:pPr>
      <w:r>
        <w:t>Retained at least until the individual leaves employment at the school</w:t>
      </w:r>
      <w:r>
        <w:rPr>
          <w:b/>
          <w:bCs/>
        </w:rPr>
        <w:t xml:space="preserve"> </w:t>
      </w:r>
    </w:p>
    <w:p w14:paraId="51143622" w14:textId="77777777" w:rsidR="00825C6B" w:rsidRDefault="00825C6B" w:rsidP="00825C6B">
      <w:r>
        <w:t xml:space="preserve">Where a low-level concern relates to a supply teacher or contractor, we will notify the individual’s employer, so any potential patterns of inappropriate </w:t>
      </w:r>
      <w:proofErr w:type="spellStart"/>
      <w:r>
        <w:t>behaviour</w:t>
      </w:r>
      <w:proofErr w:type="spellEnd"/>
      <w:r>
        <w:t xml:space="preserve"> can be identified.</w:t>
      </w:r>
    </w:p>
    <w:p w14:paraId="184B0B11" w14:textId="77777777" w:rsidR="002A057A" w:rsidRPr="00196B86" w:rsidRDefault="002A057A" w:rsidP="002A057A">
      <w:pPr>
        <w:pStyle w:val="Subhead2"/>
        <w:rPr>
          <w:rFonts w:eastAsia="Arial"/>
          <w:b w:val="0"/>
          <w:lang w:val="en-GB"/>
        </w:rPr>
      </w:pPr>
      <w:r w:rsidRPr="00196B86">
        <w:rPr>
          <w:lang w:val="en-GB"/>
        </w:rPr>
        <w:t>References</w:t>
      </w:r>
      <w:r w:rsidRPr="00196B86">
        <w:rPr>
          <w:rFonts w:eastAsia="Arial"/>
          <w:b w:val="0"/>
          <w:lang w:val="en-GB"/>
        </w:rPr>
        <w:t xml:space="preserve"> </w:t>
      </w:r>
    </w:p>
    <w:p w14:paraId="11F44074" w14:textId="77777777" w:rsidR="002A057A" w:rsidRPr="00196B86" w:rsidRDefault="002A057A" w:rsidP="002A057A">
      <w:pPr>
        <w:pStyle w:val="1bodycopy10pt"/>
        <w:rPr>
          <w:lang w:val="en-GB"/>
        </w:rPr>
      </w:pPr>
      <w:r w:rsidRPr="00196B86">
        <w:rPr>
          <w:lang w:val="en-GB"/>
        </w:rPr>
        <w:t>We will not include low-level concerns in references unless:</w:t>
      </w:r>
    </w:p>
    <w:p w14:paraId="62595B3C" w14:textId="77777777" w:rsidR="002A057A" w:rsidRPr="00196B86" w:rsidRDefault="002A057A">
      <w:pPr>
        <w:pStyle w:val="4Bulletedcopyblue"/>
        <w:numPr>
          <w:ilvl w:val="0"/>
          <w:numId w:val="1"/>
        </w:numPr>
        <w:rPr>
          <w:lang w:val="en-GB"/>
        </w:rPr>
      </w:pPr>
      <w:r w:rsidRPr="00196B86">
        <w:rPr>
          <w:lang w:val="en-GB"/>
        </w:rPr>
        <w:t>The concern (or group of concerns) has met the threshold for referral to the designated officer at the local authority and is found to be substantiated; and/or</w:t>
      </w:r>
    </w:p>
    <w:p w14:paraId="190DF660" w14:textId="77777777" w:rsidR="002A057A" w:rsidRPr="00196B86" w:rsidRDefault="002A057A">
      <w:pPr>
        <w:pStyle w:val="4Bulletedcopyblue"/>
        <w:numPr>
          <w:ilvl w:val="0"/>
          <w:numId w:val="1"/>
        </w:numPr>
        <w:rPr>
          <w:lang w:val="en-GB"/>
        </w:rPr>
      </w:pPr>
      <w:r w:rsidRPr="00196B86">
        <w:rPr>
          <w:lang w:val="en-GB"/>
        </w:rPr>
        <w:t>The concern (or group of concerns) relates to issues</w:t>
      </w:r>
      <w:r>
        <w:rPr>
          <w:lang w:val="en-GB"/>
        </w:rPr>
        <w:t xml:space="preserve"> that</w:t>
      </w:r>
      <w:r w:rsidRPr="00196B86">
        <w:rPr>
          <w:lang w:val="en-GB"/>
        </w:rPr>
        <w:t xml:space="preserve"> would ordinarily be included in a reference, such as misconduct or poor performance</w:t>
      </w:r>
    </w:p>
    <w:p w14:paraId="47B171BA" w14:textId="77777777" w:rsidR="002A057A" w:rsidRPr="00196B86" w:rsidRDefault="002A057A" w:rsidP="002A057A">
      <w:pPr>
        <w:pStyle w:val="Heading3"/>
        <w:rPr>
          <w:lang w:val="en-GB"/>
        </w:rPr>
      </w:pPr>
      <w:r w:rsidRPr="00196B86">
        <w:rPr>
          <w:rFonts w:eastAsia="Arial"/>
          <w:b w:val="0"/>
          <w:lang w:val="en-GB"/>
        </w:rPr>
        <w:br w:type="page"/>
      </w:r>
      <w:bookmarkStart w:id="40" w:name="_Toc527623685"/>
      <w:bookmarkStart w:id="41" w:name="_Toc13216151"/>
      <w:bookmarkStart w:id="42" w:name="_Toc207892996"/>
      <w:r w:rsidRPr="00196B86">
        <w:rPr>
          <w:lang w:val="en-GB"/>
        </w:rPr>
        <w:lastRenderedPageBreak/>
        <w:t>Appendix 4: specific safeguarding issues</w:t>
      </w:r>
      <w:bookmarkEnd w:id="40"/>
      <w:bookmarkEnd w:id="41"/>
      <w:bookmarkEnd w:id="42"/>
      <w:r w:rsidRPr="00196B86">
        <w:rPr>
          <w:lang w:val="en-GB"/>
        </w:rPr>
        <w:t xml:space="preserve"> </w:t>
      </w:r>
    </w:p>
    <w:p w14:paraId="5F838937" w14:textId="77777777" w:rsidR="002A057A" w:rsidRDefault="002A057A" w:rsidP="002A057A">
      <w:pPr>
        <w:pStyle w:val="Subhead2"/>
      </w:pPr>
      <w:r>
        <w:t>Assessing adult-involved nude and semi-nude sharing incidents</w:t>
      </w:r>
    </w:p>
    <w:p w14:paraId="6954204A" w14:textId="77777777" w:rsidR="002A057A" w:rsidRPr="00A71BD5" w:rsidRDefault="002A057A" w:rsidP="002A057A">
      <w:pPr>
        <w:pStyle w:val="1bodycopy10pt"/>
      </w:pPr>
      <w:r w:rsidRPr="00A71BD5">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5B67A061" w14:textId="77777777" w:rsidR="002A057A" w:rsidRPr="00A71BD5" w:rsidRDefault="002A057A" w:rsidP="002A057A">
      <w:pPr>
        <w:pStyle w:val="1bodycopy10pt"/>
      </w:pPr>
      <w:r w:rsidRPr="00A71BD5">
        <w:t>There are two types of common adult-involved incidents: sexually motivated incidents and financially motivated incidents.</w:t>
      </w:r>
    </w:p>
    <w:p w14:paraId="31809FDA" w14:textId="77777777" w:rsidR="002A057A" w:rsidRPr="00A71BD5" w:rsidRDefault="002A057A" w:rsidP="002A057A">
      <w:pPr>
        <w:pStyle w:val="1bodycopy10pt"/>
        <w:rPr>
          <w:rStyle w:val="Strong"/>
        </w:rPr>
      </w:pPr>
      <w:r w:rsidRPr="00A71BD5">
        <w:rPr>
          <w:rStyle w:val="Strong"/>
        </w:rPr>
        <w:t>Sexually motivated incidents</w:t>
      </w:r>
    </w:p>
    <w:p w14:paraId="2E813647" w14:textId="77777777" w:rsidR="002A057A" w:rsidRPr="00A71BD5" w:rsidRDefault="002A057A" w:rsidP="002A057A">
      <w:pPr>
        <w:pStyle w:val="1bodycopy10pt"/>
      </w:pPr>
      <w:r w:rsidRPr="00A71BD5">
        <w:t>In this type of incident, an adult offender obtains nude and semi-nudes directly from a child or young person using online platforms.</w:t>
      </w:r>
    </w:p>
    <w:p w14:paraId="2E0C1198" w14:textId="77777777" w:rsidR="002A057A" w:rsidRPr="00A71BD5" w:rsidRDefault="002A057A" w:rsidP="002A057A">
      <w:pPr>
        <w:pStyle w:val="1bodycopy10pt"/>
      </w:pPr>
      <w:r w:rsidRPr="00A71BD5">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200BB8DB" w14:textId="77777777" w:rsidR="002A057A" w:rsidRPr="00A71BD5" w:rsidRDefault="002A057A" w:rsidP="002A057A">
      <w:pPr>
        <w:pStyle w:val="1bodycopy10pt"/>
      </w:pPr>
      <w:r w:rsidRPr="00A71BD5">
        <w:t>Once a child or young person shares a nude or semi-nude, an offender may blackmail the child or young person into sending more images by threatening to release them online and/or send them to friends and family.</w:t>
      </w:r>
    </w:p>
    <w:p w14:paraId="7CBF6BB8" w14:textId="77777777" w:rsidR="002A057A" w:rsidRPr="00A71BD5" w:rsidRDefault="002A057A" w:rsidP="002A057A">
      <w:pPr>
        <w:pStyle w:val="1bodycopy10pt"/>
      </w:pPr>
      <w:r w:rsidRPr="00A71BD5">
        <w:t>Potential signs of adult-involved grooming and coercion can include the child or young person being:</w:t>
      </w:r>
    </w:p>
    <w:p w14:paraId="56945A98" w14:textId="77777777" w:rsidR="002A057A" w:rsidRPr="00A71BD5" w:rsidRDefault="002A057A">
      <w:pPr>
        <w:pStyle w:val="4Bulletedcopyblue"/>
        <w:numPr>
          <w:ilvl w:val="0"/>
          <w:numId w:val="1"/>
        </w:numPr>
      </w:pPr>
      <w:r w:rsidRPr="00A71BD5">
        <w:t>Contacted by an online account that they do not know but appears to be another child or young person</w:t>
      </w:r>
    </w:p>
    <w:p w14:paraId="146450AA" w14:textId="77777777" w:rsidR="002A057A" w:rsidRPr="00A71BD5" w:rsidRDefault="002A057A">
      <w:pPr>
        <w:pStyle w:val="4Bulletedcopyblue"/>
        <w:numPr>
          <w:ilvl w:val="0"/>
          <w:numId w:val="1"/>
        </w:numPr>
      </w:pPr>
      <w:r w:rsidRPr="00A71BD5">
        <w:t>Quickly engaged in sexually explicit communications, which may include the offender sharing unsolicited images</w:t>
      </w:r>
    </w:p>
    <w:p w14:paraId="67773C42" w14:textId="77777777" w:rsidR="002A057A" w:rsidRPr="00A71BD5" w:rsidRDefault="002A057A">
      <w:pPr>
        <w:pStyle w:val="4Bulletedcopyblue"/>
        <w:numPr>
          <w:ilvl w:val="0"/>
          <w:numId w:val="1"/>
        </w:numPr>
      </w:pPr>
      <w:r w:rsidRPr="00A71BD5">
        <w:t>Moved from a public to a private/E2EE platform</w:t>
      </w:r>
    </w:p>
    <w:p w14:paraId="644F9A26" w14:textId="77777777" w:rsidR="002A057A" w:rsidRPr="00A71BD5" w:rsidRDefault="002A057A">
      <w:pPr>
        <w:pStyle w:val="4Bulletedcopyblue"/>
        <w:numPr>
          <w:ilvl w:val="0"/>
          <w:numId w:val="1"/>
        </w:numPr>
      </w:pPr>
      <w:r w:rsidRPr="00A71BD5">
        <w:t>Coerced/pressured into doing sexual things, including creating nudes and semi-nudes</w:t>
      </w:r>
    </w:p>
    <w:p w14:paraId="5CD98C67" w14:textId="77777777" w:rsidR="002A057A" w:rsidRPr="00A71BD5" w:rsidRDefault="002A057A">
      <w:pPr>
        <w:pStyle w:val="4Bulletedcopyblue"/>
        <w:numPr>
          <w:ilvl w:val="0"/>
          <w:numId w:val="1"/>
        </w:numPr>
      </w:pPr>
      <w:r w:rsidRPr="00A71BD5">
        <w:t>Offered something of value such as money or gaming credits</w:t>
      </w:r>
    </w:p>
    <w:p w14:paraId="20EC3B23" w14:textId="77777777" w:rsidR="002A057A" w:rsidRPr="00A71BD5" w:rsidRDefault="002A057A">
      <w:pPr>
        <w:pStyle w:val="4Bulletedcopyblue"/>
        <w:numPr>
          <w:ilvl w:val="0"/>
          <w:numId w:val="1"/>
        </w:numPr>
      </w:pPr>
      <w:r w:rsidRPr="00A71BD5">
        <w:t>Threatened or blackmailed into carrying out further sexual activity. This may follow the child or young person initially sharing the image or the offender sharing a digitally manipulated image of the child or young person to extort ‘real’ images</w:t>
      </w:r>
    </w:p>
    <w:p w14:paraId="21A580E3" w14:textId="77777777" w:rsidR="002A057A" w:rsidRPr="00A71BD5" w:rsidRDefault="002A057A" w:rsidP="002A057A">
      <w:pPr>
        <w:pStyle w:val="4Bulletedcopyblue"/>
        <w:numPr>
          <w:ilvl w:val="0"/>
          <w:numId w:val="0"/>
        </w:numPr>
        <w:ind w:left="170" w:hanging="170"/>
        <w:rPr>
          <w:rStyle w:val="Strong"/>
        </w:rPr>
      </w:pPr>
      <w:r w:rsidRPr="00A71BD5">
        <w:rPr>
          <w:rStyle w:val="Strong"/>
        </w:rPr>
        <w:t>Financially motivated incidents</w:t>
      </w:r>
    </w:p>
    <w:p w14:paraId="654E4FC4" w14:textId="77777777" w:rsidR="002A057A" w:rsidRPr="005045A7" w:rsidRDefault="002A057A" w:rsidP="002A057A">
      <w:pPr>
        <w:pStyle w:val="Subhead2"/>
        <w:rPr>
          <w:b w:val="0"/>
          <w:bCs/>
          <w:color w:val="auto"/>
          <w:sz w:val="20"/>
          <w:szCs w:val="20"/>
        </w:rPr>
      </w:pPr>
      <w:r w:rsidRPr="005045A7">
        <w:rPr>
          <w:b w:val="0"/>
          <w:bCs/>
          <w:color w:val="auto"/>
          <w:sz w:val="20"/>
          <w:szCs w:val="20"/>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0857011A" w14:textId="77777777" w:rsidR="002A057A" w:rsidRPr="005045A7" w:rsidRDefault="002A057A" w:rsidP="002A057A">
      <w:pPr>
        <w:pStyle w:val="Subhead2"/>
        <w:rPr>
          <w:b w:val="0"/>
          <w:bCs/>
          <w:color w:val="auto"/>
          <w:sz w:val="20"/>
          <w:szCs w:val="20"/>
        </w:rPr>
      </w:pPr>
      <w:r w:rsidRPr="005045A7">
        <w:rPr>
          <w:b w:val="0"/>
          <w:bCs/>
          <w:color w:val="auto"/>
          <w:sz w:val="20"/>
          <w:szCs w:val="20"/>
        </w:rPr>
        <w:t xml:space="preserve">Unlike other adult-involved incidents, financially motivated sexual extortion is usually carried out by offenders working in sophisticated </w:t>
      </w:r>
      <w:proofErr w:type="spellStart"/>
      <w:r w:rsidRPr="005045A7">
        <w:rPr>
          <w:b w:val="0"/>
          <w:bCs/>
          <w:color w:val="auto"/>
          <w:sz w:val="20"/>
          <w:szCs w:val="20"/>
        </w:rPr>
        <w:t>organised</w:t>
      </w:r>
      <w:proofErr w:type="spellEnd"/>
      <w:r w:rsidRPr="005045A7">
        <w:rPr>
          <w:b w:val="0"/>
          <w:bCs/>
          <w:color w:val="auto"/>
          <w:sz w:val="20"/>
          <w:szCs w:val="20"/>
        </w:rPr>
        <w:t xml:space="preserve"> crime groups (OCGs) overseas and are only motivated by profit. Adults are usually targeted by these groups too.</w:t>
      </w:r>
    </w:p>
    <w:p w14:paraId="0CD1EF55" w14:textId="77777777" w:rsidR="002A057A" w:rsidRPr="005045A7" w:rsidRDefault="002A057A" w:rsidP="002A057A">
      <w:pPr>
        <w:pStyle w:val="Subhead2"/>
        <w:rPr>
          <w:b w:val="0"/>
          <w:bCs/>
          <w:color w:val="auto"/>
          <w:sz w:val="20"/>
          <w:szCs w:val="20"/>
        </w:rPr>
      </w:pPr>
      <w:r w:rsidRPr="005045A7">
        <w:rPr>
          <w:b w:val="0"/>
          <w:bCs/>
          <w:color w:val="auto"/>
          <w:sz w:val="20"/>
          <w:szCs w:val="20"/>
        </w:rPr>
        <w:t>Offenders will often use a false identity, sometimes posing as a child or young person, or hack another young person’s account to make initial contact. To financially blackmail the child or young person, they may:</w:t>
      </w:r>
    </w:p>
    <w:p w14:paraId="6CD73BC9" w14:textId="77777777" w:rsidR="002A057A" w:rsidRPr="00A71BD5" w:rsidRDefault="002A057A">
      <w:pPr>
        <w:pStyle w:val="4Bulletedcopyblue"/>
        <w:numPr>
          <w:ilvl w:val="0"/>
          <w:numId w:val="1"/>
        </w:numPr>
      </w:pPr>
      <w:r w:rsidRPr="00A71BD5">
        <w:t>Groom or coerce the child or young person into sending nudes or semi-nudes and financially blackmail them</w:t>
      </w:r>
    </w:p>
    <w:p w14:paraId="181D78CC" w14:textId="77777777" w:rsidR="002A057A" w:rsidRPr="00A71BD5" w:rsidRDefault="002A057A">
      <w:pPr>
        <w:pStyle w:val="4Bulletedcopyblue"/>
        <w:numPr>
          <w:ilvl w:val="0"/>
          <w:numId w:val="1"/>
        </w:numPr>
      </w:pPr>
      <w:r w:rsidRPr="00A71BD5">
        <w:t>Use images that have been stolen from the child or young person taken through hacking their account</w:t>
      </w:r>
    </w:p>
    <w:p w14:paraId="3DAFD771" w14:textId="77777777" w:rsidR="002A057A" w:rsidRPr="00A71BD5" w:rsidRDefault="002A057A">
      <w:pPr>
        <w:pStyle w:val="4Bulletedcopyblue"/>
        <w:numPr>
          <w:ilvl w:val="0"/>
          <w:numId w:val="1"/>
        </w:numPr>
      </w:pPr>
      <w:r w:rsidRPr="00A71BD5">
        <w:t>Use digitally manipulated images, including AI-generated images, of the child or young person</w:t>
      </w:r>
    </w:p>
    <w:p w14:paraId="1DE8DFC5" w14:textId="77777777" w:rsidR="002A057A" w:rsidRPr="005045A7" w:rsidRDefault="002A057A" w:rsidP="002A057A">
      <w:pPr>
        <w:pStyle w:val="Subhead2"/>
        <w:rPr>
          <w:b w:val="0"/>
          <w:bCs/>
          <w:color w:val="auto"/>
          <w:sz w:val="20"/>
          <w:szCs w:val="20"/>
        </w:rPr>
      </w:pPr>
      <w:r w:rsidRPr="005045A7">
        <w:rPr>
          <w:b w:val="0"/>
          <w:bCs/>
          <w:color w:val="auto"/>
          <w:sz w:val="20"/>
          <w:szCs w:val="20"/>
        </w:rPr>
        <w:lastRenderedPageBreak/>
        <w:t>The offender may demand payment or the use of the victim’s bank account for the purposes of money laundering.</w:t>
      </w:r>
    </w:p>
    <w:p w14:paraId="09DD5A9E" w14:textId="77777777" w:rsidR="002A057A" w:rsidRPr="00A71BD5" w:rsidRDefault="002A057A" w:rsidP="002A057A">
      <w:pPr>
        <w:pStyle w:val="1bodycopy10pt"/>
      </w:pPr>
      <w:r w:rsidRPr="00A71BD5">
        <w:t>Potential signs of adult-involved financially motivated sexual extortion can include the child or young person being:</w:t>
      </w:r>
    </w:p>
    <w:p w14:paraId="0BEA0EE8" w14:textId="77777777" w:rsidR="002A057A" w:rsidRPr="00A71BD5" w:rsidRDefault="002A057A">
      <w:pPr>
        <w:pStyle w:val="4Bulletedcopyblue"/>
        <w:numPr>
          <w:ilvl w:val="0"/>
          <w:numId w:val="1"/>
        </w:numPr>
      </w:pPr>
      <w:r w:rsidRPr="00A71BD5">
        <w:t>Contacted by an online account that they do not know but appears to be another child or young person. They may be contacted by a hacked account of a child or young person</w:t>
      </w:r>
    </w:p>
    <w:p w14:paraId="2D4A93E7" w14:textId="77777777" w:rsidR="002A057A" w:rsidRPr="00A71BD5" w:rsidRDefault="002A057A">
      <w:pPr>
        <w:pStyle w:val="4Bulletedcopyblue"/>
        <w:numPr>
          <w:ilvl w:val="0"/>
          <w:numId w:val="1"/>
        </w:numPr>
      </w:pPr>
      <w:r w:rsidRPr="00A71BD5">
        <w:t>Quickly engaged in sexually explicit communications which may include the offender sharing an image first</w:t>
      </w:r>
    </w:p>
    <w:p w14:paraId="2118D28C" w14:textId="77777777" w:rsidR="002A057A" w:rsidRPr="00A71BD5" w:rsidRDefault="002A057A">
      <w:pPr>
        <w:pStyle w:val="4Bulletedcopyblue"/>
        <w:numPr>
          <w:ilvl w:val="0"/>
          <w:numId w:val="1"/>
        </w:numPr>
      </w:pPr>
      <w:r w:rsidRPr="00A71BD5">
        <w:t>Moved from a public to a private/E2EE platform</w:t>
      </w:r>
    </w:p>
    <w:p w14:paraId="5051FF3A" w14:textId="77777777" w:rsidR="002A057A" w:rsidRPr="00A71BD5" w:rsidRDefault="002A057A">
      <w:pPr>
        <w:pStyle w:val="4Bulletedcopyblue"/>
        <w:numPr>
          <w:ilvl w:val="0"/>
          <w:numId w:val="1"/>
        </w:numPr>
      </w:pPr>
      <w:r w:rsidRPr="00A71BD5">
        <w:t>Pressured into taking nudes or semi-nudes</w:t>
      </w:r>
    </w:p>
    <w:p w14:paraId="74B94103" w14:textId="77777777" w:rsidR="002A057A" w:rsidRPr="00A71BD5" w:rsidRDefault="002A057A">
      <w:pPr>
        <w:pStyle w:val="4Bulletedcopyblue"/>
        <w:numPr>
          <w:ilvl w:val="0"/>
          <w:numId w:val="1"/>
        </w:numPr>
      </w:pPr>
      <w:r w:rsidRPr="00A71BD5">
        <w:t>Told they have been hacked and they have access to their images, personal information and contacts</w:t>
      </w:r>
    </w:p>
    <w:p w14:paraId="02001458" w14:textId="77777777" w:rsidR="002A057A" w:rsidRPr="00A71BD5" w:rsidRDefault="002A057A">
      <w:pPr>
        <w:pStyle w:val="4Bulletedcopyblue"/>
        <w:numPr>
          <w:ilvl w:val="0"/>
          <w:numId w:val="1"/>
        </w:numPr>
      </w:pPr>
      <w:r w:rsidRPr="00A71BD5">
        <w:t>Blackmailed into sending money or sharing bank account details after sharing an image or the offender sharing hacked or digitally manipulated images of the child or young person</w:t>
      </w:r>
    </w:p>
    <w:p w14:paraId="1033E616" w14:textId="77777777" w:rsidR="0064312E" w:rsidRDefault="0064312E" w:rsidP="0064312E">
      <w:pPr>
        <w:spacing w:before="240"/>
        <w:rPr>
          <w:sz w:val="24"/>
        </w:rPr>
      </w:pPr>
      <w:r>
        <w:rPr>
          <w:b/>
          <w:bCs/>
          <w:color w:val="12263F"/>
          <w:sz w:val="24"/>
        </w:rPr>
        <w:t>Children who are absent from education</w:t>
      </w:r>
    </w:p>
    <w:p w14:paraId="320E9B55" w14:textId="77777777" w:rsidR="0064312E" w:rsidRDefault="0064312E" w:rsidP="0064312E">
      <w:r>
        <w:t xml:space="preserve">A child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w:t>
      </w:r>
      <w:proofErr w:type="spellStart"/>
      <w:r>
        <w:t>radicalisation</w:t>
      </w:r>
      <w:proofErr w:type="spellEnd"/>
      <w:r>
        <w:t xml:space="preserve">, FGM or forced marriage. </w:t>
      </w:r>
    </w:p>
    <w:p w14:paraId="7569CE56" w14:textId="77777777" w:rsidR="0064312E" w:rsidRDefault="0064312E" w:rsidP="0064312E">
      <w:r>
        <w:t>There are many circumstances where a child may be absent or become missing from education, but some children are particularly at risk of becoming missing from education. These include children who:</w:t>
      </w:r>
    </w:p>
    <w:p w14:paraId="771DBDDD"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Are at risk of harm or neglect</w:t>
      </w:r>
    </w:p>
    <w:p w14:paraId="4B09B49B"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Are at risk of forced marriage or FGM</w:t>
      </w:r>
    </w:p>
    <w:p w14:paraId="4E6278BF"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 xml:space="preserve">Come from Gypsy, Roma, or </w:t>
      </w:r>
      <w:proofErr w:type="spellStart"/>
      <w:r>
        <w:t>Traveller</w:t>
      </w:r>
      <w:proofErr w:type="spellEnd"/>
      <w:r>
        <w:t xml:space="preserve"> families</w:t>
      </w:r>
    </w:p>
    <w:p w14:paraId="32BF1A71"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Come from the families of service personnel</w:t>
      </w:r>
    </w:p>
    <w:p w14:paraId="68663FD5"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Go missing or run away from home or care</w:t>
      </w:r>
    </w:p>
    <w:p w14:paraId="35ABC5F7"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Are supervised by the youth justice system</w:t>
      </w:r>
    </w:p>
    <w:p w14:paraId="19D66AAD"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Cease to attend a school</w:t>
      </w:r>
    </w:p>
    <w:p w14:paraId="51C72F6F" w14:textId="77777777" w:rsidR="0064312E" w:rsidRDefault="0064312E" w:rsidP="005F527B">
      <w:pPr>
        <w:numPr>
          <w:ilvl w:val="0"/>
          <w:numId w:val="70"/>
        </w:numPr>
        <w:pBdr>
          <w:left w:val="none" w:sz="0" w:space="2" w:color="auto"/>
        </w:pBdr>
        <w:ind w:left="340" w:hanging="302"/>
        <w:rPr>
          <w:rFonts w:ascii="Times New Roman" w:eastAsia="Times New Roman" w:hAnsi="Times New Roman"/>
          <w:sz w:val="27"/>
          <w:szCs w:val="27"/>
        </w:rPr>
      </w:pPr>
      <w:r>
        <w:t>Come from new migrant families</w:t>
      </w:r>
    </w:p>
    <w:p w14:paraId="06DE6F0B" w14:textId="77777777" w:rsidR="002711BD" w:rsidRDefault="002711BD" w:rsidP="002711BD">
      <w:r>
        <w:t xml:space="preserve">We will follow our procedures for </w:t>
      </w:r>
      <w:proofErr w:type="spellStart"/>
      <w:r>
        <w:t>unauthorised</w:t>
      </w:r>
      <w:proofErr w:type="spellEnd"/>
      <w:r>
        <w:t xml:space="preserve">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0CF5901E" w14:textId="77777777" w:rsidR="0010116A" w:rsidRDefault="002A057A" w:rsidP="0010116A">
      <w:r w:rsidRPr="00196B86">
        <w:rPr>
          <w:lang w:val="en-GB"/>
        </w:rPr>
        <w:t xml:space="preserve">Staff will be trained in signs to look out for and the individual triggers to be aware of when considering the </w:t>
      </w:r>
      <w:r w:rsidR="0010116A">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43A6982E" w14:textId="77777777" w:rsidR="0010116A" w:rsidRDefault="0010116A" w:rsidP="0010116A">
      <w: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5F393515" w14:textId="6928E8E9" w:rsidR="002A057A" w:rsidRPr="0010116A" w:rsidRDefault="002A057A" w:rsidP="0010116A">
      <w:pPr>
        <w:pStyle w:val="1bodycopy10pt"/>
        <w:rPr>
          <w:b/>
          <w:bCs/>
          <w:sz w:val="24"/>
          <w:szCs w:val="32"/>
          <w:lang w:val="en-GB"/>
        </w:rPr>
      </w:pPr>
      <w:r w:rsidRPr="0010116A">
        <w:rPr>
          <w:b/>
          <w:bCs/>
          <w:sz w:val="24"/>
          <w:szCs w:val="32"/>
          <w:lang w:val="en-GB"/>
        </w:rPr>
        <w:t xml:space="preserve">Child criminal exploitation </w:t>
      </w:r>
    </w:p>
    <w:p w14:paraId="2FC75B55" w14:textId="77777777" w:rsidR="000D50AD" w:rsidRDefault="000D50AD" w:rsidP="000D50AD">
      <w:r>
        <w:lastRenderedPageBreak/>
        <w:t xml:space="preserve">Child criminal exploitation (CCE) is a form of abuse where an individual or group takes </w:t>
      </w:r>
      <w:r>
        <w:rPr>
          <w:shd w:val="clear" w:color="auto" w:fill="FFFFFF"/>
        </w:rPr>
        <w:t>advantage of an imbalance of power to coerce, control, manipulate or deceive a child into criminal activity. It may involve an</w:t>
      </w:r>
      <w:r>
        <w:t xml:space="preserve"> exchange for something the victim needs or wants, and/or for the financial or other advantage of the perpetrator or facilitator, and/or through violence or the threat of violence. </w:t>
      </w:r>
    </w:p>
    <w:p w14:paraId="0E078D72" w14:textId="77777777" w:rsidR="000D50AD" w:rsidRDefault="000D50AD" w:rsidP="000D50AD">
      <w:r>
        <w:t xml:space="preserve">The abuse can be perpetrated by males or females, and children or adults. It can be a one-off occurrence or a series of incidents over time, and range from opportunistic to complex </w:t>
      </w:r>
      <w:proofErr w:type="spellStart"/>
      <w:r>
        <w:t>organised</w:t>
      </w:r>
      <w:proofErr w:type="spellEnd"/>
      <w:r>
        <w:t xml:space="preserve"> abuse. It can be perpetrated by </w:t>
      </w:r>
      <w:proofErr w:type="spellStart"/>
      <w:r>
        <w:t>organised</w:t>
      </w:r>
      <w:proofErr w:type="spellEnd"/>
      <w:r>
        <w:t xml:space="preserve"> networks or gangs, and the victim may identify as part of this group.</w:t>
      </w:r>
    </w:p>
    <w:p w14:paraId="52C9FF6B" w14:textId="77777777" w:rsidR="000D50AD" w:rsidRDefault="000D50AD" w:rsidP="000D50AD">
      <w:r>
        <w:t>The victim</w:t>
      </w:r>
      <w:r>
        <w:rPr>
          <w:shd w:val="clear" w:color="auto" w:fill="FFFFFF"/>
        </w:rPr>
        <w:t xml:space="preserve"> can be exploited even when the activity appears to be consensual. It does not always involve physical contact and can happen online. For example, young people may be forced to </w:t>
      </w:r>
      <w:r>
        <w:t>work in cannabis factories, coerced into moving drugs or money across the country (county lines), forced to shoplift or pickpocket, or to threaten other young people. It can include children who have been moved for the purpose of exploitation. This may constitute modern slavery.</w:t>
      </w:r>
    </w:p>
    <w:p w14:paraId="2A587DC5" w14:textId="77777777" w:rsidR="000D50AD" w:rsidRDefault="000D50AD" w:rsidP="000D50AD">
      <w:r>
        <w:rPr>
          <w:shd w:val="clear" w:color="auto" w:fill="FFFFFF"/>
        </w:rPr>
        <w:t>Indicators of CCE can include a child:</w:t>
      </w:r>
    </w:p>
    <w:p w14:paraId="1FDDB680" w14:textId="77777777" w:rsidR="000D50AD" w:rsidRDefault="000D50AD" w:rsidP="005F527B">
      <w:pPr>
        <w:numPr>
          <w:ilvl w:val="0"/>
          <w:numId w:val="71"/>
        </w:numPr>
        <w:pBdr>
          <w:left w:val="none" w:sz="0" w:space="2" w:color="auto"/>
        </w:pBdr>
        <w:ind w:left="340" w:hanging="302"/>
        <w:rPr>
          <w:rFonts w:ascii="Times New Roman" w:eastAsia="Times New Roman" w:hAnsi="Times New Roman"/>
          <w:sz w:val="27"/>
          <w:szCs w:val="27"/>
        </w:rPr>
      </w:pPr>
      <w:r>
        <w:t>Appearing with unexplained gifts or new possessions</w:t>
      </w:r>
    </w:p>
    <w:p w14:paraId="17AF0E5D" w14:textId="77777777" w:rsidR="000D50AD" w:rsidRDefault="000D50AD" w:rsidP="005F527B">
      <w:pPr>
        <w:numPr>
          <w:ilvl w:val="0"/>
          <w:numId w:val="71"/>
        </w:numPr>
        <w:pBdr>
          <w:left w:val="none" w:sz="0" w:space="2" w:color="auto"/>
        </w:pBdr>
        <w:ind w:left="340" w:hanging="302"/>
        <w:rPr>
          <w:rFonts w:ascii="Times New Roman" w:eastAsia="Times New Roman" w:hAnsi="Times New Roman"/>
          <w:sz w:val="27"/>
          <w:szCs w:val="27"/>
        </w:rPr>
      </w:pPr>
      <w:r>
        <w:t>Associating with other young people involved in exploitation</w:t>
      </w:r>
    </w:p>
    <w:p w14:paraId="31C6D2AA" w14:textId="77777777" w:rsidR="000D50AD" w:rsidRDefault="000D50AD" w:rsidP="005F527B">
      <w:pPr>
        <w:numPr>
          <w:ilvl w:val="0"/>
          <w:numId w:val="71"/>
        </w:numPr>
        <w:pBdr>
          <w:left w:val="none" w:sz="0" w:space="2" w:color="auto"/>
        </w:pBdr>
        <w:ind w:left="340" w:hanging="302"/>
        <w:rPr>
          <w:rFonts w:ascii="Times New Roman" w:eastAsia="Times New Roman" w:hAnsi="Times New Roman"/>
          <w:sz w:val="27"/>
          <w:szCs w:val="27"/>
        </w:rPr>
      </w:pPr>
      <w:r>
        <w:t>Suffering from changes in emotional wellbeing</w:t>
      </w:r>
    </w:p>
    <w:p w14:paraId="338C852C" w14:textId="77777777" w:rsidR="000D50AD" w:rsidRDefault="000D50AD" w:rsidP="005F527B">
      <w:pPr>
        <w:numPr>
          <w:ilvl w:val="0"/>
          <w:numId w:val="71"/>
        </w:numPr>
        <w:pBdr>
          <w:left w:val="none" w:sz="0" w:space="2" w:color="auto"/>
        </w:pBdr>
        <w:ind w:left="340" w:hanging="302"/>
        <w:rPr>
          <w:rFonts w:ascii="Times New Roman" w:eastAsia="Times New Roman" w:hAnsi="Times New Roman"/>
          <w:sz w:val="27"/>
          <w:szCs w:val="27"/>
        </w:rPr>
      </w:pPr>
      <w:r>
        <w:t>Misusing drugs and alcohol</w:t>
      </w:r>
    </w:p>
    <w:p w14:paraId="30DDB26A" w14:textId="77777777" w:rsidR="000D50AD" w:rsidRDefault="000D50AD" w:rsidP="005F527B">
      <w:pPr>
        <w:numPr>
          <w:ilvl w:val="0"/>
          <w:numId w:val="71"/>
        </w:numPr>
        <w:pBdr>
          <w:left w:val="none" w:sz="0" w:space="2" w:color="auto"/>
        </w:pBdr>
        <w:ind w:left="340" w:hanging="302"/>
        <w:rPr>
          <w:rFonts w:ascii="Times New Roman" w:eastAsia="Times New Roman" w:hAnsi="Times New Roman"/>
          <w:sz w:val="27"/>
          <w:szCs w:val="27"/>
        </w:rPr>
      </w:pPr>
      <w:r>
        <w:t>Going missing for periods of time or regularly coming home late</w:t>
      </w:r>
    </w:p>
    <w:p w14:paraId="441266A6" w14:textId="77777777" w:rsidR="000D50AD" w:rsidRDefault="000D50AD" w:rsidP="005F527B">
      <w:pPr>
        <w:numPr>
          <w:ilvl w:val="0"/>
          <w:numId w:val="71"/>
        </w:numPr>
        <w:pBdr>
          <w:left w:val="none" w:sz="0" w:space="2" w:color="auto"/>
        </w:pBdr>
        <w:ind w:left="340" w:hanging="302"/>
        <w:rPr>
          <w:rFonts w:ascii="Times New Roman" w:eastAsia="Times New Roman" w:hAnsi="Times New Roman"/>
          <w:sz w:val="27"/>
          <w:szCs w:val="27"/>
        </w:rPr>
      </w:pPr>
      <w:r>
        <w:t xml:space="preserve">Regularly missing school or education </w:t>
      </w:r>
    </w:p>
    <w:p w14:paraId="10F8B57D" w14:textId="77777777" w:rsidR="000D50AD" w:rsidRDefault="000D50AD" w:rsidP="005F527B">
      <w:pPr>
        <w:numPr>
          <w:ilvl w:val="0"/>
          <w:numId w:val="71"/>
        </w:numPr>
        <w:pBdr>
          <w:left w:val="none" w:sz="0" w:space="2" w:color="auto"/>
        </w:pBdr>
        <w:ind w:left="340" w:hanging="302"/>
        <w:rPr>
          <w:rFonts w:ascii="Times New Roman" w:eastAsia="Times New Roman" w:hAnsi="Times New Roman"/>
          <w:sz w:val="27"/>
          <w:szCs w:val="27"/>
        </w:rPr>
      </w:pPr>
      <w:r>
        <w:t>Not taking part in education</w:t>
      </w:r>
    </w:p>
    <w:p w14:paraId="30574551" w14:textId="77777777" w:rsidR="000D50AD" w:rsidRDefault="000D50AD" w:rsidP="000D50AD">
      <w:r>
        <w:t>If a member of staff suspects CCE, they will discuss this with the DSL. The DSL will trigger the local safeguarding procedures, including a referral to the local authority’s children’s social care team and the police, if appropriate.</w:t>
      </w:r>
    </w:p>
    <w:p w14:paraId="124E28AB" w14:textId="77777777" w:rsidR="00824C4A" w:rsidRDefault="00824C4A" w:rsidP="00824C4A">
      <w:pPr>
        <w:spacing w:before="240"/>
        <w:rPr>
          <w:sz w:val="24"/>
        </w:rPr>
      </w:pPr>
      <w:r>
        <w:rPr>
          <w:b/>
          <w:bCs/>
          <w:color w:val="12263F"/>
          <w:sz w:val="24"/>
        </w:rPr>
        <w:t>Child sexual exploitation</w:t>
      </w:r>
    </w:p>
    <w:p w14:paraId="5B7AE111" w14:textId="77777777" w:rsidR="00824C4A" w:rsidRDefault="00824C4A" w:rsidP="00824C4A">
      <w:r>
        <w:t xml:space="preserve">Child sexual exploitation (CSE) is a form of child sexual abuse </w:t>
      </w:r>
      <w:r>
        <w:rPr>
          <w:shd w:val="clear" w:color="auto" w:fill="FFFFFF"/>
        </w:rPr>
        <w:t>where an individual or group takes advantage of an imbalance of power to coerce, manipulate or deceive a child into sexual activity. It may involve an</w:t>
      </w:r>
      <w:r>
        <w:t xml:space="preserve"> exchange for something the victim needs or wants and/or for the financial advantage or increased status of the perpetrator or facilitator. It may, or may not, be accompanied by violence or threats of violence.</w:t>
      </w:r>
    </w:p>
    <w:p w14:paraId="141924D1" w14:textId="77777777" w:rsidR="00824C4A" w:rsidRDefault="00824C4A" w:rsidP="00824C4A">
      <w:r>
        <w:t xml:space="preserve">The abuse can be perpetrated by males or females, and children or adults. It can be a one-off occurrence or a series of incidents over time, and range from opportunistic to complex </w:t>
      </w:r>
      <w:proofErr w:type="spellStart"/>
      <w:r>
        <w:t>organised</w:t>
      </w:r>
      <w:proofErr w:type="spellEnd"/>
      <w:r>
        <w:t xml:space="preserve"> abuse. Most sexual abuse is committed by individuals known to the victim. It can be committed or facilitated by an </w:t>
      </w:r>
      <w:proofErr w:type="spellStart"/>
      <w:r>
        <w:t>organised</w:t>
      </w:r>
      <w:proofErr w:type="spellEnd"/>
      <w:r>
        <w:t xml:space="preserve"> network or gang, and the victim may identify as being part of this group. Victims are not always </w:t>
      </w:r>
      <w:proofErr w:type="spellStart"/>
      <w:r>
        <w:t>recognised</w:t>
      </w:r>
      <w:proofErr w:type="spellEnd"/>
      <w:r>
        <w:t xml:space="preserve"> and can be </w:t>
      </w:r>
      <w:proofErr w:type="spellStart"/>
      <w:r>
        <w:t>criminalised</w:t>
      </w:r>
      <w:proofErr w:type="spellEnd"/>
      <w:r>
        <w:t xml:space="preserve"> for actions they take while under coercion.</w:t>
      </w:r>
    </w:p>
    <w:p w14:paraId="23A61F06" w14:textId="77777777" w:rsidR="00824C4A" w:rsidRDefault="00824C4A" w:rsidP="00824C4A">
      <w: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14:paraId="3700EC64" w14:textId="77777777" w:rsidR="00824C4A" w:rsidRDefault="00824C4A" w:rsidP="00824C4A">
      <w: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14:paraId="39798F8C" w14:textId="77777777" w:rsidR="00824C4A" w:rsidRDefault="00824C4A" w:rsidP="00824C4A">
      <w:r>
        <w:t>In addition to the CCE indicators above, indicators of CSE can include a child:</w:t>
      </w:r>
    </w:p>
    <w:p w14:paraId="0784B1D3" w14:textId="77777777" w:rsidR="00824C4A" w:rsidRDefault="00824C4A" w:rsidP="005F527B">
      <w:pPr>
        <w:numPr>
          <w:ilvl w:val="0"/>
          <w:numId w:val="72"/>
        </w:numPr>
        <w:pBdr>
          <w:left w:val="none" w:sz="0" w:space="2" w:color="auto"/>
        </w:pBdr>
        <w:ind w:left="340" w:hanging="302"/>
        <w:rPr>
          <w:rFonts w:ascii="Times New Roman" w:eastAsia="Times New Roman" w:hAnsi="Times New Roman"/>
          <w:sz w:val="27"/>
          <w:szCs w:val="27"/>
        </w:rPr>
      </w:pPr>
      <w:r>
        <w:t>Having an older boyfriend or girlfriend</w:t>
      </w:r>
    </w:p>
    <w:p w14:paraId="08A69577" w14:textId="77777777" w:rsidR="00824C4A" w:rsidRDefault="00824C4A" w:rsidP="005F527B">
      <w:pPr>
        <w:numPr>
          <w:ilvl w:val="0"/>
          <w:numId w:val="72"/>
        </w:numPr>
        <w:pBdr>
          <w:left w:val="none" w:sz="0" w:space="2" w:color="auto"/>
        </w:pBdr>
        <w:ind w:left="340" w:hanging="302"/>
        <w:rPr>
          <w:rFonts w:ascii="Times New Roman" w:eastAsia="Times New Roman" w:hAnsi="Times New Roman"/>
          <w:sz w:val="27"/>
          <w:szCs w:val="27"/>
        </w:rPr>
      </w:pPr>
      <w:r>
        <w:lastRenderedPageBreak/>
        <w:t>Suffering from sexually transmitted infections or becoming pregnant</w:t>
      </w:r>
    </w:p>
    <w:p w14:paraId="79C0B757" w14:textId="77777777" w:rsidR="00824C4A" w:rsidRDefault="00824C4A" w:rsidP="00824C4A">
      <w:r>
        <w:t xml:space="preserve">If a member of staff suspects CSE, they will discuss this with the DSL. The DSL will trigger the local safeguarding procedures, including a referral to the local authority’s children’s social care team and the police, if appropriate. </w:t>
      </w:r>
    </w:p>
    <w:p w14:paraId="57EA4D92" w14:textId="77777777" w:rsidR="00094D2F" w:rsidRDefault="00094D2F" w:rsidP="00094D2F">
      <w:pPr>
        <w:spacing w:before="240"/>
        <w:rPr>
          <w:sz w:val="24"/>
        </w:rPr>
      </w:pPr>
      <w:r>
        <w:rPr>
          <w:b/>
          <w:bCs/>
          <w:color w:val="12263F"/>
          <w:sz w:val="24"/>
        </w:rPr>
        <w:t>Child-on-child abuse (including harassment and violence)</w:t>
      </w:r>
    </w:p>
    <w:p w14:paraId="52AEBAEC" w14:textId="77777777" w:rsidR="00094D2F" w:rsidRDefault="00094D2F" w:rsidP="00094D2F">
      <w:r>
        <w:t xml:space="preserve">Child-on-child abuse is when children abuse other children. This type of abuse can take place inside and outside of school. It can also take place both face-to-face and online, and can occur simultaneously between the two. </w:t>
      </w:r>
    </w:p>
    <w:p w14:paraId="1445C442" w14:textId="77777777" w:rsidR="00094D2F" w:rsidRDefault="00094D2F" w:rsidP="00094D2F">
      <w:r>
        <w:t>Child-on-child abuse is a safeguarding issue for both victim and alleged perpetrator, it is preventable and it may involve serious physical harm or threats involving weapons.</w:t>
      </w:r>
    </w:p>
    <w:p w14:paraId="5386C741" w14:textId="77777777" w:rsidR="00094D2F" w:rsidRDefault="00094D2F" w:rsidP="00094D2F">
      <w:r>
        <w:t xml:space="preserve">Our school has a zero-tolerance approach to sexual violence and sexual harassment. We </w:t>
      </w:r>
      <w:proofErr w:type="spellStart"/>
      <w:r>
        <w:t>recognise</w:t>
      </w:r>
      <w:proofErr w:type="spellEnd"/>
      <w:r>
        <w:t xml:space="preserve"> that even if there are there no reports, that doesn’t mean that this kind of abuse isn’t happening. </w:t>
      </w:r>
    </w:p>
    <w:p w14:paraId="7496FA0D" w14:textId="77777777" w:rsidR="00094D2F" w:rsidRDefault="00094D2F" w:rsidP="00094D2F">
      <w:r>
        <w:t>Child-on-child abuse is most likely to include, but may not be limited to:</w:t>
      </w:r>
    </w:p>
    <w:p w14:paraId="5F03C513"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Bullying (including cyberbullying, prejudice-based and discriminatory bullying)</w:t>
      </w:r>
    </w:p>
    <w:p w14:paraId="2EAC4996"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 xml:space="preserve">Discriminatory </w:t>
      </w:r>
      <w:proofErr w:type="spellStart"/>
      <w:r>
        <w:t>behaviour</w:t>
      </w:r>
      <w:proofErr w:type="spellEnd"/>
      <w:r>
        <w:t xml:space="preserve"> (including racism, faith-targeted abuse, and other prejudice-based incidents) </w:t>
      </w:r>
    </w:p>
    <w:p w14:paraId="228FD79C"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 xml:space="preserve">Abuse in intimate personal relationships between children (this is sometimes known as ‘teenage relationship abuse’) </w:t>
      </w:r>
    </w:p>
    <w:p w14:paraId="034F4687"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Physical abuse such as hitting, kicking, shaking, biting, hair pulling, or otherwise causing physical harm (this may include an online element which facilitates, threatens and/or encourages physical abuse)</w:t>
      </w:r>
    </w:p>
    <w:p w14:paraId="13516E21"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Physical assault and harm, or the threat of harm with a weapon</w:t>
      </w:r>
    </w:p>
    <w:p w14:paraId="35FAAD9A"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 xml:space="preserve">Harmful sexual </w:t>
      </w:r>
      <w:proofErr w:type="spellStart"/>
      <w:r>
        <w:t>behaviour</w:t>
      </w:r>
      <w:proofErr w:type="spellEnd"/>
      <w:r>
        <w:t xml:space="preserve"> (an umbrella term widely used in child protection, and which applies to </w:t>
      </w:r>
      <w:proofErr w:type="spellStart"/>
      <w:r>
        <w:t>behaviour</w:t>
      </w:r>
      <w:proofErr w:type="spellEnd"/>
      <w:r>
        <w:t xml:space="preserve"> occurring online, face-to-face, or both), sexual violence and sexual harassment, which may include misogyny/misandry</w:t>
      </w:r>
    </w:p>
    <w:p w14:paraId="6CE2AD9B"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Causing someone to engage in sexual activity without consent, such as forcing someone to strip, touch themselves sexually, or to engage in sexual activity with a third party</w:t>
      </w:r>
    </w:p>
    <w:p w14:paraId="4F2B0A25"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Consensual and non-consensual making or sharing of nudes and semi-nudes, including those generated using AI</w:t>
      </w:r>
    </w:p>
    <w:p w14:paraId="41310A94"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116FA124" w14:textId="77777777" w:rsidR="00094D2F" w:rsidRDefault="00094D2F" w:rsidP="005F527B">
      <w:pPr>
        <w:numPr>
          <w:ilvl w:val="0"/>
          <w:numId w:val="73"/>
        </w:numPr>
        <w:pBdr>
          <w:left w:val="none" w:sz="0" w:space="2" w:color="auto"/>
        </w:pBdr>
        <w:ind w:left="340" w:hanging="302"/>
        <w:rPr>
          <w:rFonts w:ascii="Times New Roman" w:eastAsia="Times New Roman" w:hAnsi="Times New Roman"/>
          <w:sz w:val="27"/>
          <w:szCs w:val="27"/>
        </w:rPr>
      </w:pPr>
      <w:r>
        <w:t>Initiation/hazing type violence and rituals (this could include activities involving harassment, abuse or humiliation used as a way of initiating a person into a group and may also include an online element)</w:t>
      </w:r>
    </w:p>
    <w:p w14:paraId="02859F99" w14:textId="77777777" w:rsidR="00094D2F" w:rsidRDefault="00094D2F" w:rsidP="00094D2F">
      <w: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5B4868ED" w14:textId="77777777" w:rsidR="00094D2F" w:rsidRDefault="00094D2F" w:rsidP="00094D2F">
      <w:r>
        <w:t>If staff have any concerns about child-on-child abuse, or if a child makes a report to them, they will follow the procedures set out in section 7 of this policy, as appropriate. In particular, section 7.8 and 7.9 set out more detail about our school’s approach to this type of abuse.</w:t>
      </w:r>
    </w:p>
    <w:p w14:paraId="03EE3CB9" w14:textId="77777777" w:rsidR="00094D2F" w:rsidRDefault="00094D2F" w:rsidP="00094D2F">
      <w:r>
        <w:t xml:space="preserve">When considering instances of harmful sexual </w:t>
      </w:r>
      <w:proofErr w:type="spellStart"/>
      <w:r>
        <w:t>behaviour</w:t>
      </w:r>
      <w:proofErr w:type="spellEnd"/>
      <w:r>
        <w:t xml:space="preserve"> between children, we will consider their ages and stages of development. We </w:t>
      </w:r>
      <w:proofErr w:type="spellStart"/>
      <w:r>
        <w:t>recognise</w:t>
      </w:r>
      <w:proofErr w:type="spellEnd"/>
      <w:r>
        <w:t xml:space="preserve"> that children displaying harmful sexual </w:t>
      </w:r>
      <w:proofErr w:type="spellStart"/>
      <w:r>
        <w:t>behaviour</w:t>
      </w:r>
      <w:proofErr w:type="spellEnd"/>
      <w:r>
        <w:t xml:space="preserve"> have often experienced their own abuse and trauma, and will offer them appropriate support. </w:t>
      </w:r>
    </w:p>
    <w:p w14:paraId="29F95A4D" w14:textId="77777777" w:rsidR="002A057A" w:rsidRPr="00196B86" w:rsidRDefault="002A057A" w:rsidP="002A057A">
      <w:pPr>
        <w:pStyle w:val="Subhead2"/>
        <w:rPr>
          <w:lang w:val="en-GB"/>
        </w:rPr>
      </w:pPr>
      <w:r w:rsidRPr="00196B86">
        <w:rPr>
          <w:lang w:val="en-GB"/>
        </w:rPr>
        <w:t xml:space="preserve">Domestic abuse </w:t>
      </w:r>
    </w:p>
    <w:p w14:paraId="40A35850" w14:textId="77777777" w:rsidR="002B168D" w:rsidRDefault="002B168D" w:rsidP="002B168D">
      <w:r>
        <w:lastRenderedPageBreak/>
        <w:t xml:space="preserve">Children can witness and be adversely affected by domestic abuse and/or violence at home where it occurs between family members. In some cases, a child may blame themselves for the abuse or may have had to leave the family home as a result. </w:t>
      </w:r>
    </w:p>
    <w:p w14:paraId="557FC5FC" w14:textId="77777777" w:rsidR="002B168D" w:rsidRDefault="002B168D" w:rsidP="002B168D">
      <w:r>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w:t>
      </w:r>
      <w:bookmarkStart w:id="43" w:name="_Hlk168560784"/>
      <w:r>
        <w:t>This can be particularly relevant, for example, in relation to the impact on children of all forms of domestic abuse, including where they see, hear or experience its effects.</w:t>
      </w:r>
    </w:p>
    <w:bookmarkEnd w:id="43"/>
    <w:p w14:paraId="21DB34FB" w14:textId="77777777" w:rsidR="002B168D" w:rsidRDefault="002B168D" w:rsidP="002B168D">
      <w:r>
        <w:t>Anyone can be a victim of domestic abuse, regardless of gender, age, ethnicity, socioeconomic status, sexuality or background, and domestic abuse can take place inside or outside of the home. Children who witness domestic abuse are also victims.</w:t>
      </w:r>
    </w:p>
    <w:p w14:paraId="718C5241" w14:textId="22F0BFC8" w:rsidR="002B168D" w:rsidRDefault="002B168D" w:rsidP="002B168D">
      <w:r>
        <w:t xml:space="preserve">Older children may also experience and/or be the perpetrators of domestic abuse and/or violence in their own personal relationships. This can include sexual harassment. </w:t>
      </w:r>
    </w:p>
    <w:p w14:paraId="2F3C75FC" w14:textId="77777777" w:rsidR="002B168D" w:rsidRDefault="002B168D" w:rsidP="002B168D">
      <w:r>
        <w:t>Exposure to domestic abuse and/or violence can have a serious, long-lasting emotional and psychological impact on children and affect their health, wellbeing, development and ability to learn.</w:t>
      </w:r>
    </w:p>
    <w:p w14:paraId="3D870D74" w14:textId="77777777" w:rsidR="002B168D" w:rsidRDefault="002B168D" w:rsidP="002B168D">
      <w:r>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the child or </w:t>
      </w:r>
      <w:proofErr w:type="spellStart"/>
      <w:r>
        <w:t>behaviour</w:t>
      </w:r>
      <w:proofErr w:type="spellEnd"/>
      <w:r>
        <w:t xml:space="preserve"> observed). This is the procedure set out in the statutory Operation Encompass guidance for </w:t>
      </w:r>
      <w:hyperlink r:id="rId57" w:history="1">
        <w:r>
          <w:rPr>
            <w:color w:val="0072CC"/>
            <w:u w:val="single" w:color="0072CC"/>
          </w:rPr>
          <w:t>information sharing</w:t>
        </w:r>
      </w:hyperlink>
      <w:r>
        <w:t>.</w:t>
      </w:r>
    </w:p>
    <w:p w14:paraId="011BEADE" w14:textId="77777777" w:rsidR="002B168D" w:rsidRDefault="002B168D" w:rsidP="002B168D">
      <w:r>
        <w:t xml:space="preserve">The DSL will provide support according to the child’s needs and update records about their circumstances. </w:t>
      </w:r>
    </w:p>
    <w:p w14:paraId="29AB532E" w14:textId="77777777" w:rsidR="00277004" w:rsidRDefault="00277004" w:rsidP="00277004">
      <w:pPr>
        <w:spacing w:before="240"/>
        <w:rPr>
          <w:sz w:val="24"/>
        </w:rPr>
      </w:pPr>
      <w:r>
        <w:rPr>
          <w:b/>
          <w:bCs/>
          <w:color w:val="12263F"/>
          <w:sz w:val="24"/>
        </w:rPr>
        <w:t>Homelessness</w:t>
      </w:r>
    </w:p>
    <w:p w14:paraId="2CA2CC60" w14:textId="77777777" w:rsidR="00277004" w:rsidRDefault="00277004" w:rsidP="00277004">
      <w:r>
        <w:t>Being homeless or being at risk of becoming homeless presents a real risk to a child’s welfare.</w:t>
      </w:r>
    </w:p>
    <w:p w14:paraId="7C874F58" w14:textId="6AE73EDF" w:rsidR="00277004" w:rsidRDefault="00277004" w:rsidP="00277004">
      <w:r>
        <w:t xml:space="preserve">The DSL and DDSLs will be aware of contact details and referral routes in to the local housing authority so they can raise/progress concerns at the earliest opportunity (where appropriate and in accordance with local procedures). </w:t>
      </w:r>
    </w:p>
    <w:p w14:paraId="6DFBE651" w14:textId="77777777" w:rsidR="00277004" w:rsidRDefault="00277004" w:rsidP="00277004">
      <w:r>
        <w:t>Where a child has been harmed or is at risk of harm, the DSL will also make a referral to local authority children’s social care. Where children are living independently from their parent/carers (e.g. if they’ve been excluded from their family home), we will work with the local authority children’s social care team to support them.</w:t>
      </w:r>
    </w:p>
    <w:p w14:paraId="37657F9E" w14:textId="77777777" w:rsidR="002A057A" w:rsidRPr="00196B86" w:rsidRDefault="002A057A" w:rsidP="002A057A">
      <w:pPr>
        <w:pStyle w:val="Subhead2"/>
        <w:rPr>
          <w:lang w:val="en-GB"/>
        </w:rPr>
      </w:pPr>
      <w:r w:rsidRPr="00196B86">
        <w:rPr>
          <w:lang w:val="en-GB"/>
        </w:rPr>
        <w:t>So-called ‘honour-based’ abuse (including FGM and forced marriage)</w:t>
      </w:r>
    </w:p>
    <w:p w14:paraId="4BDDB46D" w14:textId="77777777" w:rsidR="002A057A" w:rsidRPr="00196B86" w:rsidRDefault="002A057A" w:rsidP="002A057A">
      <w:pPr>
        <w:pStyle w:val="1bodycopy10pt"/>
        <w:rPr>
          <w:lang w:val="en-GB"/>
        </w:rPr>
      </w:pPr>
      <w:r w:rsidRPr="00196B86">
        <w:rPr>
          <w:lang w:val="en-GB"/>
        </w:rPr>
        <w:t xml:space="preserve">So-called ‘honour-based’ abuse (HBA) encompasses incidents or crimes committed to protect or defend the honour of the family and/or community, including FGM, forced marriage, and practices such as breast ironing. </w:t>
      </w:r>
    </w:p>
    <w:p w14:paraId="135FA63F" w14:textId="77777777" w:rsidR="002A057A" w:rsidRPr="00196B86" w:rsidRDefault="002A057A" w:rsidP="002A057A">
      <w:pPr>
        <w:pStyle w:val="1bodycopy10pt"/>
        <w:rPr>
          <w:lang w:val="en-GB"/>
        </w:rPr>
      </w:pPr>
      <w:r w:rsidRPr="00196B86">
        <w:rPr>
          <w:lang w:val="en-GB"/>
        </w:rPr>
        <w:t xml:space="preserve">Abuse committed in this context often involves a wider network of family or community pressure and can include multiple perpetrators. </w:t>
      </w:r>
    </w:p>
    <w:p w14:paraId="577980E6" w14:textId="77777777" w:rsidR="002A057A" w:rsidRPr="00196B86" w:rsidRDefault="002A057A" w:rsidP="002A057A">
      <w:pPr>
        <w:pStyle w:val="1bodycopy10pt"/>
        <w:rPr>
          <w:lang w:val="en-GB"/>
        </w:rPr>
      </w:pPr>
      <w:r w:rsidRPr="00196B86">
        <w:rPr>
          <w:lang w:val="en-GB"/>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04926965" w14:textId="77777777" w:rsidR="00D40A92" w:rsidRDefault="00D40A92" w:rsidP="00D40A92">
      <w:r>
        <w:rPr>
          <w:b/>
          <w:bCs/>
        </w:rPr>
        <w:t>FGM</w:t>
      </w:r>
    </w:p>
    <w:p w14:paraId="7FE20368" w14:textId="77777777" w:rsidR="00D40A92" w:rsidRDefault="00D40A92" w:rsidP="00D40A92">
      <w:r>
        <w:t>The DSL will make sure that staff have access to appropriate training to equip them to be alert to children affected by FGM or at risk of FGM.</w:t>
      </w:r>
    </w:p>
    <w:p w14:paraId="1CA9A412" w14:textId="77777777" w:rsidR="00D40A92" w:rsidRDefault="00D40A92" w:rsidP="00D40A92">
      <w:r>
        <w:t>Section 7.3 of this policy sets out the procedures to be followed if a staff member discovers that an act of FGM appears to have been carried out or suspects that a pupil is at risk of FGM.</w:t>
      </w:r>
    </w:p>
    <w:p w14:paraId="3308009C" w14:textId="77777777" w:rsidR="00D40A92" w:rsidRDefault="00D40A92" w:rsidP="00D40A92">
      <w:r>
        <w:t>Indicators that FGM has already occurred include:</w:t>
      </w:r>
    </w:p>
    <w:p w14:paraId="550C31BE" w14:textId="77777777" w:rsidR="00D40A92" w:rsidRDefault="00D40A92" w:rsidP="005F527B">
      <w:pPr>
        <w:numPr>
          <w:ilvl w:val="0"/>
          <w:numId w:val="74"/>
        </w:numPr>
        <w:pBdr>
          <w:left w:val="none" w:sz="0" w:space="2" w:color="auto"/>
        </w:pBdr>
        <w:ind w:left="340" w:hanging="302"/>
        <w:rPr>
          <w:rFonts w:ascii="Times New Roman" w:eastAsia="Times New Roman" w:hAnsi="Times New Roman"/>
          <w:sz w:val="27"/>
          <w:szCs w:val="27"/>
        </w:rPr>
      </w:pPr>
      <w:r>
        <w:lastRenderedPageBreak/>
        <w:t>A pupil confiding in a professional that FGM has taken place</w:t>
      </w:r>
    </w:p>
    <w:p w14:paraId="4FDD3464" w14:textId="77777777" w:rsidR="00D40A92" w:rsidRDefault="00D40A92" w:rsidP="005F527B">
      <w:pPr>
        <w:numPr>
          <w:ilvl w:val="0"/>
          <w:numId w:val="74"/>
        </w:numPr>
        <w:pBdr>
          <w:left w:val="none" w:sz="0" w:space="2" w:color="auto"/>
        </w:pBdr>
        <w:ind w:left="340" w:hanging="302"/>
        <w:rPr>
          <w:rFonts w:ascii="Times New Roman" w:eastAsia="Times New Roman" w:hAnsi="Times New Roman"/>
          <w:sz w:val="27"/>
          <w:szCs w:val="27"/>
        </w:rPr>
      </w:pPr>
      <w:r>
        <w:t>A mother/family member disclosing that FGM has been carried out</w:t>
      </w:r>
    </w:p>
    <w:p w14:paraId="742FCF85" w14:textId="77777777" w:rsidR="00D40A92" w:rsidRDefault="00D40A92" w:rsidP="005F527B">
      <w:pPr>
        <w:numPr>
          <w:ilvl w:val="0"/>
          <w:numId w:val="74"/>
        </w:numPr>
        <w:pBdr>
          <w:left w:val="none" w:sz="0" w:space="2" w:color="auto"/>
        </w:pBdr>
        <w:ind w:left="340" w:hanging="302"/>
        <w:rPr>
          <w:rFonts w:ascii="Times New Roman" w:eastAsia="Times New Roman" w:hAnsi="Times New Roman"/>
          <w:sz w:val="27"/>
          <w:szCs w:val="27"/>
        </w:rPr>
      </w:pPr>
      <w:r>
        <w:t>A family/pupil already being known to social services in relation to other safeguarding issues</w:t>
      </w:r>
    </w:p>
    <w:p w14:paraId="6939106F" w14:textId="77777777" w:rsidR="00D40A92" w:rsidRDefault="00D40A92" w:rsidP="005F527B">
      <w:pPr>
        <w:numPr>
          <w:ilvl w:val="0"/>
          <w:numId w:val="74"/>
        </w:numPr>
        <w:pBdr>
          <w:left w:val="none" w:sz="0" w:space="2" w:color="auto"/>
        </w:pBdr>
        <w:ind w:left="340" w:hanging="302"/>
        <w:rPr>
          <w:rFonts w:ascii="Times New Roman" w:eastAsia="Times New Roman" w:hAnsi="Times New Roman"/>
          <w:sz w:val="27"/>
          <w:szCs w:val="27"/>
        </w:rPr>
      </w:pPr>
      <w:r>
        <w:t>A girl:</w:t>
      </w:r>
    </w:p>
    <w:p w14:paraId="4D385A8D"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Having difficulty walking, sitting or standing, or looking uncomfortable</w:t>
      </w:r>
    </w:p>
    <w:p w14:paraId="05F6A01A"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Finding it hard to sit still for long periods of time (where this was not a problem previously)</w:t>
      </w:r>
    </w:p>
    <w:p w14:paraId="6168C6DB"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Spending longer than normal in the bathroom or toilet due to difficulties urinating</w:t>
      </w:r>
    </w:p>
    <w:p w14:paraId="0BA1AF5B"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Having frequent urinary, menstrual or stomach problems</w:t>
      </w:r>
    </w:p>
    <w:p w14:paraId="54D0E9D5"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 xml:space="preserve">Avoiding physical exercise or missing PE </w:t>
      </w:r>
    </w:p>
    <w:p w14:paraId="6DA77DEC"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 xml:space="preserve">Being repeatedly absent from school, or absent for a prolonged period </w:t>
      </w:r>
    </w:p>
    <w:p w14:paraId="4D96B601"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 xml:space="preserve">Demonstrating increased emotional and psychological needs – for example, withdrawal or depression, or significant change in </w:t>
      </w:r>
      <w:proofErr w:type="spellStart"/>
      <w:r>
        <w:t>behaviour</w:t>
      </w:r>
      <w:proofErr w:type="spellEnd"/>
    </w:p>
    <w:p w14:paraId="29D1142A"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Being reluctant to undergo any medical examinations</w:t>
      </w:r>
    </w:p>
    <w:p w14:paraId="54FF53E4"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Asking for help, but not being explicit about the problem</w:t>
      </w:r>
    </w:p>
    <w:p w14:paraId="62423A5A" w14:textId="77777777" w:rsidR="00D40A92" w:rsidRDefault="00D40A92" w:rsidP="005F527B">
      <w:pPr>
        <w:numPr>
          <w:ilvl w:val="0"/>
          <w:numId w:val="75"/>
        </w:numPr>
        <w:pBdr>
          <w:left w:val="none" w:sz="0" w:space="10" w:color="auto"/>
        </w:pBdr>
        <w:ind w:left="567" w:right="567" w:hanging="466"/>
        <w:rPr>
          <w:rFonts w:ascii="Times New Roman" w:eastAsia="Times New Roman" w:hAnsi="Times New Roman"/>
        </w:rPr>
      </w:pPr>
      <w:r>
        <w:t>Talking about pain or discomfort between her legs</w:t>
      </w:r>
    </w:p>
    <w:p w14:paraId="21C57772" w14:textId="77777777" w:rsidR="00D40A92" w:rsidRDefault="00D40A92" w:rsidP="00D40A92">
      <w:r>
        <w:t>Potential signs that a pupil may be at risk of FGM include:</w:t>
      </w:r>
    </w:p>
    <w:p w14:paraId="2F8427B5" w14:textId="77777777" w:rsidR="00D40A92" w:rsidRDefault="00D40A92" w:rsidP="005F527B">
      <w:pPr>
        <w:numPr>
          <w:ilvl w:val="0"/>
          <w:numId w:val="76"/>
        </w:numPr>
        <w:pBdr>
          <w:left w:val="none" w:sz="0" w:space="2" w:color="auto"/>
        </w:pBdr>
        <w:ind w:left="340" w:hanging="302"/>
        <w:rPr>
          <w:rFonts w:ascii="Times New Roman" w:eastAsia="Times New Roman" w:hAnsi="Times New Roman"/>
          <w:sz w:val="27"/>
          <w:szCs w:val="27"/>
        </w:rPr>
      </w:pPr>
      <w:r>
        <w:t xml:space="preserve">The girl’s family having a history of </w:t>
      </w:r>
      <w:proofErr w:type="spellStart"/>
      <w:r>
        <w:t>practising</w:t>
      </w:r>
      <w:proofErr w:type="spellEnd"/>
      <w:r>
        <w:t xml:space="preserve"> FGM (this is the biggest risk factor to consider)</w:t>
      </w:r>
    </w:p>
    <w:p w14:paraId="7BF415AE" w14:textId="77777777" w:rsidR="00D40A92" w:rsidRDefault="00D40A92" w:rsidP="005F527B">
      <w:pPr>
        <w:numPr>
          <w:ilvl w:val="0"/>
          <w:numId w:val="76"/>
        </w:numPr>
        <w:pBdr>
          <w:left w:val="none" w:sz="0" w:space="2" w:color="auto"/>
        </w:pBdr>
        <w:ind w:left="340" w:hanging="302"/>
        <w:rPr>
          <w:rFonts w:ascii="Times New Roman" w:eastAsia="Times New Roman" w:hAnsi="Times New Roman"/>
          <w:sz w:val="27"/>
          <w:szCs w:val="27"/>
        </w:rPr>
      </w:pPr>
      <w:r>
        <w:t xml:space="preserve">FGM being known to be </w:t>
      </w:r>
      <w:proofErr w:type="spellStart"/>
      <w:r>
        <w:t>practised</w:t>
      </w:r>
      <w:proofErr w:type="spellEnd"/>
      <w:r>
        <w:t xml:space="preserve"> in the girl’s community or country of origin</w:t>
      </w:r>
    </w:p>
    <w:p w14:paraId="5DF0A6A0" w14:textId="77777777" w:rsidR="00D40A92" w:rsidRDefault="00D40A92" w:rsidP="005F527B">
      <w:pPr>
        <w:numPr>
          <w:ilvl w:val="0"/>
          <w:numId w:val="76"/>
        </w:numPr>
        <w:pBdr>
          <w:left w:val="none" w:sz="0" w:space="2" w:color="auto"/>
        </w:pBdr>
        <w:ind w:left="340" w:hanging="302"/>
        <w:rPr>
          <w:rFonts w:ascii="Times New Roman" w:eastAsia="Times New Roman" w:hAnsi="Times New Roman"/>
          <w:sz w:val="27"/>
          <w:szCs w:val="27"/>
        </w:rPr>
      </w:pPr>
      <w:r>
        <w:t xml:space="preserve">A parent or family member expressing concern that FGM may be carried out </w:t>
      </w:r>
    </w:p>
    <w:p w14:paraId="7435300C" w14:textId="77777777" w:rsidR="00D40A92" w:rsidRDefault="00D40A92" w:rsidP="005F527B">
      <w:pPr>
        <w:numPr>
          <w:ilvl w:val="0"/>
          <w:numId w:val="76"/>
        </w:numPr>
        <w:pBdr>
          <w:left w:val="none" w:sz="0" w:space="2" w:color="auto"/>
        </w:pBdr>
        <w:ind w:left="340" w:hanging="302"/>
        <w:rPr>
          <w:rFonts w:ascii="Times New Roman" w:eastAsia="Times New Roman" w:hAnsi="Times New Roman"/>
          <w:sz w:val="27"/>
          <w:szCs w:val="27"/>
        </w:rPr>
      </w:pPr>
      <w:r>
        <w:t>A family not engaging with professionals (health, education or other) or already being known to social care in relation to other safeguarding issues</w:t>
      </w:r>
    </w:p>
    <w:p w14:paraId="37813A17" w14:textId="77777777" w:rsidR="00D40A92" w:rsidRDefault="00D40A92" w:rsidP="005F527B">
      <w:pPr>
        <w:numPr>
          <w:ilvl w:val="0"/>
          <w:numId w:val="76"/>
        </w:numPr>
        <w:pBdr>
          <w:left w:val="none" w:sz="0" w:space="2" w:color="auto"/>
        </w:pBdr>
        <w:ind w:left="340" w:hanging="302"/>
        <w:rPr>
          <w:rFonts w:ascii="Times New Roman" w:eastAsia="Times New Roman" w:hAnsi="Times New Roman"/>
          <w:sz w:val="27"/>
          <w:szCs w:val="27"/>
        </w:rPr>
      </w:pPr>
      <w:r>
        <w:t>A girl:</w:t>
      </w:r>
    </w:p>
    <w:p w14:paraId="739E5666"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Having a mother, older sibling or cousin who has undergone FGM</w:t>
      </w:r>
    </w:p>
    <w:p w14:paraId="1C65834A"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Having limited level of integration within UK society</w:t>
      </w:r>
    </w:p>
    <w:p w14:paraId="7D6A67A6"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Confiding to a professional that she is to have a “special procedure” or to attend a special occasion to “become a woman”</w:t>
      </w:r>
    </w:p>
    <w:p w14:paraId="76174D3A"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Talking about a long holiday to her country of origin or another country where the practice is prevalent, or parents/carers stating that they or a relative will take the girl out of the country for a prolonged period</w:t>
      </w:r>
    </w:p>
    <w:p w14:paraId="76FAA912"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Requesting help from a teacher or another adult because she is aware or suspects that she is at immediate risk of FGM</w:t>
      </w:r>
    </w:p>
    <w:p w14:paraId="09351340"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Talking about FGM in conversation – for example, a girl may tell other children about it (although it is important to take into account the context of the discussion)</w:t>
      </w:r>
    </w:p>
    <w:p w14:paraId="54302D87"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Being unexpectedly absent from school</w:t>
      </w:r>
    </w:p>
    <w:p w14:paraId="574F857C" w14:textId="77777777" w:rsidR="00D40A92" w:rsidRDefault="00D40A92" w:rsidP="005F527B">
      <w:pPr>
        <w:numPr>
          <w:ilvl w:val="0"/>
          <w:numId w:val="77"/>
        </w:numPr>
        <w:pBdr>
          <w:left w:val="none" w:sz="0" w:space="10" w:color="auto"/>
        </w:pBdr>
        <w:ind w:left="567" w:right="567" w:hanging="466"/>
        <w:rPr>
          <w:rFonts w:ascii="Times New Roman" w:eastAsia="Times New Roman" w:hAnsi="Times New Roman"/>
        </w:rPr>
      </w:pPr>
      <w:r>
        <w:t>Having sections missing from her ‘red book’ (child health record) and/or attending a travel clinic or equivalent for vaccinations/anti-malarial medication</w:t>
      </w:r>
    </w:p>
    <w:p w14:paraId="20C0C00A" w14:textId="77777777" w:rsidR="00D40A92" w:rsidRDefault="00D40A92" w:rsidP="00D40A92">
      <w:r>
        <w:t>The above indicators and risk factors are not intended to be exhaustive.</w:t>
      </w:r>
    </w:p>
    <w:p w14:paraId="2C352C59" w14:textId="77777777" w:rsidR="00D40A92" w:rsidRDefault="00D40A92" w:rsidP="002A057A">
      <w:pPr>
        <w:rPr>
          <w:b/>
          <w:szCs w:val="20"/>
        </w:rPr>
      </w:pPr>
    </w:p>
    <w:p w14:paraId="2602B16D" w14:textId="779BB9D6" w:rsidR="002A057A" w:rsidRPr="00196B86" w:rsidRDefault="002A057A" w:rsidP="002A057A">
      <w:pPr>
        <w:rPr>
          <w:b/>
          <w:szCs w:val="20"/>
          <w:lang w:val="en-GB"/>
        </w:rPr>
      </w:pPr>
      <w:r w:rsidRPr="00196B86">
        <w:rPr>
          <w:b/>
          <w:szCs w:val="20"/>
          <w:lang w:val="en-GB"/>
        </w:rPr>
        <w:lastRenderedPageBreak/>
        <w:t>Forced marriage</w:t>
      </w:r>
    </w:p>
    <w:p w14:paraId="57EE15A6" w14:textId="77777777" w:rsidR="00C8625D" w:rsidRDefault="00C8625D" w:rsidP="00C8625D">
      <w: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63C17392" w14:textId="77777777" w:rsidR="00C8625D" w:rsidRDefault="00C8625D" w:rsidP="00C8625D">
      <w:r>
        <w:t>It is also illegal to cause a child under the age of 18 to marry, even if violence, threats or coercion are not involved.</w:t>
      </w:r>
    </w:p>
    <w:p w14:paraId="0F7B81F5" w14:textId="77777777" w:rsidR="00C8625D" w:rsidRDefault="00C8625D" w:rsidP="00C8625D">
      <w:r>
        <w:t xml:space="preserve">Staff will receive training around forced marriage and the presenting symptoms. We are aware of the ‘1 chance’ rule, i.e. we may only have 1 chance to speak to the potential victim and only 1 chance to save them. </w:t>
      </w:r>
    </w:p>
    <w:p w14:paraId="10354649" w14:textId="77777777" w:rsidR="00C8625D" w:rsidRDefault="00C8625D" w:rsidP="00C8625D">
      <w:r>
        <w:t>If a member of staff suspects that a pupil is being forced into marriage, they will speak to the pupil about their concerns in a secure and private place. They will then report this to the DSL.</w:t>
      </w:r>
    </w:p>
    <w:p w14:paraId="66D60D6C" w14:textId="77777777" w:rsidR="00C8625D" w:rsidRDefault="00C8625D" w:rsidP="00C8625D">
      <w:r>
        <w:t>The DSL will:</w:t>
      </w:r>
    </w:p>
    <w:p w14:paraId="3CCDDD33" w14:textId="77777777" w:rsidR="00C8625D" w:rsidRDefault="00C8625D" w:rsidP="005F527B">
      <w:pPr>
        <w:numPr>
          <w:ilvl w:val="0"/>
          <w:numId w:val="78"/>
        </w:numPr>
        <w:pBdr>
          <w:left w:val="none" w:sz="0" w:space="2" w:color="auto"/>
        </w:pBdr>
        <w:ind w:left="340" w:hanging="302"/>
        <w:rPr>
          <w:rFonts w:ascii="Times New Roman" w:eastAsia="Times New Roman" w:hAnsi="Times New Roman"/>
          <w:sz w:val="27"/>
          <w:szCs w:val="27"/>
        </w:rPr>
      </w:pPr>
      <w:r>
        <w:t xml:space="preserve">Speak to the pupil about the concerns in a secure and private place </w:t>
      </w:r>
    </w:p>
    <w:p w14:paraId="40ABB5C2" w14:textId="77777777" w:rsidR="00C8625D" w:rsidRDefault="00C8625D" w:rsidP="005F527B">
      <w:pPr>
        <w:numPr>
          <w:ilvl w:val="0"/>
          <w:numId w:val="78"/>
        </w:numPr>
        <w:pBdr>
          <w:left w:val="none" w:sz="0" w:space="2" w:color="auto"/>
        </w:pBdr>
        <w:ind w:left="340" w:hanging="302"/>
        <w:rPr>
          <w:rFonts w:ascii="Times New Roman" w:eastAsia="Times New Roman" w:hAnsi="Times New Roman"/>
          <w:sz w:val="27"/>
          <w:szCs w:val="27"/>
        </w:rPr>
      </w:pPr>
      <w:r>
        <w:t xml:space="preserve">Activate the local safeguarding procedures and refer the case to the local authority’s designated officer </w:t>
      </w:r>
    </w:p>
    <w:p w14:paraId="1668B137" w14:textId="77777777" w:rsidR="00C8625D" w:rsidRDefault="00C8625D" w:rsidP="005F527B">
      <w:pPr>
        <w:numPr>
          <w:ilvl w:val="0"/>
          <w:numId w:val="78"/>
        </w:numPr>
        <w:pBdr>
          <w:left w:val="none" w:sz="0" w:space="2" w:color="auto"/>
        </w:pBdr>
        <w:ind w:left="340" w:hanging="302"/>
        <w:rPr>
          <w:rFonts w:ascii="Times New Roman" w:eastAsia="Times New Roman" w:hAnsi="Times New Roman"/>
          <w:sz w:val="27"/>
          <w:szCs w:val="27"/>
        </w:rPr>
      </w:pPr>
      <w:r>
        <w:t xml:space="preserve">Seek advice from the Forced Marriage Unit on 020 7008 0151 or </w:t>
      </w:r>
      <w:hyperlink r:id="rId58" w:history="1">
        <w:r>
          <w:rPr>
            <w:color w:val="0072CC"/>
            <w:u w:val="single" w:color="0072CC"/>
          </w:rPr>
          <w:t>fmu@fco.gov.uk</w:t>
        </w:r>
      </w:hyperlink>
    </w:p>
    <w:p w14:paraId="4963475F" w14:textId="77777777" w:rsidR="00C8625D" w:rsidRDefault="00C8625D" w:rsidP="005F527B">
      <w:pPr>
        <w:numPr>
          <w:ilvl w:val="0"/>
          <w:numId w:val="78"/>
        </w:numPr>
        <w:pBdr>
          <w:left w:val="none" w:sz="0" w:space="2" w:color="auto"/>
        </w:pBdr>
        <w:ind w:left="340" w:hanging="302"/>
        <w:rPr>
          <w:rFonts w:ascii="Times New Roman" w:eastAsia="Times New Roman" w:hAnsi="Times New Roman"/>
          <w:sz w:val="27"/>
          <w:szCs w:val="27"/>
        </w:rPr>
      </w:pPr>
      <w:r>
        <w:t>Refer the pupil to an education welfare officer, pastoral tutor, learning mentor, or school counsellor, as appropriate</w:t>
      </w:r>
    </w:p>
    <w:p w14:paraId="2D60E18D" w14:textId="77777777" w:rsidR="00AE31F8" w:rsidRDefault="00AE31F8" w:rsidP="00AE31F8">
      <w:pPr>
        <w:spacing w:before="240"/>
        <w:rPr>
          <w:sz w:val="24"/>
        </w:rPr>
      </w:pPr>
      <w:r>
        <w:rPr>
          <w:b/>
          <w:bCs/>
          <w:color w:val="12263F"/>
          <w:sz w:val="24"/>
        </w:rPr>
        <w:t xml:space="preserve">Preventing </w:t>
      </w:r>
      <w:proofErr w:type="spellStart"/>
      <w:r>
        <w:rPr>
          <w:b/>
          <w:bCs/>
          <w:color w:val="12263F"/>
          <w:sz w:val="24"/>
        </w:rPr>
        <w:t>radicalisation</w:t>
      </w:r>
      <w:proofErr w:type="spellEnd"/>
    </w:p>
    <w:p w14:paraId="78B9AFF8" w14:textId="77777777" w:rsidR="00AE31F8" w:rsidRDefault="00AE31F8" w:rsidP="005F527B">
      <w:pPr>
        <w:numPr>
          <w:ilvl w:val="0"/>
          <w:numId w:val="79"/>
        </w:numPr>
        <w:pBdr>
          <w:left w:val="none" w:sz="0" w:space="2" w:color="auto"/>
        </w:pBdr>
        <w:ind w:left="340" w:hanging="302"/>
        <w:rPr>
          <w:rFonts w:ascii="Times New Roman" w:eastAsia="Times New Roman" w:hAnsi="Times New Roman"/>
          <w:sz w:val="27"/>
          <w:szCs w:val="27"/>
        </w:rPr>
      </w:pPr>
      <w:bookmarkStart w:id="44" w:name="_Hlk168560833"/>
      <w:proofErr w:type="spellStart"/>
      <w:r>
        <w:rPr>
          <w:b/>
          <w:bCs/>
        </w:rPr>
        <w:t>Radicalisation</w:t>
      </w:r>
      <w:proofErr w:type="spellEnd"/>
      <w:r>
        <w:t xml:space="preserve"> refers to the process of a person </w:t>
      </w:r>
      <w:proofErr w:type="spellStart"/>
      <w:r>
        <w:t>legitimising</w:t>
      </w:r>
      <w:proofErr w:type="spellEnd"/>
      <w:r>
        <w:t xml:space="preserve"> support for, or use of, terrorist violence</w:t>
      </w:r>
    </w:p>
    <w:p w14:paraId="06A0A8F5" w14:textId="77777777" w:rsidR="00AE31F8" w:rsidRDefault="00AE31F8" w:rsidP="005F527B">
      <w:pPr>
        <w:numPr>
          <w:ilvl w:val="0"/>
          <w:numId w:val="80"/>
        </w:numPr>
        <w:pBdr>
          <w:left w:val="none" w:sz="0" w:space="2" w:color="auto"/>
        </w:pBdr>
        <w:ind w:left="340" w:hanging="302"/>
        <w:rPr>
          <w:rFonts w:ascii="Times New Roman" w:eastAsia="Times New Roman" w:hAnsi="Times New Roman"/>
          <w:sz w:val="27"/>
          <w:szCs w:val="27"/>
        </w:rPr>
      </w:pPr>
      <w:bookmarkStart w:id="45" w:name="_Hlk167954759"/>
      <w:bookmarkEnd w:id="44"/>
      <w:r>
        <w:rPr>
          <w:b/>
          <w:bCs/>
        </w:rPr>
        <w:t>Extremism</w:t>
      </w:r>
      <w:r>
        <w:t xml:space="preserve"> is the vocal or active opposition to our fundamental British values, including democracy, the rule of law, individual liberty, and mutual respect and tolerance of those with different faiths and beliefs </w:t>
      </w:r>
      <w:bookmarkEnd w:id="45"/>
      <w:r>
        <w:rPr>
          <w:b/>
          <w:bCs/>
        </w:rPr>
        <w:t xml:space="preserve">Terrorism </w:t>
      </w:r>
      <w:r>
        <w:t xml:space="preserve">is an action that: </w:t>
      </w:r>
    </w:p>
    <w:p w14:paraId="5C7E716E" w14:textId="77777777" w:rsidR="00AE31F8" w:rsidRDefault="00AE31F8" w:rsidP="005F527B">
      <w:pPr>
        <w:numPr>
          <w:ilvl w:val="0"/>
          <w:numId w:val="81"/>
        </w:numPr>
        <w:pBdr>
          <w:left w:val="none" w:sz="0" w:space="10" w:color="auto"/>
        </w:pBdr>
        <w:ind w:left="567" w:right="567" w:hanging="466"/>
        <w:rPr>
          <w:rFonts w:ascii="Times New Roman" w:eastAsia="Times New Roman" w:hAnsi="Times New Roman"/>
        </w:rPr>
      </w:pPr>
      <w:r>
        <w:t>Endangers or causes serious violence to a person/people;</w:t>
      </w:r>
    </w:p>
    <w:p w14:paraId="79D26C2A" w14:textId="77777777" w:rsidR="00AE31F8" w:rsidRDefault="00AE31F8" w:rsidP="005F527B">
      <w:pPr>
        <w:numPr>
          <w:ilvl w:val="0"/>
          <w:numId w:val="81"/>
        </w:numPr>
        <w:pBdr>
          <w:left w:val="none" w:sz="0" w:space="10" w:color="auto"/>
        </w:pBdr>
        <w:ind w:left="567" w:right="567" w:hanging="466"/>
        <w:rPr>
          <w:rFonts w:ascii="Times New Roman" w:eastAsia="Times New Roman" w:hAnsi="Times New Roman"/>
        </w:rPr>
      </w:pPr>
      <w:r>
        <w:t>Causes serious damage to property; or</w:t>
      </w:r>
    </w:p>
    <w:p w14:paraId="188C73FB" w14:textId="77777777" w:rsidR="00AE31F8" w:rsidRDefault="00AE31F8" w:rsidP="005F527B">
      <w:pPr>
        <w:numPr>
          <w:ilvl w:val="0"/>
          <w:numId w:val="81"/>
        </w:numPr>
        <w:pBdr>
          <w:left w:val="none" w:sz="0" w:space="10" w:color="auto"/>
        </w:pBdr>
        <w:ind w:left="567" w:right="567" w:hanging="466"/>
        <w:rPr>
          <w:rFonts w:ascii="Times New Roman" w:eastAsia="Times New Roman" w:hAnsi="Times New Roman"/>
        </w:rPr>
      </w:pPr>
      <w:r>
        <w:t>Seriously interferes or disrupts an electronic system</w:t>
      </w:r>
    </w:p>
    <w:p w14:paraId="5F4A2D3D" w14:textId="77777777" w:rsidR="00AE31F8" w:rsidRDefault="00AE31F8" w:rsidP="00AE31F8">
      <w:pPr>
        <w:ind w:left="340"/>
      </w:pPr>
      <w:r>
        <w:t>The use or threat of terrorism must be designed to influence the government or to intimidate the public and is made for the purpose of advancing a political, religious or ideological cause.</w:t>
      </w:r>
    </w:p>
    <w:p w14:paraId="3BB65AD2" w14:textId="77777777" w:rsidR="00AE31F8" w:rsidRDefault="00AE31F8" w:rsidP="00AE31F8">
      <w:r>
        <w:t xml:space="preserve">Schools have a duty to prevent children </w:t>
      </w:r>
      <w:bookmarkStart w:id="46" w:name="_Hlk168560864"/>
      <w:r>
        <w:t>from becoming involved with or supporting terrorism</w:t>
      </w:r>
      <w:bookmarkEnd w:id="46"/>
      <w:r>
        <w:t xml:space="preserve">. The DSL, or designated Prevent lead, will undertake in-depth Prevent awareness training, including on extremist and terrorist ideologies. They’ll make sure that staff have access to appropriate training to equip them to identify children at risk. </w:t>
      </w:r>
    </w:p>
    <w:p w14:paraId="5DC70613" w14:textId="77777777" w:rsidR="00AE31F8" w:rsidRDefault="00AE31F8" w:rsidP="00AE31F8">
      <w:r>
        <w:t>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14:paraId="3740F44C" w14:textId="77777777" w:rsidR="00AE31F8" w:rsidRDefault="00AE31F8" w:rsidP="00AE31F8">
      <w:r>
        <w:t>We will ensure that suitable internet filtering is in place, and equip our pupils to stay safe online at school and at home.</w:t>
      </w:r>
    </w:p>
    <w:p w14:paraId="51E8E8F1" w14:textId="77777777" w:rsidR="00AE31F8" w:rsidRDefault="00AE31F8" w:rsidP="00AE31F8">
      <w:r>
        <w:t xml:space="preserve">There is no single way of identifying an individual who is likely to be </w:t>
      </w:r>
      <w:bookmarkStart w:id="47" w:name="_Hlk168560922"/>
      <w:r>
        <w:t xml:space="preserve">susceptible to </w:t>
      </w:r>
      <w:proofErr w:type="spellStart"/>
      <w:r>
        <w:t>radicalisation</w:t>
      </w:r>
      <w:proofErr w:type="spellEnd"/>
      <w:r>
        <w:t xml:space="preserve"> into terrorism</w:t>
      </w:r>
      <w:bookmarkEnd w:id="47"/>
      <w:r>
        <w:t xml:space="preserve">. </w:t>
      </w:r>
      <w:proofErr w:type="spellStart"/>
      <w:r>
        <w:t>Radicalisation</w:t>
      </w:r>
      <w:proofErr w:type="spellEnd"/>
      <w:r>
        <w:t xml:space="preserve"> can occur quickly or over a long period. </w:t>
      </w:r>
    </w:p>
    <w:p w14:paraId="6F3D3D84" w14:textId="77777777" w:rsidR="00AE31F8" w:rsidRDefault="00AE31F8" w:rsidP="00AE31F8">
      <w:r>
        <w:t xml:space="preserve">Staff will be alert to changes in pupils’ </w:t>
      </w:r>
      <w:proofErr w:type="spellStart"/>
      <w:r>
        <w:t>behaviour</w:t>
      </w:r>
      <w:proofErr w:type="spellEnd"/>
      <w:r>
        <w:t xml:space="preserve">. </w:t>
      </w:r>
    </w:p>
    <w:p w14:paraId="1B6DD43C" w14:textId="77777777" w:rsidR="00AE31F8" w:rsidRDefault="00AE31F8" w:rsidP="00AE31F8">
      <w:r>
        <w:t xml:space="preserve">The government website </w:t>
      </w:r>
      <w:hyperlink r:id="rId59" w:history="1">
        <w:r>
          <w:rPr>
            <w:color w:val="0072CC"/>
            <w:u w:val="single" w:color="0072CC"/>
          </w:rPr>
          <w:t>Educate Against Hate</w:t>
        </w:r>
      </w:hyperlink>
      <w:r>
        <w:t xml:space="preserve"> and the </w:t>
      </w:r>
      <w:hyperlink r:id="rId60" w:history="1">
        <w:r>
          <w:rPr>
            <w:color w:val="0072CC"/>
            <w:u w:val="single" w:color="0072CC"/>
          </w:rPr>
          <w:t>NSPCC</w:t>
        </w:r>
      </w:hyperlink>
      <w:r>
        <w:t xml:space="preserve"> say that signs that a pupil is being </w:t>
      </w:r>
      <w:proofErr w:type="spellStart"/>
      <w:r>
        <w:t>radicalised</w:t>
      </w:r>
      <w:proofErr w:type="spellEnd"/>
      <w:r>
        <w:t xml:space="preserve"> can include:</w:t>
      </w:r>
    </w:p>
    <w:p w14:paraId="5F73CF32"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 xml:space="preserve">Refusal to engage with, or becoming abusive to, peers who are different from themselves </w:t>
      </w:r>
    </w:p>
    <w:p w14:paraId="78E0A35A"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 xml:space="preserve">Becoming susceptible to conspiracy theories and feelings of persecution </w:t>
      </w:r>
    </w:p>
    <w:p w14:paraId="5CE7AD01"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lastRenderedPageBreak/>
        <w:t xml:space="preserve">Changes in friendship groups and appearance </w:t>
      </w:r>
    </w:p>
    <w:p w14:paraId="3EE4DC33"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 xml:space="preserve">Rejecting activities they used to enjoy </w:t>
      </w:r>
    </w:p>
    <w:p w14:paraId="6CE06C63"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 xml:space="preserve">Converting to a new religion </w:t>
      </w:r>
    </w:p>
    <w:p w14:paraId="78AB0653"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Isolating themselves from family and friends</w:t>
      </w:r>
    </w:p>
    <w:p w14:paraId="541EA1CD"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Talking as if from a scripted speech</w:t>
      </w:r>
    </w:p>
    <w:p w14:paraId="363214DB"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An unwillingness or inability to discuss their views</w:t>
      </w:r>
    </w:p>
    <w:p w14:paraId="3A56F82A"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A sudden disrespectful attitude towards others</w:t>
      </w:r>
    </w:p>
    <w:p w14:paraId="357B3E99"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Increased levels of anger</w:t>
      </w:r>
    </w:p>
    <w:p w14:paraId="541D372B"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 xml:space="preserve">Increased secretiveness, especially around internet use </w:t>
      </w:r>
    </w:p>
    <w:p w14:paraId="7FDA4050"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Expressions of sympathy for extremist ideologies and groups, or justification of their actions</w:t>
      </w:r>
    </w:p>
    <w:p w14:paraId="72E23924"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Accessing extremist material online, including on social media</w:t>
      </w:r>
    </w:p>
    <w:p w14:paraId="6BB7127C"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Possessing extremist literature</w:t>
      </w:r>
    </w:p>
    <w:p w14:paraId="694D1B5A" w14:textId="77777777" w:rsidR="00AE31F8" w:rsidRDefault="00AE31F8" w:rsidP="005F527B">
      <w:pPr>
        <w:numPr>
          <w:ilvl w:val="0"/>
          <w:numId w:val="82"/>
        </w:numPr>
        <w:pBdr>
          <w:left w:val="none" w:sz="0" w:space="2" w:color="auto"/>
        </w:pBdr>
        <w:ind w:left="340" w:hanging="302"/>
        <w:rPr>
          <w:rFonts w:ascii="Times New Roman" w:eastAsia="Times New Roman" w:hAnsi="Times New Roman"/>
          <w:sz w:val="27"/>
          <w:szCs w:val="27"/>
        </w:rPr>
      </w:pPr>
      <w:r>
        <w:t xml:space="preserve">Being in contact with extremist recruiters and joining, or seeking to join, extremist </w:t>
      </w:r>
      <w:proofErr w:type="spellStart"/>
      <w:r>
        <w:t>organisations</w:t>
      </w:r>
      <w:proofErr w:type="spellEnd"/>
      <w:r>
        <w:t xml:space="preserve"> </w:t>
      </w:r>
    </w:p>
    <w:p w14:paraId="4E1F32B9" w14:textId="77777777" w:rsidR="00AE31F8" w:rsidRDefault="00AE31F8" w:rsidP="00AE31F8">
      <w:r>
        <w:t xml:space="preserve">Children who are at risk of </w:t>
      </w:r>
      <w:proofErr w:type="spellStart"/>
      <w:r>
        <w:t>radicalisation</w:t>
      </w:r>
      <w:proofErr w:type="spellEnd"/>
      <w:r>
        <w:t xml:space="preserve"> may have low self-esteem, or be victims of bullying or discrimination. It is important to note that these signs can also be part of normal teenage </w:t>
      </w:r>
      <w:proofErr w:type="spellStart"/>
      <w:r>
        <w:t>behaviour</w:t>
      </w:r>
      <w:proofErr w:type="spellEnd"/>
      <w:r>
        <w:t xml:space="preserve"> – staff should have confidence in their instincts and seek advice if something feels wrong. </w:t>
      </w:r>
    </w:p>
    <w:p w14:paraId="1DE9B3AF" w14:textId="77777777" w:rsidR="00AE31F8" w:rsidRDefault="00AE31F8" w:rsidP="00AE31F8">
      <w:r>
        <w:t xml:space="preserve">If staff are concerned about a pupil, they will follow our procedures set out in section 7.5 of this policy, including discussing their concerns with the DSL. </w:t>
      </w:r>
    </w:p>
    <w:p w14:paraId="299EF733" w14:textId="77777777" w:rsidR="00AE31F8" w:rsidRDefault="00AE31F8" w:rsidP="00AE31F8">
      <w:r>
        <w:t xml:space="preserve">Staff should </w:t>
      </w:r>
      <w:r>
        <w:rPr>
          <w:b/>
          <w:bCs/>
        </w:rPr>
        <w:t>always</w:t>
      </w:r>
      <w:r>
        <w:t xml:space="preserve"> take action if they are worried.</w:t>
      </w:r>
    </w:p>
    <w:p w14:paraId="17EFCAD4" w14:textId="77777777" w:rsidR="00F702C1" w:rsidRPr="00AE31F8" w:rsidRDefault="00F702C1" w:rsidP="002A057A">
      <w:pPr>
        <w:pStyle w:val="1bodycopy10pt"/>
      </w:pPr>
    </w:p>
    <w:p w14:paraId="59A8D051" w14:textId="77777777" w:rsidR="00D6442F" w:rsidRDefault="00D6442F" w:rsidP="00D6442F">
      <w:pPr>
        <w:spacing w:before="240"/>
        <w:rPr>
          <w:sz w:val="24"/>
        </w:rPr>
      </w:pPr>
      <w:r>
        <w:rPr>
          <w:b/>
          <w:bCs/>
          <w:color w:val="12263F"/>
          <w:sz w:val="24"/>
        </w:rPr>
        <w:t xml:space="preserve">Harmful sexual </w:t>
      </w:r>
      <w:proofErr w:type="spellStart"/>
      <w:r>
        <w:rPr>
          <w:b/>
          <w:bCs/>
          <w:color w:val="12263F"/>
          <w:sz w:val="24"/>
        </w:rPr>
        <w:t>behaviour</w:t>
      </w:r>
      <w:proofErr w:type="spellEnd"/>
      <w:r>
        <w:rPr>
          <w:b/>
          <w:bCs/>
          <w:color w:val="12263F"/>
          <w:sz w:val="24"/>
        </w:rPr>
        <w:t>, sexual violence and sexual harassment between children in schools</w:t>
      </w:r>
    </w:p>
    <w:p w14:paraId="3C4C9429" w14:textId="77777777" w:rsidR="00D6442F" w:rsidRDefault="00D6442F" w:rsidP="00D6442F">
      <w:r>
        <w:t xml:space="preserve">The school will respond to all signs, reports and concerns of harmful sexual </w:t>
      </w:r>
      <w:proofErr w:type="spellStart"/>
      <w:r>
        <w:t>behaviour</w:t>
      </w:r>
      <w:proofErr w:type="spellEnd"/>
      <w:r>
        <w:t xml:space="preserve"> (HSB), child-on-child sexual harassment and sexual violence. This includes incidents occurring outside of the school premises, and/or online.</w:t>
      </w:r>
    </w:p>
    <w:p w14:paraId="60DCAF7A" w14:textId="77777777" w:rsidR="00D6442F" w:rsidRDefault="00D6442F" w:rsidP="00D6442F">
      <w:r>
        <w:t>Sexual violence refers to specific sexual offences under the Sexual Offences Act 2003 involving:</w:t>
      </w:r>
    </w:p>
    <w:p w14:paraId="0D44B935" w14:textId="77777777" w:rsidR="00D6442F" w:rsidRDefault="00D6442F" w:rsidP="005F527B">
      <w:pPr>
        <w:numPr>
          <w:ilvl w:val="0"/>
          <w:numId w:val="83"/>
        </w:numPr>
        <w:pBdr>
          <w:left w:val="none" w:sz="0" w:space="2" w:color="auto"/>
        </w:pBdr>
        <w:ind w:left="340" w:hanging="302"/>
        <w:rPr>
          <w:rFonts w:ascii="Times New Roman" w:eastAsia="Times New Roman" w:hAnsi="Times New Roman"/>
          <w:sz w:val="27"/>
          <w:szCs w:val="27"/>
        </w:rPr>
      </w:pPr>
      <w:r>
        <w:t>Rape: A person (A) commits an offence of rape if: he intentionally penetrates the vagina, anus or mouth of another person (B) with his penis, B does not consent to the penetration, and A does not reasonably believe that B consents</w:t>
      </w:r>
    </w:p>
    <w:p w14:paraId="2081F096" w14:textId="77777777" w:rsidR="00D6442F" w:rsidRDefault="00D6442F" w:rsidP="005F527B">
      <w:pPr>
        <w:numPr>
          <w:ilvl w:val="0"/>
          <w:numId w:val="83"/>
        </w:numPr>
        <w:pBdr>
          <w:left w:val="none" w:sz="0" w:space="2" w:color="auto"/>
        </w:pBdr>
        <w:ind w:left="340" w:hanging="302"/>
        <w:rPr>
          <w:rFonts w:ascii="Times New Roman" w:eastAsia="Times New Roman" w:hAnsi="Times New Roman"/>
          <w:sz w:val="27"/>
          <w:szCs w:val="27"/>
        </w:rPr>
      </w:pPr>
      <w:r>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33F76529" w14:textId="77777777" w:rsidR="00D6442F" w:rsidRDefault="00D6442F" w:rsidP="005F527B">
      <w:pPr>
        <w:numPr>
          <w:ilvl w:val="0"/>
          <w:numId w:val="83"/>
        </w:numPr>
        <w:pBdr>
          <w:left w:val="none" w:sz="0" w:space="2" w:color="auto"/>
        </w:pBdr>
        <w:ind w:left="340" w:hanging="302"/>
        <w:rPr>
          <w:rFonts w:ascii="Times New Roman" w:eastAsia="Times New Roman" w:hAnsi="Times New Roman"/>
          <w:sz w:val="27"/>
          <w:szCs w:val="27"/>
        </w:rPr>
      </w:pPr>
      <w:r>
        <w:t xml:space="preserve">Sexual assault: A person (A) commits an offence of sexual assault if: s/he intentionally touches another person (B), the touching is sexual, B does not consent to the touching, and A does not reasonably believe that B consents. Sexual assault covers a very wide range of </w:t>
      </w:r>
      <w:proofErr w:type="spellStart"/>
      <w:r>
        <w:t>behaviour</w:t>
      </w:r>
      <w:proofErr w:type="spellEnd"/>
      <w:r>
        <w:t xml:space="preserve"> so a single act of kissing someone without consent or touching someone’s bottom/breasts/genitalia without consent, can still constitute sexual assault)</w:t>
      </w:r>
    </w:p>
    <w:p w14:paraId="34F0B85A" w14:textId="77777777" w:rsidR="00D6442F" w:rsidRDefault="00D6442F" w:rsidP="005F527B">
      <w:pPr>
        <w:numPr>
          <w:ilvl w:val="0"/>
          <w:numId w:val="83"/>
        </w:numPr>
        <w:pBdr>
          <w:left w:val="none" w:sz="0" w:space="2" w:color="auto"/>
        </w:pBdr>
        <w:ind w:left="340" w:hanging="302"/>
        <w:rPr>
          <w:rFonts w:ascii="Times New Roman" w:eastAsia="Times New Roman" w:hAnsi="Times New Roman"/>
          <w:sz w:val="27"/>
          <w:szCs w:val="27"/>
        </w:rPr>
      </w:pPr>
      <w:r>
        <w:t xml:space="preserve">Causing someone to engage in sexual activity without consent: A person (A) commits an offence if: s/he intentionally causes another person (B) to engage in an activity, the activity is sexual, B does not consent </w:t>
      </w:r>
      <w:r>
        <w:lastRenderedPageBreak/>
        <w:t>to engaging in the activity, and A does not reasonably believe that B consents. This could include forcing someone to strip, touch themselves sexually, or to engage in sexual activity with a third party)</w:t>
      </w:r>
    </w:p>
    <w:p w14:paraId="11DD2219" w14:textId="77777777" w:rsidR="00D6442F" w:rsidRDefault="00D6442F" w:rsidP="00D6442F">
      <w:r>
        <w:t>Consent is about having the freedom and capacity to choose. Consent to sexual activity may be given to one sort of sexual activity but not another, and can be withdrawn at any time during sexual activity, and each time activity occurs. A child under the age of 13 can never consent to any sexual activity, the age of consent is 16, and sexual intercourse without consent is rape.</w:t>
      </w:r>
    </w:p>
    <w:p w14:paraId="6B71E4E8" w14:textId="77777777" w:rsidR="00D6442F" w:rsidRDefault="00D6442F" w:rsidP="00D6442F">
      <w:r>
        <w:t>HSB can occur:</w:t>
      </w:r>
    </w:p>
    <w:p w14:paraId="0B679198" w14:textId="77777777" w:rsidR="00D6442F" w:rsidRDefault="00D6442F" w:rsidP="005F527B">
      <w:pPr>
        <w:numPr>
          <w:ilvl w:val="0"/>
          <w:numId w:val="84"/>
        </w:numPr>
        <w:pBdr>
          <w:left w:val="none" w:sz="0" w:space="2" w:color="auto"/>
        </w:pBdr>
        <w:ind w:left="340" w:hanging="302"/>
        <w:rPr>
          <w:rFonts w:ascii="Times New Roman" w:eastAsia="Times New Roman" w:hAnsi="Times New Roman"/>
          <w:sz w:val="27"/>
          <w:szCs w:val="27"/>
        </w:rPr>
      </w:pPr>
      <w:r>
        <w:t>Between 2 children of any age and sex</w:t>
      </w:r>
    </w:p>
    <w:p w14:paraId="1F492AB2" w14:textId="77777777" w:rsidR="00D6442F" w:rsidRDefault="00D6442F" w:rsidP="005F527B">
      <w:pPr>
        <w:numPr>
          <w:ilvl w:val="0"/>
          <w:numId w:val="84"/>
        </w:numPr>
        <w:pBdr>
          <w:left w:val="none" w:sz="0" w:space="2" w:color="auto"/>
        </w:pBdr>
        <w:ind w:left="340" w:hanging="302"/>
        <w:rPr>
          <w:rFonts w:ascii="Times New Roman" w:eastAsia="Times New Roman" w:hAnsi="Times New Roman"/>
          <w:sz w:val="27"/>
          <w:szCs w:val="27"/>
        </w:rPr>
      </w:pPr>
      <w:r>
        <w:t xml:space="preserve">Through a group of children sexually assaulting or sexually harassing a single child or group of children </w:t>
      </w:r>
    </w:p>
    <w:p w14:paraId="54F7A429" w14:textId="77777777" w:rsidR="00D6442F" w:rsidRDefault="00D6442F" w:rsidP="005F527B">
      <w:pPr>
        <w:numPr>
          <w:ilvl w:val="0"/>
          <w:numId w:val="84"/>
        </w:numPr>
        <w:pBdr>
          <w:left w:val="none" w:sz="0" w:space="2" w:color="auto"/>
        </w:pBdr>
        <w:ind w:left="340" w:hanging="302"/>
        <w:rPr>
          <w:rFonts w:ascii="Times New Roman" w:eastAsia="Times New Roman" w:hAnsi="Times New Roman"/>
          <w:sz w:val="27"/>
          <w:szCs w:val="27"/>
        </w:rPr>
      </w:pPr>
      <w:r>
        <w:t xml:space="preserve">Online and face to face (both physically and verbally) </w:t>
      </w:r>
    </w:p>
    <w:p w14:paraId="3B61AD42" w14:textId="77777777" w:rsidR="00D6442F" w:rsidRDefault="00D6442F" w:rsidP="00D6442F">
      <w:r>
        <w:t>HSB exists on a continuum and may escalate into sexual harassment or sexual violence. It can occur online or face-to-face (both physically and verbally) and is never acceptable. Sexual violence and sexual harassment may overlap.</w:t>
      </w:r>
    </w:p>
    <w:p w14:paraId="2D409A30" w14:textId="77777777" w:rsidR="00D6442F" w:rsidRDefault="00D6442F" w:rsidP="00D6442F">
      <w:r>
        <w:t xml:space="preserve">Children who are victims of HSB, sexual violence and sexual harassment will likely find the experience distressing. This will, in all likelihood, adversely affect their educational attainment and will be exacerbated if the alleged perpetrator(s) attends the same school. </w:t>
      </w:r>
    </w:p>
    <w:p w14:paraId="2267FBC8" w14:textId="77777777" w:rsidR="00D6442F" w:rsidRDefault="00D6442F" w:rsidP="00D6442F">
      <w: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0A32E10E" w14:textId="77777777" w:rsidR="00D6442F" w:rsidRDefault="00D6442F" w:rsidP="00D6442F">
      <w:r>
        <w:t>When supporting victims, staff will:</w:t>
      </w:r>
    </w:p>
    <w:p w14:paraId="5CF08ECE" w14:textId="77777777" w:rsidR="00D6442F" w:rsidRDefault="00D6442F" w:rsidP="005F527B">
      <w:pPr>
        <w:numPr>
          <w:ilvl w:val="0"/>
          <w:numId w:val="85"/>
        </w:numPr>
        <w:pBdr>
          <w:left w:val="none" w:sz="0" w:space="2" w:color="auto"/>
        </w:pBdr>
        <w:ind w:left="340" w:hanging="302"/>
        <w:rPr>
          <w:rFonts w:ascii="Times New Roman" w:eastAsia="Times New Roman" w:hAnsi="Times New Roman"/>
          <w:sz w:val="27"/>
          <w:szCs w:val="27"/>
        </w:rPr>
      </w:pPr>
      <w:r>
        <w:t xml:space="preserve">Reassure victims that the law on child-on-child abuse is there to protect them, not </w:t>
      </w:r>
      <w:proofErr w:type="spellStart"/>
      <w:r>
        <w:t>criminalise</w:t>
      </w:r>
      <w:proofErr w:type="spellEnd"/>
      <w:r>
        <w:t xml:space="preserve"> them </w:t>
      </w:r>
    </w:p>
    <w:p w14:paraId="13A361EF" w14:textId="77777777" w:rsidR="00D6442F" w:rsidRDefault="00D6442F" w:rsidP="005F527B">
      <w:pPr>
        <w:numPr>
          <w:ilvl w:val="0"/>
          <w:numId w:val="85"/>
        </w:numPr>
        <w:pBdr>
          <w:left w:val="none" w:sz="0" w:space="2" w:color="auto"/>
        </w:pBdr>
        <w:ind w:left="340" w:hanging="302"/>
        <w:rPr>
          <w:rFonts w:ascii="Times New Roman" w:eastAsia="Times New Roman" w:hAnsi="Times New Roman"/>
          <w:sz w:val="27"/>
          <w:szCs w:val="27"/>
        </w:rPr>
      </w:pPr>
      <w:r>
        <w:t xml:space="preserve">Regularly review decisions and actions, and update policies with lessons learnt </w:t>
      </w:r>
    </w:p>
    <w:p w14:paraId="7DF0D347" w14:textId="77777777" w:rsidR="00D6442F" w:rsidRDefault="00D6442F" w:rsidP="005F527B">
      <w:pPr>
        <w:numPr>
          <w:ilvl w:val="0"/>
          <w:numId w:val="85"/>
        </w:numPr>
        <w:pBdr>
          <w:left w:val="none" w:sz="0" w:space="2" w:color="auto"/>
        </w:pBdr>
        <w:ind w:left="340" w:hanging="302"/>
        <w:rPr>
          <w:rFonts w:ascii="Times New Roman" w:eastAsia="Times New Roman" w:hAnsi="Times New Roman"/>
          <w:sz w:val="27"/>
          <w:szCs w:val="27"/>
        </w:rPr>
      </w:pPr>
      <w:r>
        <w:t xml:space="preserve">Look out for potential patterns of concerning, problematic or inappropriate </w:t>
      </w:r>
      <w:proofErr w:type="spellStart"/>
      <w:r>
        <w:t>behaviour</w:t>
      </w:r>
      <w:proofErr w:type="spellEnd"/>
      <w:r>
        <w:t xml:space="preserve">, and decide on a course of action where we identify any patterns </w:t>
      </w:r>
    </w:p>
    <w:p w14:paraId="1AE6599C" w14:textId="77777777" w:rsidR="00D6442F" w:rsidRDefault="00D6442F" w:rsidP="005F527B">
      <w:pPr>
        <w:numPr>
          <w:ilvl w:val="0"/>
          <w:numId w:val="85"/>
        </w:numPr>
        <w:pBdr>
          <w:left w:val="none" w:sz="0" w:space="2" w:color="auto"/>
        </w:pBdr>
        <w:ind w:left="340" w:hanging="302"/>
        <w:rPr>
          <w:rFonts w:ascii="Times New Roman" w:eastAsia="Times New Roman" w:hAnsi="Times New Roman"/>
          <w:sz w:val="27"/>
          <w:szCs w:val="27"/>
        </w:rPr>
      </w:pPr>
      <w:r>
        <w:t xml:space="preserve">Consider if there are wider cultural issues within the school that enabled inappropriate </w:t>
      </w:r>
      <w:proofErr w:type="spellStart"/>
      <w:r>
        <w:t>behaviour</w:t>
      </w:r>
      <w:proofErr w:type="spellEnd"/>
      <w:r>
        <w:t xml:space="preserve"> to occur and whether revising policies and/or providing extra staff training could </w:t>
      </w:r>
      <w:proofErr w:type="spellStart"/>
      <w:r>
        <w:t>minimise</w:t>
      </w:r>
      <w:proofErr w:type="spellEnd"/>
      <w:r>
        <w:t xml:space="preserve"> the risk of it happening again </w:t>
      </w:r>
    </w:p>
    <w:p w14:paraId="1208713E" w14:textId="77777777" w:rsidR="00D6442F" w:rsidRDefault="00D6442F" w:rsidP="005F527B">
      <w:pPr>
        <w:numPr>
          <w:ilvl w:val="0"/>
          <w:numId w:val="85"/>
        </w:numPr>
        <w:pBdr>
          <w:left w:val="none" w:sz="0" w:space="2" w:color="auto"/>
        </w:pBdr>
        <w:ind w:left="340" w:hanging="302"/>
        <w:rPr>
          <w:rFonts w:ascii="Times New Roman" w:eastAsia="Times New Roman" w:hAnsi="Times New Roman"/>
          <w:sz w:val="27"/>
          <w:szCs w:val="27"/>
        </w:rPr>
      </w:pPr>
      <w:r>
        <w:t xml:space="preserve">Remain alert to the possible challenges of detecting signs that a child has experienced sexual violence, and show sensitivity to their needs </w:t>
      </w:r>
    </w:p>
    <w:p w14:paraId="68ED1A82" w14:textId="77777777" w:rsidR="00D6442F" w:rsidRDefault="00D6442F" w:rsidP="00D6442F">
      <w:r>
        <w:t xml:space="preserve">Some groups are potentially more at risk. Evidence shows that girls, children with SEN and/or disabilities, and lesbian, gay and bisexual children, or children questioning their gender are at greater risk. </w:t>
      </w:r>
    </w:p>
    <w:p w14:paraId="6B1ED5E6" w14:textId="77777777" w:rsidR="00D6442F" w:rsidRDefault="00D6442F" w:rsidP="00D6442F">
      <w:r>
        <w:t xml:space="preserve">Staff should be aware of the importance of: </w:t>
      </w:r>
    </w:p>
    <w:p w14:paraId="1900CF3E" w14:textId="77777777" w:rsidR="00D6442F" w:rsidRDefault="00D6442F" w:rsidP="005F527B">
      <w:pPr>
        <w:numPr>
          <w:ilvl w:val="0"/>
          <w:numId w:val="86"/>
        </w:numPr>
        <w:pBdr>
          <w:left w:val="none" w:sz="0" w:space="2" w:color="auto"/>
        </w:pBdr>
        <w:ind w:left="340" w:hanging="302"/>
        <w:rPr>
          <w:rFonts w:ascii="Times New Roman" w:eastAsia="Times New Roman" w:hAnsi="Times New Roman"/>
          <w:sz w:val="27"/>
          <w:szCs w:val="27"/>
        </w:rPr>
      </w:pPr>
      <w:r>
        <w:t xml:space="preserve">Challenging inappropriate </w:t>
      </w:r>
      <w:proofErr w:type="spellStart"/>
      <w:r>
        <w:t>behaviours</w:t>
      </w:r>
      <w:proofErr w:type="spellEnd"/>
    </w:p>
    <w:p w14:paraId="4F1B4C92" w14:textId="77777777" w:rsidR="00D6442F" w:rsidRDefault="00D6442F" w:rsidP="005F527B">
      <w:pPr>
        <w:numPr>
          <w:ilvl w:val="0"/>
          <w:numId w:val="86"/>
        </w:numPr>
        <w:pBdr>
          <w:left w:val="none" w:sz="0" w:space="2" w:color="auto"/>
        </w:pBdr>
        <w:ind w:left="340" w:hanging="302"/>
        <w:rPr>
          <w:rFonts w:ascii="Times New Roman" w:eastAsia="Times New Roman" w:hAnsi="Times New Roman"/>
          <w:sz w:val="27"/>
          <w:szCs w:val="27"/>
        </w:rPr>
      </w:pPr>
      <w:r>
        <w:t>Making clear that sexual violence and sexual harassment is not acceptable, will never be tolerated and is not an inevitable part of growing up</w:t>
      </w:r>
    </w:p>
    <w:p w14:paraId="65556F14" w14:textId="77777777" w:rsidR="00D6442F" w:rsidRDefault="00D6442F" w:rsidP="005F527B">
      <w:pPr>
        <w:numPr>
          <w:ilvl w:val="0"/>
          <w:numId w:val="86"/>
        </w:numPr>
        <w:pBdr>
          <w:left w:val="none" w:sz="0" w:space="2" w:color="auto"/>
        </w:pBdr>
        <w:ind w:left="340" w:hanging="302"/>
        <w:rPr>
          <w:rFonts w:ascii="Times New Roman" w:eastAsia="Times New Roman" w:hAnsi="Times New Roman"/>
          <w:sz w:val="27"/>
          <w:szCs w:val="27"/>
        </w:rPr>
      </w:pPr>
      <w:r>
        <w:t xml:space="preserve">Challenging physical </w:t>
      </w:r>
      <w:proofErr w:type="spellStart"/>
      <w:r>
        <w:t>behaviours</w:t>
      </w:r>
      <w:proofErr w:type="spellEnd"/>
      <w:r>
        <w:t xml:space="preserve"> (potentially criminal in nature), such as grabbing bottoms, breasts and genitalia, pulling down trousers, flicking bras and lifting up skirts. Dismissing or tolerating such </w:t>
      </w:r>
      <w:proofErr w:type="spellStart"/>
      <w:r>
        <w:t>behaviours</w:t>
      </w:r>
      <w:proofErr w:type="spellEnd"/>
      <w:r>
        <w:t xml:space="preserve"> risks </w:t>
      </w:r>
      <w:proofErr w:type="spellStart"/>
      <w:r>
        <w:t>normalising</w:t>
      </w:r>
      <w:proofErr w:type="spellEnd"/>
      <w:r>
        <w:t xml:space="preserve"> them</w:t>
      </w:r>
    </w:p>
    <w:p w14:paraId="19933DA4" w14:textId="77777777" w:rsidR="00D6442F" w:rsidRDefault="00D6442F" w:rsidP="005F527B">
      <w:pPr>
        <w:numPr>
          <w:ilvl w:val="0"/>
          <w:numId w:val="86"/>
        </w:numPr>
        <w:pBdr>
          <w:left w:val="none" w:sz="0" w:space="2" w:color="auto"/>
        </w:pBdr>
        <w:ind w:left="340" w:hanging="302"/>
        <w:rPr>
          <w:rFonts w:ascii="Times New Roman" w:eastAsia="Times New Roman" w:hAnsi="Times New Roman"/>
          <w:sz w:val="27"/>
          <w:szCs w:val="27"/>
        </w:rPr>
      </w:pPr>
      <w:proofErr w:type="spellStart"/>
      <w:r>
        <w:t>Recognising</w:t>
      </w:r>
      <w:proofErr w:type="spellEnd"/>
      <w:r>
        <w:t xml:space="preserve"> the intersection of misogyny/misandry and harmful sexual </w:t>
      </w:r>
      <w:proofErr w:type="spellStart"/>
      <w:r>
        <w:t>behaviour</w:t>
      </w:r>
      <w:proofErr w:type="spellEnd"/>
      <w:r>
        <w:t xml:space="preserve">. It’s important not to dismiss issues that may seem minor at first, such as derogatory language, as </w:t>
      </w:r>
      <w:proofErr w:type="spellStart"/>
      <w:r>
        <w:t>behaviours</w:t>
      </w:r>
      <w:proofErr w:type="spellEnd"/>
      <w:r>
        <w:t xml:space="preserve"> can escalate into more severe forms of child-on-child abuse</w:t>
      </w:r>
    </w:p>
    <w:p w14:paraId="40B07B38" w14:textId="77777777" w:rsidR="00D6442F" w:rsidRDefault="00D6442F" w:rsidP="00D6442F">
      <w:r>
        <w:lastRenderedPageBreak/>
        <w:t>If staff have any concerns about HSB, sexual violence or sexual harassment, or a child makes a report to them, they will follow the procedures set out in section 7 of this policy, as appropriate. In particular, section 7.8 and 7.9 set out more detail about our school’s approach to this type of abuse.</w:t>
      </w:r>
    </w:p>
    <w:p w14:paraId="6A812D77" w14:textId="77777777" w:rsidR="007559BB" w:rsidRDefault="007559BB" w:rsidP="007559BB">
      <w:pPr>
        <w:spacing w:before="240"/>
        <w:rPr>
          <w:sz w:val="24"/>
        </w:rPr>
      </w:pPr>
      <w:r>
        <w:rPr>
          <w:b/>
          <w:bCs/>
          <w:color w:val="12263F"/>
          <w:sz w:val="24"/>
        </w:rPr>
        <w:t xml:space="preserve">Serious violence </w:t>
      </w:r>
    </w:p>
    <w:p w14:paraId="78BA20CB" w14:textId="77777777" w:rsidR="007559BB" w:rsidRDefault="007559BB" w:rsidP="007559BB">
      <w:r>
        <w:t>Serious violence is a continuing safeguarding concern which may involve:</w:t>
      </w:r>
    </w:p>
    <w:p w14:paraId="17890189" w14:textId="77777777" w:rsidR="007559BB" w:rsidRDefault="007559BB" w:rsidP="005F527B">
      <w:pPr>
        <w:numPr>
          <w:ilvl w:val="0"/>
          <w:numId w:val="87"/>
        </w:numPr>
        <w:pBdr>
          <w:left w:val="none" w:sz="0" w:space="2" w:color="auto"/>
        </w:pBdr>
        <w:ind w:left="340" w:hanging="302"/>
        <w:rPr>
          <w:rFonts w:ascii="Times New Roman" w:eastAsia="Times New Roman" w:hAnsi="Times New Roman"/>
          <w:sz w:val="27"/>
          <w:szCs w:val="27"/>
        </w:rPr>
      </w:pPr>
      <w:r>
        <w:t>Physical assault</w:t>
      </w:r>
    </w:p>
    <w:p w14:paraId="7E0CACEC" w14:textId="77777777" w:rsidR="007559BB" w:rsidRDefault="007559BB" w:rsidP="005F527B">
      <w:pPr>
        <w:numPr>
          <w:ilvl w:val="0"/>
          <w:numId w:val="87"/>
        </w:numPr>
        <w:pBdr>
          <w:left w:val="none" w:sz="0" w:space="2" w:color="auto"/>
        </w:pBdr>
        <w:ind w:left="340" w:hanging="302"/>
        <w:rPr>
          <w:rFonts w:ascii="Times New Roman" w:eastAsia="Times New Roman" w:hAnsi="Times New Roman"/>
          <w:sz w:val="27"/>
          <w:szCs w:val="27"/>
        </w:rPr>
      </w:pPr>
      <w:r>
        <w:t>Carrying, threatening with or using weapons (often in the context of peer conflict or bullying)</w:t>
      </w:r>
    </w:p>
    <w:p w14:paraId="4752D6DD" w14:textId="77777777" w:rsidR="007559BB" w:rsidRDefault="007559BB" w:rsidP="005F527B">
      <w:pPr>
        <w:numPr>
          <w:ilvl w:val="0"/>
          <w:numId w:val="87"/>
        </w:numPr>
        <w:pBdr>
          <w:left w:val="none" w:sz="0" w:space="2" w:color="auto"/>
        </w:pBdr>
        <w:ind w:left="340" w:hanging="302"/>
        <w:rPr>
          <w:rFonts w:ascii="Times New Roman" w:eastAsia="Times New Roman" w:hAnsi="Times New Roman"/>
          <w:sz w:val="27"/>
          <w:szCs w:val="27"/>
        </w:rPr>
      </w:pPr>
      <w:r>
        <w:t>Criminal exploitation</w:t>
      </w:r>
    </w:p>
    <w:p w14:paraId="5009C350" w14:textId="77777777" w:rsidR="007559BB" w:rsidRDefault="007559BB" w:rsidP="007559BB">
      <w:r>
        <w:t>Indicators which may signal that a child is at risk from, or involved with, serious violent crime may include:</w:t>
      </w:r>
    </w:p>
    <w:p w14:paraId="2196A48A" w14:textId="77777777" w:rsidR="007559BB" w:rsidRDefault="007559BB" w:rsidP="005F527B">
      <w:pPr>
        <w:numPr>
          <w:ilvl w:val="0"/>
          <w:numId w:val="88"/>
        </w:numPr>
        <w:pBdr>
          <w:left w:val="none" w:sz="0" w:space="2" w:color="auto"/>
        </w:pBdr>
        <w:ind w:left="340" w:hanging="302"/>
        <w:rPr>
          <w:rFonts w:ascii="Times New Roman" w:eastAsia="Times New Roman" w:hAnsi="Times New Roman"/>
          <w:sz w:val="27"/>
          <w:szCs w:val="27"/>
        </w:rPr>
      </w:pPr>
      <w:r>
        <w:t>Increased absence from school</w:t>
      </w:r>
    </w:p>
    <w:p w14:paraId="2B32F8C2" w14:textId="77777777" w:rsidR="007559BB" w:rsidRDefault="007559BB" w:rsidP="005F527B">
      <w:pPr>
        <w:numPr>
          <w:ilvl w:val="0"/>
          <w:numId w:val="88"/>
        </w:numPr>
        <w:pBdr>
          <w:left w:val="none" w:sz="0" w:space="2" w:color="auto"/>
        </w:pBdr>
        <w:ind w:left="340" w:hanging="302"/>
        <w:rPr>
          <w:rFonts w:ascii="Times New Roman" w:eastAsia="Times New Roman" w:hAnsi="Times New Roman"/>
          <w:sz w:val="27"/>
          <w:szCs w:val="27"/>
        </w:rPr>
      </w:pPr>
      <w:r>
        <w:t>Change in friendships or relationships with older individuals or groups</w:t>
      </w:r>
    </w:p>
    <w:p w14:paraId="5D7DEDE9" w14:textId="77777777" w:rsidR="007559BB" w:rsidRDefault="007559BB" w:rsidP="005F527B">
      <w:pPr>
        <w:numPr>
          <w:ilvl w:val="0"/>
          <w:numId w:val="88"/>
        </w:numPr>
        <w:pBdr>
          <w:left w:val="none" w:sz="0" w:space="2" w:color="auto"/>
        </w:pBdr>
        <w:ind w:left="340" w:hanging="302"/>
        <w:rPr>
          <w:rFonts w:ascii="Times New Roman" w:eastAsia="Times New Roman" w:hAnsi="Times New Roman"/>
          <w:sz w:val="27"/>
          <w:szCs w:val="27"/>
        </w:rPr>
      </w:pPr>
      <w:r>
        <w:t>Significant decline in performance</w:t>
      </w:r>
    </w:p>
    <w:p w14:paraId="431CEFC4" w14:textId="77777777" w:rsidR="007559BB" w:rsidRDefault="007559BB" w:rsidP="005F527B">
      <w:pPr>
        <w:numPr>
          <w:ilvl w:val="0"/>
          <w:numId w:val="88"/>
        </w:numPr>
        <w:pBdr>
          <w:left w:val="none" w:sz="0" w:space="2" w:color="auto"/>
        </w:pBdr>
        <w:ind w:left="340" w:hanging="302"/>
        <w:rPr>
          <w:rFonts w:ascii="Times New Roman" w:eastAsia="Times New Roman" w:hAnsi="Times New Roman"/>
          <w:sz w:val="27"/>
          <w:szCs w:val="27"/>
        </w:rPr>
      </w:pPr>
      <w:r>
        <w:t>Signs of self-harm or a significant change in wellbeing</w:t>
      </w:r>
    </w:p>
    <w:p w14:paraId="4827102A" w14:textId="77777777" w:rsidR="007559BB" w:rsidRDefault="007559BB" w:rsidP="005F527B">
      <w:pPr>
        <w:numPr>
          <w:ilvl w:val="0"/>
          <w:numId w:val="88"/>
        </w:numPr>
        <w:pBdr>
          <w:left w:val="none" w:sz="0" w:space="2" w:color="auto"/>
        </w:pBdr>
        <w:ind w:left="340" w:hanging="302"/>
        <w:rPr>
          <w:rFonts w:ascii="Times New Roman" w:eastAsia="Times New Roman" w:hAnsi="Times New Roman"/>
          <w:sz w:val="27"/>
          <w:szCs w:val="27"/>
        </w:rPr>
      </w:pPr>
      <w:r>
        <w:t>Signs of assault or unexplained injuries</w:t>
      </w:r>
    </w:p>
    <w:p w14:paraId="1DA3EC8F" w14:textId="77777777" w:rsidR="007559BB" w:rsidRDefault="007559BB" w:rsidP="005F527B">
      <w:pPr>
        <w:numPr>
          <w:ilvl w:val="0"/>
          <w:numId w:val="88"/>
        </w:numPr>
        <w:pBdr>
          <w:left w:val="none" w:sz="0" w:space="2" w:color="auto"/>
        </w:pBdr>
        <w:ind w:left="340" w:hanging="302"/>
        <w:rPr>
          <w:rFonts w:ascii="Times New Roman" w:eastAsia="Times New Roman" w:hAnsi="Times New Roman"/>
          <w:sz w:val="27"/>
          <w:szCs w:val="27"/>
        </w:rPr>
      </w:pPr>
      <w:r>
        <w:t xml:space="preserve">Unexplained gifts or new possessions (this could indicate that the child has been approached by, or is involved with, individuals associated with criminal networks or gangs and may be at risk of criminal exploitation (see above)) </w:t>
      </w:r>
    </w:p>
    <w:p w14:paraId="34B6E07F" w14:textId="77777777" w:rsidR="007559BB" w:rsidRDefault="007559BB" w:rsidP="007559BB">
      <w:r>
        <w:t>Risk factors which increase the likelihood of involvement in serious violence include:</w:t>
      </w:r>
    </w:p>
    <w:p w14:paraId="66CF4AF7" w14:textId="77777777" w:rsidR="007559BB" w:rsidRDefault="007559BB" w:rsidP="005F527B">
      <w:pPr>
        <w:numPr>
          <w:ilvl w:val="0"/>
          <w:numId w:val="89"/>
        </w:numPr>
        <w:pBdr>
          <w:left w:val="none" w:sz="0" w:space="2" w:color="auto"/>
        </w:pBdr>
        <w:ind w:left="340" w:hanging="302"/>
        <w:rPr>
          <w:rFonts w:ascii="Times New Roman" w:eastAsia="Times New Roman" w:hAnsi="Times New Roman"/>
          <w:sz w:val="27"/>
          <w:szCs w:val="27"/>
        </w:rPr>
      </w:pPr>
      <w:r>
        <w:t>Having been frequently absent, suspended, spent time in alternative provision, or permanently excluded from school</w:t>
      </w:r>
    </w:p>
    <w:p w14:paraId="397BD5F9" w14:textId="77777777" w:rsidR="007559BB" w:rsidRDefault="007559BB" w:rsidP="005F527B">
      <w:pPr>
        <w:numPr>
          <w:ilvl w:val="0"/>
          <w:numId w:val="89"/>
        </w:numPr>
        <w:pBdr>
          <w:left w:val="none" w:sz="0" w:space="2" w:color="auto"/>
        </w:pBdr>
        <w:ind w:left="340" w:hanging="302"/>
        <w:rPr>
          <w:rFonts w:ascii="Times New Roman" w:eastAsia="Times New Roman" w:hAnsi="Times New Roman"/>
          <w:sz w:val="27"/>
          <w:szCs w:val="27"/>
        </w:rPr>
      </w:pPr>
      <w:r>
        <w:t>Having been involved in offending, such as theft or robbery</w:t>
      </w:r>
    </w:p>
    <w:p w14:paraId="5ECC8F0A" w14:textId="77777777" w:rsidR="007559BB" w:rsidRDefault="007559BB" w:rsidP="005F527B">
      <w:pPr>
        <w:numPr>
          <w:ilvl w:val="0"/>
          <w:numId w:val="90"/>
        </w:numPr>
        <w:pBdr>
          <w:left w:val="none" w:sz="0" w:space="2" w:color="auto"/>
        </w:pBdr>
        <w:ind w:left="340" w:hanging="302"/>
        <w:rPr>
          <w:rFonts w:ascii="Times New Roman" w:eastAsia="Times New Roman" w:hAnsi="Times New Roman"/>
          <w:sz w:val="27"/>
          <w:szCs w:val="27"/>
        </w:rPr>
      </w:pPr>
      <w:r>
        <w:t>Being male</w:t>
      </w:r>
    </w:p>
    <w:p w14:paraId="68986DD0" w14:textId="77777777" w:rsidR="007559BB" w:rsidRDefault="007559BB" w:rsidP="005F527B">
      <w:pPr>
        <w:numPr>
          <w:ilvl w:val="0"/>
          <w:numId w:val="90"/>
        </w:numPr>
        <w:pBdr>
          <w:left w:val="none" w:sz="0" w:space="2" w:color="auto"/>
        </w:pBdr>
        <w:ind w:left="340" w:hanging="302"/>
        <w:rPr>
          <w:rFonts w:ascii="Times New Roman" w:eastAsia="Times New Roman" w:hAnsi="Times New Roman"/>
          <w:sz w:val="27"/>
          <w:szCs w:val="27"/>
        </w:rPr>
      </w:pPr>
      <w:r>
        <w:t>Having experienced child maltreatment</w:t>
      </w:r>
    </w:p>
    <w:p w14:paraId="3AB9B614" w14:textId="77777777" w:rsidR="007559BB" w:rsidRDefault="007559BB" w:rsidP="005F527B">
      <w:pPr>
        <w:numPr>
          <w:ilvl w:val="0"/>
          <w:numId w:val="90"/>
        </w:numPr>
        <w:pBdr>
          <w:left w:val="none" w:sz="0" w:space="2" w:color="auto"/>
        </w:pBdr>
        <w:ind w:left="340" w:hanging="302"/>
        <w:rPr>
          <w:rFonts w:ascii="Times New Roman" w:eastAsia="Times New Roman" w:hAnsi="Times New Roman"/>
          <w:sz w:val="27"/>
          <w:szCs w:val="27"/>
        </w:rPr>
      </w:pPr>
      <w:r>
        <w:t>Having used drugs or alcohol in early adolescence</w:t>
      </w:r>
    </w:p>
    <w:p w14:paraId="018AFE3A" w14:textId="77777777" w:rsidR="007559BB" w:rsidRDefault="007559BB" w:rsidP="005F527B">
      <w:pPr>
        <w:numPr>
          <w:ilvl w:val="0"/>
          <w:numId w:val="90"/>
        </w:numPr>
        <w:pBdr>
          <w:left w:val="none" w:sz="0" w:space="2" w:color="auto"/>
        </w:pBdr>
        <w:ind w:left="340" w:hanging="302"/>
        <w:rPr>
          <w:rFonts w:ascii="Times New Roman" w:eastAsia="Times New Roman" w:hAnsi="Times New Roman"/>
          <w:sz w:val="27"/>
          <w:szCs w:val="27"/>
        </w:rPr>
      </w:pPr>
      <w:r>
        <w:t>Having previously been a victim or previously perpetrated violence</w:t>
      </w:r>
    </w:p>
    <w:p w14:paraId="4C47AC32" w14:textId="77777777" w:rsidR="007559BB" w:rsidRDefault="007559BB" w:rsidP="007559BB">
      <w:r>
        <w:t>Staff will be aware of these indicators and risk factors and will be alert to when children might be at highest risk around the school day (for example, immediately after school).</w:t>
      </w:r>
    </w:p>
    <w:p w14:paraId="74A5CBAF" w14:textId="77777777" w:rsidR="007559BB" w:rsidRDefault="007559BB" w:rsidP="007559BB">
      <w:r>
        <w:t>If a member of staff has a concern about a pupil being involved in, or at risk of, serious violence, including a child carrying or using a weapon (or expressing intent to do so), they will report this to the DSL.</w:t>
      </w:r>
    </w:p>
    <w:p w14:paraId="1783F5DB" w14:textId="77777777" w:rsidR="007559BB" w:rsidRDefault="007559BB" w:rsidP="007559BB">
      <w:r>
        <w:t>The DSL will:</w:t>
      </w:r>
    </w:p>
    <w:p w14:paraId="3C7BA102" w14:textId="77777777" w:rsidR="007559BB" w:rsidRDefault="007559BB" w:rsidP="005F527B">
      <w:pPr>
        <w:numPr>
          <w:ilvl w:val="0"/>
          <w:numId w:val="91"/>
        </w:numPr>
        <w:pBdr>
          <w:left w:val="none" w:sz="0" w:space="2" w:color="auto"/>
        </w:pBdr>
        <w:ind w:left="340" w:hanging="302"/>
        <w:rPr>
          <w:rFonts w:ascii="Times New Roman" w:eastAsia="Times New Roman" w:hAnsi="Times New Roman"/>
          <w:sz w:val="27"/>
          <w:szCs w:val="27"/>
        </w:rPr>
      </w:pPr>
      <w:r>
        <w:t>Assess the risk to both the individual pupil and others in the school, consider wider information or concerns and take appropriate action</w:t>
      </w:r>
    </w:p>
    <w:p w14:paraId="6DDCAA62" w14:textId="77777777" w:rsidR="007559BB" w:rsidRDefault="007559BB" w:rsidP="005F527B">
      <w:pPr>
        <w:numPr>
          <w:ilvl w:val="0"/>
          <w:numId w:val="91"/>
        </w:numPr>
        <w:pBdr>
          <w:left w:val="none" w:sz="0" w:space="2" w:color="auto"/>
        </w:pBdr>
        <w:ind w:left="340" w:hanging="302"/>
        <w:rPr>
          <w:rFonts w:ascii="Times New Roman" w:eastAsia="Times New Roman" w:hAnsi="Times New Roman"/>
          <w:sz w:val="27"/>
          <w:szCs w:val="27"/>
        </w:rPr>
      </w:pPr>
      <w:r>
        <w:t>Put in place a safety and support plan for the pupil (depending on the risk)</w:t>
      </w:r>
    </w:p>
    <w:p w14:paraId="45815794" w14:textId="77777777" w:rsidR="007559BB" w:rsidRDefault="007559BB" w:rsidP="005F527B">
      <w:pPr>
        <w:numPr>
          <w:ilvl w:val="0"/>
          <w:numId w:val="91"/>
        </w:numPr>
        <w:pBdr>
          <w:left w:val="none" w:sz="0" w:space="2" w:color="auto"/>
        </w:pBdr>
        <w:ind w:left="340" w:hanging="302"/>
        <w:rPr>
          <w:rFonts w:ascii="Times New Roman" w:eastAsia="Times New Roman" w:hAnsi="Times New Roman"/>
          <w:sz w:val="27"/>
          <w:szCs w:val="27"/>
        </w:rPr>
      </w:pPr>
      <w:r>
        <w:t>Where relevant, consider action to de-escalate peer conflict</w:t>
      </w:r>
    </w:p>
    <w:p w14:paraId="754826A6" w14:textId="77777777" w:rsidR="007559BB" w:rsidRDefault="007559BB" w:rsidP="002A057A">
      <w:pPr>
        <w:pStyle w:val="Subhead2"/>
      </w:pPr>
    </w:p>
    <w:p w14:paraId="384C2704" w14:textId="6BFF975A" w:rsidR="002A057A" w:rsidRPr="00196B86" w:rsidRDefault="002A057A" w:rsidP="002A057A">
      <w:pPr>
        <w:pStyle w:val="Subhead2"/>
        <w:rPr>
          <w:lang w:val="en-GB"/>
        </w:rPr>
      </w:pPr>
      <w:r w:rsidRPr="00196B86">
        <w:rPr>
          <w:lang w:val="en-GB"/>
        </w:rPr>
        <w:lastRenderedPageBreak/>
        <w:t>Checking the identity and suitability of visitors</w:t>
      </w:r>
    </w:p>
    <w:p w14:paraId="7C647037" w14:textId="77777777" w:rsidR="001660B3" w:rsidRDefault="001660B3" w:rsidP="001660B3">
      <w:r>
        <w:t>All visitors will be required to verify their identity to the satisfaction of staff and to leave their belongings, including their mobile phone(s), in a safe place during their visit.</w:t>
      </w:r>
    </w:p>
    <w:p w14:paraId="3431E8A4" w14:textId="77777777" w:rsidR="001660B3" w:rsidRDefault="001660B3" w:rsidP="001660B3">
      <w:r>
        <w:t>If the visitor is unknown to the setting, we will check their credentials and reason for visiting before allowing them to enter the setting. Visitors should be ready to produce identification.</w:t>
      </w:r>
    </w:p>
    <w:p w14:paraId="79B69C63" w14:textId="77777777" w:rsidR="001660B3" w:rsidRDefault="001660B3" w:rsidP="001660B3">
      <w:r>
        <w:t>Visitors are expected to sign the visitors’ book and wear a visitor’s badge.</w:t>
      </w:r>
    </w:p>
    <w:p w14:paraId="6D9A86BC" w14:textId="77777777" w:rsidR="001660B3" w:rsidRDefault="001660B3" w:rsidP="001660B3">
      <w:r>
        <w:t>Visitors to the school who are visiting for a professional purpose, such as educational psychologists and school improvement officers, will be asked to show photo ID and:</w:t>
      </w:r>
    </w:p>
    <w:p w14:paraId="5C2FD567" w14:textId="77777777" w:rsidR="001660B3" w:rsidRDefault="001660B3" w:rsidP="005F527B">
      <w:pPr>
        <w:numPr>
          <w:ilvl w:val="0"/>
          <w:numId w:val="92"/>
        </w:numPr>
        <w:pBdr>
          <w:left w:val="none" w:sz="0" w:space="2" w:color="auto"/>
        </w:pBdr>
        <w:ind w:left="340" w:hanging="302"/>
        <w:rPr>
          <w:rFonts w:ascii="Times New Roman" w:eastAsia="Times New Roman" w:hAnsi="Times New Roman"/>
          <w:sz w:val="27"/>
          <w:szCs w:val="27"/>
        </w:rPr>
      </w:pPr>
      <w:r>
        <w:t xml:space="preserve">Will be asked to show their DBS certificate, which will be checked alongside their photo ID; or </w:t>
      </w:r>
    </w:p>
    <w:p w14:paraId="321ABB0B" w14:textId="77777777" w:rsidR="001660B3" w:rsidRDefault="001660B3" w:rsidP="005F527B">
      <w:pPr>
        <w:numPr>
          <w:ilvl w:val="0"/>
          <w:numId w:val="92"/>
        </w:numPr>
        <w:pBdr>
          <w:left w:val="none" w:sz="0" w:space="2" w:color="auto"/>
        </w:pBdr>
        <w:ind w:left="340" w:hanging="302"/>
        <w:rPr>
          <w:rFonts w:ascii="Times New Roman" w:eastAsia="Times New Roman" w:hAnsi="Times New Roman"/>
          <w:sz w:val="27"/>
          <w:szCs w:val="27"/>
        </w:rPr>
      </w:pPr>
      <w:r>
        <w:t xml:space="preserve">The </w:t>
      </w:r>
      <w:proofErr w:type="spellStart"/>
      <w:r>
        <w:t>organisation</w:t>
      </w:r>
      <w:proofErr w:type="spellEnd"/>
      <w:r>
        <w:t xml:space="preserve"> sending the professional, such as the local authority or educational psychology service, will provide prior written confirmation that an appropriate level of DBS check has been carried out (if this is provided, we will not ask to see the DBS certificate) </w:t>
      </w:r>
    </w:p>
    <w:p w14:paraId="46865AAE" w14:textId="77777777" w:rsidR="001660B3" w:rsidRDefault="001660B3" w:rsidP="001660B3">
      <w:r>
        <w:t xml:space="preserve">All other visitors, including visiting speakers, will be accompanied by a member of staff at all times. We will not invite into the school any speaker who is known to disseminate extremist views, and will carry out appropriate checks to ensure that any individual or </w:t>
      </w:r>
      <w:proofErr w:type="spellStart"/>
      <w:r>
        <w:t>organisation</w:t>
      </w:r>
      <w:proofErr w:type="spellEnd"/>
      <w:r>
        <w:t xml:space="preserve"> using school facilities is not seeking to disseminate extremist views or </w:t>
      </w:r>
      <w:proofErr w:type="spellStart"/>
      <w:r>
        <w:t>radicalise</w:t>
      </w:r>
      <w:proofErr w:type="spellEnd"/>
      <w:r>
        <w:t xml:space="preserve"> pupils or staff.</w:t>
      </w:r>
    </w:p>
    <w:p w14:paraId="0F83CE2B" w14:textId="77777777" w:rsidR="00A57F54" w:rsidRDefault="00A57F54" w:rsidP="00A57F54">
      <w:pPr>
        <w:spacing w:before="240"/>
        <w:rPr>
          <w:sz w:val="24"/>
        </w:rPr>
      </w:pPr>
      <w:r>
        <w:rPr>
          <w:b/>
          <w:bCs/>
          <w:color w:val="12263F"/>
          <w:sz w:val="24"/>
        </w:rPr>
        <w:t>Non-collection of children</w:t>
      </w:r>
    </w:p>
    <w:p w14:paraId="4E88F434" w14:textId="3019DF61" w:rsidR="00A57F54" w:rsidRDefault="00A57F54" w:rsidP="00A57F54">
      <w:r>
        <w:t>If a child is not collected at the end of the session/day, we will</w:t>
      </w:r>
      <w:r w:rsidR="00B42421">
        <w:t xml:space="preserve"> </w:t>
      </w:r>
      <w:r>
        <w:t>contact parents/carer and/or emergency contacts</w:t>
      </w:r>
      <w:r w:rsidR="00B42421">
        <w:t>. At least 2 members of staff will stay with the child.</w:t>
      </w:r>
    </w:p>
    <w:p w14:paraId="541C1A90" w14:textId="77777777" w:rsidR="00A57F54" w:rsidRDefault="00A57F54" w:rsidP="00A57F54">
      <w:pPr>
        <w:spacing w:before="240"/>
        <w:rPr>
          <w:sz w:val="24"/>
        </w:rPr>
      </w:pPr>
      <w:r>
        <w:rPr>
          <w:b/>
          <w:bCs/>
          <w:color w:val="12263F"/>
          <w:sz w:val="24"/>
        </w:rPr>
        <w:t>Missing pupils</w:t>
      </w:r>
    </w:p>
    <w:p w14:paraId="5533D882" w14:textId="0B4BB728" w:rsidR="00A57F54" w:rsidRDefault="00A57F54" w:rsidP="00A57F54">
      <w:r>
        <w:t xml:space="preserve">Our procedures are designed to ensure that a missing child is found and returned to effective supervision as soon as possible. </w:t>
      </w:r>
    </w:p>
    <w:p w14:paraId="5BB56543" w14:textId="5E7E8A77" w:rsidR="007A03B3" w:rsidRPr="002A057A" w:rsidRDefault="007A03B3" w:rsidP="001660B3"/>
    <w:sectPr w:rsidR="007A03B3" w:rsidRPr="002A057A" w:rsidSect="00F06022">
      <w:headerReference w:type="even" r:id="rId61"/>
      <w:headerReference w:type="default" r:id="rId62"/>
      <w:footerReference w:type="default" r:id="rId63"/>
      <w:headerReference w:type="first" r:id="rId64"/>
      <w:footerReference w:type="first" r:id="rId65"/>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C597B" w14:textId="77777777" w:rsidR="0006658F" w:rsidRDefault="0006658F" w:rsidP="00626EDA">
      <w:r>
        <w:separator/>
      </w:r>
    </w:p>
  </w:endnote>
  <w:endnote w:type="continuationSeparator" w:id="0">
    <w:p w14:paraId="2BC1DDF9" w14:textId="77777777" w:rsidR="0006658F" w:rsidRDefault="0006658F"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74E1A69D" w14:textId="77777777" w:rsidTr="00FE3F15">
      <w:tc>
        <w:tcPr>
          <w:tcW w:w="6379" w:type="dxa"/>
        </w:tcPr>
        <w:p w14:paraId="0BA98669" w14:textId="2011E22A" w:rsidR="00FE3F15" w:rsidRPr="00A62B49" w:rsidRDefault="00FE3F15" w:rsidP="00A62B49">
          <w:pPr>
            <w:shd w:val="clear" w:color="auto" w:fill="FFFFFF"/>
            <w:textAlignment w:val="baseline"/>
            <w:rPr>
              <w:rFonts w:eastAsia="Times New Roman" w:cs="Arial"/>
              <w:color w:val="808080"/>
              <w:sz w:val="16"/>
              <w:szCs w:val="16"/>
            </w:rPr>
          </w:pPr>
        </w:p>
      </w:tc>
      <w:tc>
        <w:tcPr>
          <w:tcW w:w="3402" w:type="dxa"/>
        </w:tcPr>
        <w:p w14:paraId="01960F9D"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0FC1D82A"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53064E11" w14:textId="77777777" w:rsidTr="001235FA">
      <w:tc>
        <w:tcPr>
          <w:tcW w:w="6379" w:type="dxa"/>
        </w:tcPr>
        <w:p w14:paraId="3D32EAA8"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6560F0E4"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33EDC9F4"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75C4A" w14:textId="77777777" w:rsidR="0006658F" w:rsidRDefault="0006658F" w:rsidP="00626EDA">
      <w:r>
        <w:separator/>
      </w:r>
    </w:p>
  </w:footnote>
  <w:footnote w:type="continuationSeparator" w:id="0">
    <w:p w14:paraId="6C98F3FB" w14:textId="77777777" w:rsidR="0006658F" w:rsidRDefault="0006658F"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622C" w14:textId="77777777" w:rsidR="00FE3F15" w:rsidRDefault="002E3705">
    <w:r>
      <w:rPr>
        <w:noProof/>
      </w:rPr>
      <w:drawing>
        <wp:anchor distT="0" distB="0" distL="114300" distR="114300" simplePos="0" relativeHeight="251657216" behindDoc="1" locked="0" layoutInCell="1" allowOverlap="1" wp14:anchorId="21734D65" wp14:editId="5F6CE498">
          <wp:simplePos x="0" y="0"/>
          <wp:positionH relativeFrom="margin">
            <wp:align>center</wp:align>
          </wp:positionH>
          <wp:positionV relativeFrom="margin">
            <wp:align>center</wp:align>
          </wp:positionV>
          <wp:extent cx="7558405" cy="10695940"/>
          <wp:effectExtent l="0" t="0" r="0" b="0"/>
          <wp:wrapNone/>
          <wp:docPr id="11"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779C4F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03351" w14:textId="77777777" w:rsidR="00FE3F15" w:rsidRDefault="00FE3F15"/>
  <w:p w14:paraId="674D89CF" w14:textId="77777777" w:rsidR="00FE3F15" w:rsidRDefault="00FE3F15"/>
  <w:p w14:paraId="24ACACE2"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AD096" w14:textId="77777777" w:rsidR="00FE3F15" w:rsidRDefault="00FE3F15"/>
  <w:p w14:paraId="07D0F8DE"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35pt;height:331.35pt" o:bullet="t">
        <v:imagedata r:id="rId3" o:title="TK_LOGO_POINTER_RGB_bullet_blue"/>
      </v:shape>
    </w:pict>
  </w:numPicBullet>
  <w:numPicBullet w:numPicBulletId="3">
    <w:pict>
      <v:shape id="_x0000_i1028" type="#_x0000_t75" style="width:567.35pt;height:904pt" o:bullet="t">
        <v:imagedata r:id="rId4" o:title="Blue Pointer-01-01"/>
      </v:shape>
    </w:pict>
  </w:numPicBullet>
  <w:numPicBullet w:numPicBulletId="4">
    <w:pict>
      <v:shape id="_x0000_i1029" type="#_x0000_t75" style="width:6.65pt;height:14pt" o:bullet="t">
        <v:imagedata r:id="rId5" o:title="clip_image001"/>
      </v:shape>
    </w:pict>
  </w:numPicBullet>
  <w:abstractNum w:abstractNumId="0" w15:restartNumberingAfterBreak="0">
    <w:nsid w:val="00000009"/>
    <w:multiLevelType w:val="hybridMultilevel"/>
    <w:tmpl w:val="00000009"/>
    <w:lvl w:ilvl="0" w:tplc="18141172">
      <w:start w:val="1"/>
      <w:numFmt w:val="bullet"/>
      <w:lvlText w:val=""/>
      <w:lvlPicBulletId w:val="4"/>
      <w:lvlJc w:val="left"/>
      <w:pPr>
        <w:ind w:left="720" w:hanging="360"/>
      </w:pPr>
      <w:rPr>
        <w:rFonts w:ascii="Symbol" w:hAnsi="Symbol"/>
        <w:sz w:val="31"/>
      </w:rPr>
    </w:lvl>
    <w:lvl w:ilvl="1" w:tplc="818A2228">
      <w:start w:val="1"/>
      <w:numFmt w:val="bullet"/>
      <w:lvlText w:val="o"/>
      <w:lvlJc w:val="left"/>
      <w:pPr>
        <w:tabs>
          <w:tab w:val="num" w:pos="1440"/>
        </w:tabs>
        <w:ind w:left="1440" w:hanging="360"/>
      </w:pPr>
      <w:rPr>
        <w:rFonts w:ascii="Courier New" w:hAnsi="Courier New"/>
      </w:rPr>
    </w:lvl>
    <w:lvl w:ilvl="2" w:tplc="DDDE2DCE">
      <w:start w:val="1"/>
      <w:numFmt w:val="bullet"/>
      <w:lvlText w:val=""/>
      <w:lvlJc w:val="left"/>
      <w:pPr>
        <w:tabs>
          <w:tab w:val="num" w:pos="2160"/>
        </w:tabs>
        <w:ind w:left="2160" w:hanging="360"/>
      </w:pPr>
      <w:rPr>
        <w:rFonts w:ascii="Wingdings" w:hAnsi="Wingdings"/>
      </w:rPr>
    </w:lvl>
    <w:lvl w:ilvl="3" w:tplc="BF106A72">
      <w:start w:val="1"/>
      <w:numFmt w:val="bullet"/>
      <w:lvlText w:val=""/>
      <w:lvlJc w:val="left"/>
      <w:pPr>
        <w:tabs>
          <w:tab w:val="num" w:pos="2880"/>
        </w:tabs>
        <w:ind w:left="2880" w:hanging="360"/>
      </w:pPr>
      <w:rPr>
        <w:rFonts w:ascii="Symbol" w:hAnsi="Symbol"/>
      </w:rPr>
    </w:lvl>
    <w:lvl w:ilvl="4" w:tplc="170C829A">
      <w:start w:val="1"/>
      <w:numFmt w:val="bullet"/>
      <w:lvlText w:val="o"/>
      <w:lvlJc w:val="left"/>
      <w:pPr>
        <w:tabs>
          <w:tab w:val="num" w:pos="3600"/>
        </w:tabs>
        <w:ind w:left="3600" w:hanging="360"/>
      </w:pPr>
      <w:rPr>
        <w:rFonts w:ascii="Courier New" w:hAnsi="Courier New"/>
      </w:rPr>
    </w:lvl>
    <w:lvl w:ilvl="5" w:tplc="CDA4B1F4">
      <w:start w:val="1"/>
      <w:numFmt w:val="bullet"/>
      <w:lvlText w:val=""/>
      <w:lvlJc w:val="left"/>
      <w:pPr>
        <w:tabs>
          <w:tab w:val="num" w:pos="4320"/>
        </w:tabs>
        <w:ind w:left="4320" w:hanging="360"/>
      </w:pPr>
      <w:rPr>
        <w:rFonts w:ascii="Wingdings" w:hAnsi="Wingdings"/>
      </w:rPr>
    </w:lvl>
    <w:lvl w:ilvl="6" w:tplc="7264D686">
      <w:start w:val="1"/>
      <w:numFmt w:val="bullet"/>
      <w:lvlText w:val=""/>
      <w:lvlJc w:val="left"/>
      <w:pPr>
        <w:tabs>
          <w:tab w:val="num" w:pos="5040"/>
        </w:tabs>
        <w:ind w:left="5040" w:hanging="360"/>
      </w:pPr>
      <w:rPr>
        <w:rFonts w:ascii="Symbol" w:hAnsi="Symbol"/>
      </w:rPr>
    </w:lvl>
    <w:lvl w:ilvl="7" w:tplc="8544EC72">
      <w:start w:val="1"/>
      <w:numFmt w:val="bullet"/>
      <w:lvlText w:val="o"/>
      <w:lvlJc w:val="left"/>
      <w:pPr>
        <w:tabs>
          <w:tab w:val="num" w:pos="5760"/>
        </w:tabs>
        <w:ind w:left="5760" w:hanging="360"/>
      </w:pPr>
      <w:rPr>
        <w:rFonts w:ascii="Courier New" w:hAnsi="Courier New"/>
      </w:rPr>
    </w:lvl>
    <w:lvl w:ilvl="8" w:tplc="9AC4FDBE">
      <w:start w:val="1"/>
      <w:numFmt w:val="bullet"/>
      <w:lvlText w:val=""/>
      <w:lvlJc w:val="left"/>
      <w:pPr>
        <w:tabs>
          <w:tab w:val="num" w:pos="6480"/>
        </w:tabs>
        <w:ind w:left="6480" w:hanging="360"/>
      </w:pPr>
      <w:rPr>
        <w:rFonts w:ascii="Wingdings" w:hAnsi="Wingdings"/>
      </w:rPr>
    </w:lvl>
  </w:abstractNum>
  <w:abstractNum w:abstractNumId="1" w15:restartNumberingAfterBreak="0">
    <w:nsid w:val="00000027"/>
    <w:multiLevelType w:val="hybridMultilevel"/>
    <w:tmpl w:val="00000027"/>
    <w:lvl w:ilvl="0" w:tplc="50BA6DBC">
      <w:start w:val="1"/>
      <w:numFmt w:val="bullet"/>
      <w:lvlText w:val=""/>
      <w:lvlPicBulletId w:val="4"/>
      <w:lvlJc w:val="left"/>
      <w:pPr>
        <w:ind w:left="720" w:hanging="360"/>
      </w:pPr>
      <w:rPr>
        <w:rFonts w:ascii="Symbol" w:hAnsi="Symbol"/>
        <w:sz w:val="31"/>
      </w:rPr>
    </w:lvl>
    <w:lvl w:ilvl="1" w:tplc="45C03B9A">
      <w:start w:val="1"/>
      <w:numFmt w:val="bullet"/>
      <w:lvlText w:val="o"/>
      <w:lvlJc w:val="left"/>
      <w:pPr>
        <w:tabs>
          <w:tab w:val="num" w:pos="1440"/>
        </w:tabs>
        <w:ind w:left="1440" w:hanging="360"/>
      </w:pPr>
      <w:rPr>
        <w:rFonts w:ascii="Courier New" w:hAnsi="Courier New"/>
      </w:rPr>
    </w:lvl>
    <w:lvl w:ilvl="2" w:tplc="1068B240">
      <w:start w:val="1"/>
      <w:numFmt w:val="bullet"/>
      <w:lvlText w:val=""/>
      <w:lvlJc w:val="left"/>
      <w:pPr>
        <w:tabs>
          <w:tab w:val="num" w:pos="2160"/>
        </w:tabs>
        <w:ind w:left="2160" w:hanging="360"/>
      </w:pPr>
      <w:rPr>
        <w:rFonts w:ascii="Wingdings" w:hAnsi="Wingdings"/>
      </w:rPr>
    </w:lvl>
    <w:lvl w:ilvl="3" w:tplc="F650DC82">
      <w:start w:val="1"/>
      <w:numFmt w:val="bullet"/>
      <w:lvlText w:val=""/>
      <w:lvlJc w:val="left"/>
      <w:pPr>
        <w:tabs>
          <w:tab w:val="num" w:pos="2880"/>
        </w:tabs>
        <w:ind w:left="2880" w:hanging="360"/>
      </w:pPr>
      <w:rPr>
        <w:rFonts w:ascii="Symbol" w:hAnsi="Symbol"/>
      </w:rPr>
    </w:lvl>
    <w:lvl w:ilvl="4" w:tplc="F50201C8">
      <w:start w:val="1"/>
      <w:numFmt w:val="bullet"/>
      <w:lvlText w:val="o"/>
      <w:lvlJc w:val="left"/>
      <w:pPr>
        <w:tabs>
          <w:tab w:val="num" w:pos="3600"/>
        </w:tabs>
        <w:ind w:left="3600" w:hanging="360"/>
      </w:pPr>
      <w:rPr>
        <w:rFonts w:ascii="Courier New" w:hAnsi="Courier New"/>
      </w:rPr>
    </w:lvl>
    <w:lvl w:ilvl="5" w:tplc="D36EA61A">
      <w:start w:val="1"/>
      <w:numFmt w:val="bullet"/>
      <w:lvlText w:val=""/>
      <w:lvlJc w:val="left"/>
      <w:pPr>
        <w:tabs>
          <w:tab w:val="num" w:pos="4320"/>
        </w:tabs>
        <w:ind w:left="4320" w:hanging="360"/>
      </w:pPr>
      <w:rPr>
        <w:rFonts w:ascii="Wingdings" w:hAnsi="Wingdings"/>
      </w:rPr>
    </w:lvl>
    <w:lvl w:ilvl="6" w:tplc="E430AD60">
      <w:start w:val="1"/>
      <w:numFmt w:val="bullet"/>
      <w:lvlText w:val=""/>
      <w:lvlJc w:val="left"/>
      <w:pPr>
        <w:tabs>
          <w:tab w:val="num" w:pos="5040"/>
        </w:tabs>
        <w:ind w:left="5040" w:hanging="360"/>
      </w:pPr>
      <w:rPr>
        <w:rFonts w:ascii="Symbol" w:hAnsi="Symbol"/>
      </w:rPr>
    </w:lvl>
    <w:lvl w:ilvl="7" w:tplc="BEE272D4">
      <w:start w:val="1"/>
      <w:numFmt w:val="bullet"/>
      <w:lvlText w:val="o"/>
      <w:lvlJc w:val="left"/>
      <w:pPr>
        <w:tabs>
          <w:tab w:val="num" w:pos="5760"/>
        </w:tabs>
        <w:ind w:left="5760" w:hanging="360"/>
      </w:pPr>
      <w:rPr>
        <w:rFonts w:ascii="Courier New" w:hAnsi="Courier New"/>
      </w:rPr>
    </w:lvl>
    <w:lvl w:ilvl="8" w:tplc="BEF8A1B2">
      <w:start w:val="1"/>
      <w:numFmt w:val="bullet"/>
      <w:lvlText w:val=""/>
      <w:lvlJc w:val="left"/>
      <w:pPr>
        <w:tabs>
          <w:tab w:val="num" w:pos="6480"/>
        </w:tabs>
        <w:ind w:left="6480" w:hanging="360"/>
      </w:pPr>
      <w:rPr>
        <w:rFonts w:ascii="Wingdings" w:hAnsi="Wingdings"/>
      </w:rPr>
    </w:lvl>
  </w:abstractNum>
  <w:abstractNum w:abstractNumId="2" w15:restartNumberingAfterBreak="0">
    <w:nsid w:val="00000028"/>
    <w:multiLevelType w:val="hybridMultilevel"/>
    <w:tmpl w:val="00000028"/>
    <w:lvl w:ilvl="0" w:tplc="E4344F48">
      <w:start w:val="1"/>
      <w:numFmt w:val="bullet"/>
      <w:lvlText w:val=""/>
      <w:lvlPicBulletId w:val="4"/>
      <w:lvlJc w:val="left"/>
      <w:pPr>
        <w:ind w:left="720" w:hanging="360"/>
      </w:pPr>
      <w:rPr>
        <w:rFonts w:ascii="Symbol" w:hAnsi="Symbol"/>
        <w:sz w:val="31"/>
      </w:rPr>
    </w:lvl>
    <w:lvl w:ilvl="1" w:tplc="FE1618AE">
      <w:start w:val="1"/>
      <w:numFmt w:val="bullet"/>
      <w:lvlText w:val="o"/>
      <w:lvlJc w:val="left"/>
      <w:pPr>
        <w:tabs>
          <w:tab w:val="num" w:pos="1440"/>
        </w:tabs>
        <w:ind w:left="1440" w:hanging="360"/>
      </w:pPr>
      <w:rPr>
        <w:rFonts w:ascii="Courier New" w:hAnsi="Courier New"/>
      </w:rPr>
    </w:lvl>
    <w:lvl w:ilvl="2" w:tplc="11F404CE">
      <w:start w:val="1"/>
      <w:numFmt w:val="bullet"/>
      <w:lvlText w:val=""/>
      <w:lvlJc w:val="left"/>
      <w:pPr>
        <w:tabs>
          <w:tab w:val="num" w:pos="2160"/>
        </w:tabs>
        <w:ind w:left="2160" w:hanging="360"/>
      </w:pPr>
      <w:rPr>
        <w:rFonts w:ascii="Wingdings" w:hAnsi="Wingdings"/>
      </w:rPr>
    </w:lvl>
    <w:lvl w:ilvl="3" w:tplc="A4783C32">
      <w:start w:val="1"/>
      <w:numFmt w:val="bullet"/>
      <w:lvlText w:val=""/>
      <w:lvlJc w:val="left"/>
      <w:pPr>
        <w:tabs>
          <w:tab w:val="num" w:pos="2880"/>
        </w:tabs>
        <w:ind w:left="2880" w:hanging="360"/>
      </w:pPr>
      <w:rPr>
        <w:rFonts w:ascii="Symbol" w:hAnsi="Symbol"/>
      </w:rPr>
    </w:lvl>
    <w:lvl w:ilvl="4" w:tplc="BCD6F8F6">
      <w:start w:val="1"/>
      <w:numFmt w:val="bullet"/>
      <w:lvlText w:val="o"/>
      <w:lvlJc w:val="left"/>
      <w:pPr>
        <w:tabs>
          <w:tab w:val="num" w:pos="3600"/>
        </w:tabs>
        <w:ind w:left="3600" w:hanging="360"/>
      </w:pPr>
      <w:rPr>
        <w:rFonts w:ascii="Courier New" w:hAnsi="Courier New"/>
      </w:rPr>
    </w:lvl>
    <w:lvl w:ilvl="5" w:tplc="90D60CD8">
      <w:start w:val="1"/>
      <w:numFmt w:val="bullet"/>
      <w:lvlText w:val=""/>
      <w:lvlJc w:val="left"/>
      <w:pPr>
        <w:tabs>
          <w:tab w:val="num" w:pos="4320"/>
        </w:tabs>
        <w:ind w:left="4320" w:hanging="360"/>
      </w:pPr>
      <w:rPr>
        <w:rFonts w:ascii="Wingdings" w:hAnsi="Wingdings"/>
      </w:rPr>
    </w:lvl>
    <w:lvl w:ilvl="6" w:tplc="1C0A1200">
      <w:start w:val="1"/>
      <w:numFmt w:val="bullet"/>
      <w:lvlText w:val=""/>
      <w:lvlJc w:val="left"/>
      <w:pPr>
        <w:tabs>
          <w:tab w:val="num" w:pos="5040"/>
        </w:tabs>
        <w:ind w:left="5040" w:hanging="360"/>
      </w:pPr>
      <w:rPr>
        <w:rFonts w:ascii="Symbol" w:hAnsi="Symbol"/>
      </w:rPr>
    </w:lvl>
    <w:lvl w:ilvl="7" w:tplc="D0863E12">
      <w:start w:val="1"/>
      <w:numFmt w:val="bullet"/>
      <w:lvlText w:val="o"/>
      <w:lvlJc w:val="left"/>
      <w:pPr>
        <w:tabs>
          <w:tab w:val="num" w:pos="5760"/>
        </w:tabs>
        <w:ind w:left="5760" w:hanging="360"/>
      </w:pPr>
      <w:rPr>
        <w:rFonts w:ascii="Courier New" w:hAnsi="Courier New"/>
      </w:rPr>
    </w:lvl>
    <w:lvl w:ilvl="8" w:tplc="CBA0302C">
      <w:start w:val="1"/>
      <w:numFmt w:val="bullet"/>
      <w:lvlText w:val=""/>
      <w:lvlJc w:val="left"/>
      <w:pPr>
        <w:tabs>
          <w:tab w:val="num" w:pos="6480"/>
        </w:tabs>
        <w:ind w:left="6480" w:hanging="360"/>
      </w:pPr>
      <w:rPr>
        <w:rFonts w:ascii="Wingdings" w:hAnsi="Wingdings"/>
      </w:rPr>
    </w:lvl>
  </w:abstractNum>
  <w:abstractNum w:abstractNumId="3" w15:restartNumberingAfterBreak="0">
    <w:nsid w:val="0000002D"/>
    <w:multiLevelType w:val="hybridMultilevel"/>
    <w:tmpl w:val="0000002D"/>
    <w:lvl w:ilvl="0" w:tplc="05528F2A">
      <w:start w:val="1"/>
      <w:numFmt w:val="bullet"/>
      <w:lvlText w:val=""/>
      <w:lvlPicBulletId w:val="4"/>
      <w:lvlJc w:val="left"/>
      <w:pPr>
        <w:ind w:left="720" w:hanging="360"/>
      </w:pPr>
      <w:rPr>
        <w:rFonts w:ascii="Symbol" w:hAnsi="Symbol"/>
        <w:sz w:val="31"/>
      </w:rPr>
    </w:lvl>
    <w:lvl w:ilvl="1" w:tplc="CEAE6FA8">
      <w:start w:val="1"/>
      <w:numFmt w:val="bullet"/>
      <w:lvlText w:val="o"/>
      <w:lvlJc w:val="left"/>
      <w:pPr>
        <w:tabs>
          <w:tab w:val="num" w:pos="1440"/>
        </w:tabs>
        <w:ind w:left="1440" w:hanging="360"/>
      </w:pPr>
      <w:rPr>
        <w:rFonts w:ascii="Courier New" w:hAnsi="Courier New"/>
      </w:rPr>
    </w:lvl>
    <w:lvl w:ilvl="2" w:tplc="0F64B63C">
      <w:start w:val="1"/>
      <w:numFmt w:val="bullet"/>
      <w:lvlText w:val=""/>
      <w:lvlJc w:val="left"/>
      <w:pPr>
        <w:tabs>
          <w:tab w:val="num" w:pos="2160"/>
        </w:tabs>
        <w:ind w:left="2160" w:hanging="360"/>
      </w:pPr>
      <w:rPr>
        <w:rFonts w:ascii="Wingdings" w:hAnsi="Wingdings"/>
      </w:rPr>
    </w:lvl>
    <w:lvl w:ilvl="3" w:tplc="A74CBD98">
      <w:start w:val="1"/>
      <w:numFmt w:val="bullet"/>
      <w:lvlText w:val=""/>
      <w:lvlJc w:val="left"/>
      <w:pPr>
        <w:tabs>
          <w:tab w:val="num" w:pos="2880"/>
        </w:tabs>
        <w:ind w:left="2880" w:hanging="360"/>
      </w:pPr>
      <w:rPr>
        <w:rFonts w:ascii="Symbol" w:hAnsi="Symbol"/>
      </w:rPr>
    </w:lvl>
    <w:lvl w:ilvl="4" w:tplc="FF96C8E6">
      <w:start w:val="1"/>
      <w:numFmt w:val="bullet"/>
      <w:lvlText w:val="o"/>
      <w:lvlJc w:val="left"/>
      <w:pPr>
        <w:tabs>
          <w:tab w:val="num" w:pos="3600"/>
        </w:tabs>
        <w:ind w:left="3600" w:hanging="360"/>
      </w:pPr>
      <w:rPr>
        <w:rFonts w:ascii="Courier New" w:hAnsi="Courier New"/>
      </w:rPr>
    </w:lvl>
    <w:lvl w:ilvl="5" w:tplc="D26E47C0">
      <w:start w:val="1"/>
      <w:numFmt w:val="bullet"/>
      <w:lvlText w:val=""/>
      <w:lvlJc w:val="left"/>
      <w:pPr>
        <w:tabs>
          <w:tab w:val="num" w:pos="4320"/>
        </w:tabs>
        <w:ind w:left="4320" w:hanging="360"/>
      </w:pPr>
      <w:rPr>
        <w:rFonts w:ascii="Wingdings" w:hAnsi="Wingdings"/>
      </w:rPr>
    </w:lvl>
    <w:lvl w:ilvl="6" w:tplc="F0324CFE">
      <w:start w:val="1"/>
      <w:numFmt w:val="bullet"/>
      <w:lvlText w:val=""/>
      <w:lvlJc w:val="left"/>
      <w:pPr>
        <w:tabs>
          <w:tab w:val="num" w:pos="5040"/>
        </w:tabs>
        <w:ind w:left="5040" w:hanging="360"/>
      </w:pPr>
      <w:rPr>
        <w:rFonts w:ascii="Symbol" w:hAnsi="Symbol"/>
      </w:rPr>
    </w:lvl>
    <w:lvl w:ilvl="7" w:tplc="0BC85AF4">
      <w:start w:val="1"/>
      <w:numFmt w:val="bullet"/>
      <w:lvlText w:val="o"/>
      <w:lvlJc w:val="left"/>
      <w:pPr>
        <w:tabs>
          <w:tab w:val="num" w:pos="5760"/>
        </w:tabs>
        <w:ind w:left="5760" w:hanging="360"/>
      </w:pPr>
      <w:rPr>
        <w:rFonts w:ascii="Courier New" w:hAnsi="Courier New"/>
      </w:rPr>
    </w:lvl>
    <w:lvl w:ilvl="8" w:tplc="B7B88BEA">
      <w:start w:val="1"/>
      <w:numFmt w:val="bullet"/>
      <w:lvlText w:val=""/>
      <w:lvlJc w:val="left"/>
      <w:pPr>
        <w:tabs>
          <w:tab w:val="num" w:pos="6480"/>
        </w:tabs>
        <w:ind w:left="6480" w:hanging="360"/>
      </w:pPr>
      <w:rPr>
        <w:rFonts w:ascii="Wingdings" w:hAnsi="Wingdings"/>
      </w:rPr>
    </w:lvl>
  </w:abstractNum>
  <w:abstractNum w:abstractNumId="4" w15:restartNumberingAfterBreak="0">
    <w:nsid w:val="0000002E"/>
    <w:multiLevelType w:val="hybridMultilevel"/>
    <w:tmpl w:val="0000002E"/>
    <w:lvl w:ilvl="0" w:tplc="463A9C80">
      <w:start w:val="1"/>
      <w:numFmt w:val="bullet"/>
      <w:lvlText w:val=""/>
      <w:lvlPicBulletId w:val="4"/>
      <w:lvlJc w:val="left"/>
      <w:pPr>
        <w:ind w:left="720" w:hanging="360"/>
      </w:pPr>
      <w:rPr>
        <w:rFonts w:ascii="Symbol" w:hAnsi="Symbol"/>
        <w:sz w:val="31"/>
      </w:rPr>
    </w:lvl>
    <w:lvl w:ilvl="1" w:tplc="7EC82850">
      <w:start w:val="1"/>
      <w:numFmt w:val="bullet"/>
      <w:lvlText w:val="o"/>
      <w:lvlJc w:val="left"/>
      <w:pPr>
        <w:tabs>
          <w:tab w:val="num" w:pos="1440"/>
        </w:tabs>
        <w:ind w:left="1440" w:hanging="360"/>
      </w:pPr>
      <w:rPr>
        <w:rFonts w:ascii="Courier New" w:hAnsi="Courier New"/>
      </w:rPr>
    </w:lvl>
    <w:lvl w:ilvl="2" w:tplc="F404C926">
      <w:start w:val="1"/>
      <w:numFmt w:val="bullet"/>
      <w:lvlText w:val=""/>
      <w:lvlJc w:val="left"/>
      <w:pPr>
        <w:tabs>
          <w:tab w:val="num" w:pos="2160"/>
        </w:tabs>
        <w:ind w:left="2160" w:hanging="360"/>
      </w:pPr>
      <w:rPr>
        <w:rFonts w:ascii="Wingdings" w:hAnsi="Wingdings"/>
      </w:rPr>
    </w:lvl>
    <w:lvl w:ilvl="3" w:tplc="55F62406">
      <w:start w:val="1"/>
      <w:numFmt w:val="bullet"/>
      <w:lvlText w:val=""/>
      <w:lvlJc w:val="left"/>
      <w:pPr>
        <w:tabs>
          <w:tab w:val="num" w:pos="2880"/>
        </w:tabs>
        <w:ind w:left="2880" w:hanging="360"/>
      </w:pPr>
      <w:rPr>
        <w:rFonts w:ascii="Symbol" w:hAnsi="Symbol"/>
      </w:rPr>
    </w:lvl>
    <w:lvl w:ilvl="4" w:tplc="5D1678D8">
      <w:start w:val="1"/>
      <w:numFmt w:val="bullet"/>
      <w:lvlText w:val="o"/>
      <w:lvlJc w:val="left"/>
      <w:pPr>
        <w:tabs>
          <w:tab w:val="num" w:pos="3600"/>
        </w:tabs>
        <w:ind w:left="3600" w:hanging="360"/>
      </w:pPr>
      <w:rPr>
        <w:rFonts w:ascii="Courier New" w:hAnsi="Courier New"/>
      </w:rPr>
    </w:lvl>
    <w:lvl w:ilvl="5" w:tplc="8C8085BE">
      <w:start w:val="1"/>
      <w:numFmt w:val="bullet"/>
      <w:lvlText w:val=""/>
      <w:lvlJc w:val="left"/>
      <w:pPr>
        <w:tabs>
          <w:tab w:val="num" w:pos="4320"/>
        </w:tabs>
        <w:ind w:left="4320" w:hanging="360"/>
      </w:pPr>
      <w:rPr>
        <w:rFonts w:ascii="Wingdings" w:hAnsi="Wingdings"/>
      </w:rPr>
    </w:lvl>
    <w:lvl w:ilvl="6" w:tplc="2B2A308E">
      <w:start w:val="1"/>
      <w:numFmt w:val="bullet"/>
      <w:lvlText w:val=""/>
      <w:lvlJc w:val="left"/>
      <w:pPr>
        <w:tabs>
          <w:tab w:val="num" w:pos="5040"/>
        </w:tabs>
        <w:ind w:left="5040" w:hanging="360"/>
      </w:pPr>
      <w:rPr>
        <w:rFonts w:ascii="Symbol" w:hAnsi="Symbol"/>
      </w:rPr>
    </w:lvl>
    <w:lvl w:ilvl="7" w:tplc="134ED932">
      <w:start w:val="1"/>
      <w:numFmt w:val="bullet"/>
      <w:lvlText w:val="o"/>
      <w:lvlJc w:val="left"/>
      <w:pPr>
        <w:tabs>
          <w:tab w:val="num" w:pos="5760"/>
        </w:tabs>
        <w:ind w:left="5760" w:hanging="360"/>
      </w:pPr>
      <w:rPr>
        <w:rFonts w:ascii="Courier New" w:hAnsi="Courier New"/>
      </w:rPr>
    </w:lvl>
    <w:lvl w:ilvl="8" w:tplc="E3DAAAEC">
      <w:start w:val="1"/>
      <w:numFmt w:val="bullet"/>
      <w:lvlText w:val=""/>
      <w:lvlJc w:val="left"/>
      <w:pPr>
        <w:tabs>
          <w:tab w:val="num" w:pos="6480"/>
        </w:tabs>
        <w:ind w:left="6480" w:hanging="360"/>
      </w:pPr>
      <w:rPr>
        <w:rFonts w:ascii="Wingdings" w:hAnsi="Wingdings"/>
      </w:rPr>
    </w:lvl>
  </w:abstractNum>
  <w:abstractNum w:abstractNumId="5" w15:restartNumberingAfterBreak="0">
    <w:nsid w:val="0000002F"/>
    <w:multiLevelType w:val="hybridMultilevel"/>
    <w:tmpl w:val="0000002F"/>
    <w:lvl w:ilvl="0" w:tplc="B37C1D54">
      <w:start w:val="1"/>
      <w:numFmt w:val="bullet"/>
      <w:lvlText w:val=""/>
      <w:lvlPicBulletId w:val="4"/>
      <w:lvlJc w:val="left"/>
      <w:pPr>
        <w:ind w:left="720" w:hanging="360"/>
      </w:pPr>
      <w:rPr>
        <w:rFonts w:ascii="Symbol" w:hAnsi="Symbol"/>
        <w:sz w:val="31"/>
      </w:rPr>
    </w:lvl>
    <w:lvl w:ilvl="1" w:tplc="7F64A59C">
      <w:start w:val="1"/>
      <w:numFmt w:val="bullet"/>
      <w:lvlText w:val="o"/>
      <w:lvlJc w:val="left"/>
      <w:pPr>
        <w:tabs>
          <w:tab w:val="num" w:pos="1440"/>
        </w:tabs>
        <w:ind w:left="1440" w:hanging="360"/>
      </w:pPr>
      <w:rPr>
        <w:rFonts w:ascii="Courier New" w:hAnsi="Courier New"/>
      </w:rPr>
    </w:lvl>
    <w:lvl w:ilvl="2" w:tplc="BA92F26A">
      <w:start w:val="1"/>
      <w:numFmt w:val="bullet"/>
      <w:lvlText w:val=""/>
      <w:lvlJc w:val="left"/>
      <w:pPr>
        <w:tabs>
          <w:tab w:val="num" w:pos="2160"/>
        </w:tabs>
        <w:ind w:left="2160" w:hanging="360"/>
      </w:pPr>
      <w:rPr>
        <w:rFonts w:ascii="Wingdings" w:hAnsi="Wingdings"/>
      </w:rPr>
    </w:lvl>
    <w:lvl w:ilvl="3" w:tplc="529EED02">
      <w:start w:val="1"/>
      <w:numFmt w:val="bullet"/>
      <w:lvlText w:val=""/>
      <w:lvlJc w:val="left"/>
      <w:pPr>
        <w:tabs>
          <w:tab w:val="num" w:pos="2880"/>
        </w:tabs>
        <w:ind w:left="2880" w:hanging="360"/>
      </w:pPr>
      <w:rPr>
        <w:rFonts w:ascii="Symbol" w:hAnsi="Symbol"/>
      </w:rPr>
    </w:lvl>
    <w:lvl w:ilvl="4" w:tplc="102A5B52">
      <w:start w:val="1"/>
      <w:numFmt w:val="bullet"/>
      <w:lvlText w:val="o"/>
      <w:lvlJc w:val="left"/>
      <w:pPr>
        <w:tabs>
          <w:tab w:val="num" w:pos="3600"/>
        </w:tabs>
        <w:ind w:left="3600" w:hanging="360"/>
      </w:pPr>
      <w:rPr>
        <w:rFonts w:ascii="Courier New" w:hAnsi="Courier New"/>
      </w:rPr>
    </w:lvl>
    <w:lvl w:ilvl="5" w:tplc="D91A7A94">
      <w:start w:val="1"/>
      <w:numFmt w:val="bullet"/>
      <w:lvlText w:val=""/>
      <w:lvlJc w:val="left"/>
      <w:pPr>
        <w:tabs>
          <w:tab w:val="num" w:pos="4320"/>
        </w:tabs>
        <w:ind w:left="4320" w:hanging="360"/>
      </w:pPr>
      <w:rPr>
        <w:rFonts w:ascii="Wingdings" w:hAnsi="Wingdings"/>
      </w:rPr>
    </w:lvl>
    <w:lvl w:ilvl="6" w:tplc="218425BA">
      <w:start w:val="1"/>
      <w:numFmt w:val="bullet"/>
      <w:lvlText w:val=""/>
      <w:lvlJc w:val="left"/>
      <w:pPr>
        <w:tabs>
          <w:tab w:val="num" w:pos="5040"/>
        </w:tabs>
        <w:ind w:left="5040" w:hanging="360"/>
      </w:pPr>
      <w:rPr>
        <w:rFonts w:ascii="Symbol" w:hAnsi="Symbol"/>
      </w:rPr>
    </w:lvl>
    <w:lvl w:ilvl="7" w:tplc="CCBE19C4">
      <w:start w:val="1"/>
      <w:numFmt w:val="bullet"/>
      <w:lvlText w:val="o"/>
      <w:lvlJc w:val="left"/>
      <w:pPr>
        <w:tabs>
          <w:tab w:val="num" w:pos="5760"/>
        </w:tabs>
        <w:ind w:left="5760" w:hanging="360"/>
      </w:pPr>
      <w:rPr>
        <w:rFonts w:ascii="Courier New" w:hAnsi="Courier New"/>
      </w:rPr>
    </w:lvl>
    <w:lvl w:ilvl="8" w:tplc="EEB65842">
      <w:start w:val="1"/>
      <w:numFmt w:val="bullet"/>
      <w:lvlText w:val=""/>
      <w:lvlJc w:val="left"/>
      <w:pPr>
        <w:tabs>
          <w:tab w:val="num" w:pos="6480"/>
        </w:tabs>
        <w:ind w:left="6480" w:hanging="360"/>
      </w:pPr>
      <w:rPr>
        <w:rFonts w:ascii="Wingdings" w:hAnsi="Wingdings"/>
      </w:rPr>
    </w:lvl>
  </w:abstractNum>
  <w:abstractNum w:abstractNumId="6" w15:restartNumberingAfterBreak="0">
    <w:nsid w:val="00000034"/>
    <w:multiLevelType w:val="hybridMultilevel"/>
    <w:tmpl w:val="00000034"/>
    <w:lvl w:ilvl="0" w:tplc="CF0EDF98">
      <w:start w:val="1"/>
      <w:numFmt w:val="bullet"/>
      <w:lvlText w:val=""/>
      <w:lvlPicBulletId w:val="4"/>
      <w:lvlJc w:val="left"/>
      <w:pPr>
        <w:ind w:left="720" w:hanging="360"/>
      </w:pPr>
      <w:rPr>
        <w:rFonts w:ascii="Symbol" w:hAnsi="Symbol"/>
        <w:sz w:val="31"/>
      </w:rPr>
    </w:lvl>
    <w:lvl w:ilvl="1" w:tplc="527CBC9E">
      <w:start w:val="1"/>
      <w:numFmt w:val="bullet"/>
      <w:lvlText w:val="o"/>
      <w:lvlJc w:val="left"/>
      <w:pPr>
        <w:tabs>
          <w:tab w:val="num" w:pos="1440"/>
        </w:tabs>
        <w:ind w:left="1440" w:hanging="360"/>
      </w:pPr>
      <w:rPr>
        <w:rFonts w:ascii="Courier New" w:hAnsi="Courier New"/>
      </w:rPr>
    </w:lvl>
    <w:lvl w:ilvl="2" w:tplc="6D6C4A66">
      <w:start w:val="1"/>
      <w:numFmt w:val="bullet"/>
      <w:lvlText w:val=""/>
      <w:lvlJc w:val="left"/>
      <w:pPr>
        <w:tabs>
          <w:tab w:val="num" w:pos="2160"/>
        </w:tabs>
        <w:ind w:left="2160" w:hanging="360"/>
      </w:pPr>
      <w:rPr>
        <w:rFonts w:ascii="Wingdings" w:hAnsi="Wingdings"/>
      </w:rPr>
    </w:lvl>
    <w:lvl w:ilvl="3" w:tplc="9D98635C">
      <w:start w:val="1"/>
      <w:numFmt w:val="bullet"/>
      <w:lvlText w:val=""/>
      <w:lvlJc w:val="left"/>
      <w:pPr>
        <w:tabs>
          <w:tab w:val="num" w:pos="2880"/>
        </w:tabs>
        <w:ind w:left="2880" w:hanging="360"/>
      </w:pPr>
      <w:rPr>
        <w:rFonts w:ascii="Symbol" w:hAnsi="Symbol"/>
      </w:rPr>
    </w:lvl>
    <w:lvl w:ilvl="4" w:tplc="4A88BA50">
      <w:start w:val="1"/>
      <w:numFmt w:val="bullet"/>
      <w:lvlText w:val="o"/>
      <w:lvlJc w:val="left"/>
      <w:pPr>
        <w:tabs>
          <w:tab w:val="num" w:pos="3600"/>
        </w:tabs>
        <w:ind w:left="3600" w:hanging="360"/>
      </w:pPr>
      <w:rPr>
        <w:rFonts w:ascii="Courier New" w:hAnsi="Courier New"/>
      </w:rPr>
    </w:lvl>
    <w:lvl w:ilvl="5" w:tplc="1D92B2C6">
      <w:start w:val="1"/>
      <w:numFmt w:val="bullet"/>
      <w:lvlText w:val=""/>
      <w:lvlJc w:val="left"/>
      <w:pPr>
        <w:tabs>
          <w:tab w:val="num" w:pos="4320"/>
        </w:tabs>
        <w:ind w:left="4320" w:hanging="360"/>
      </w:pPr>
      <w:rPr>
        <w:rFonts w:ascii="Wingdings" w:hAnsi="Wingdings"/>
      </w:rPr>
    </w:lvl>
    <w:lvl w:ilvl="6" w:tplc="E884BBB2">
      <w:start w:val="1"/>
      <w:numFmt w:val="bullet"/>
      <w:lvlText w:val=""/>
      <w:lvlJc w:val="left"/>
      <w:pPr>
        <w:tabs>
          <w:tab w:val="num" w:pos="5040"/>
        </w:tabs>
        <w:ind w:left="5040" w:hanging="360"/>
      </w:pPr>
      <w:rPr>
        <w:rFonts w:ascii="Symbol" w:hAnsi="Symbol"/>
      </w:rPr>
    </w:lvl>
    <w:lvl w:ilvl="7" w:tplc="0BFC203C">
      <w:start w:val="1"/>
      <w:numFmt w:val="bullet"/>
      <w:lvlText w:val="o"/>
      <w:lvlJc w:val="left"/>
      <w:pPr>
        <w:tabs>
          <w:tab w:val="num" w:pos="5760"/>
        </w:tabs>
        <w:ind w:left="5760" w:hanging="360"/>
      </w:pPr>
      <w:rPr>
        <w:rFonts w:ascii="Courier New" w:hAnsi="Courier New"/>
      </w:rPr>
    </w:lvl>
    <w:lvl w:ilvl="8" w:tplc="EF24F4F0">
      <w:start w:val="1"/>
      <w:numFmt w:val="bullet"/>
      <w:lvlText w:val=""/>
      <w:lvlJc w:val="left"/>
      <w:pPr>
        <w:tabs>
          <w:tab w:val="num" w:pos="6480"/>
        </w:tabs>
        <w:ind w:left="6480" w:hanging="360"/>
      </w:pPr>
      <w:rPr>
        <w:rFonts w:ascii="Wingdings" w:hAnsi="Wingdings"/>
      </w:rPr>
    </w:lvl>
  </w:abstractNum>
  <w:abstractNum w:abstractNumId="7" w15:restartNumberingAfterBreak="0">
    <w:nsid w:val="00000035"/>
    <w:multiLevelType w:val="hybridMultilevel"/>
    <w:tmpl w:val="00000035"/>
    <w:lvl w:ilvl="0" w:tplc="4F503B70">
      <w:start w:val="1"/>
      <w:numFmt w:val="bullet"/>
      <w:lvlText w:val=""/>
      <w:lvlPicBulletId w:val="4"/>
      <w:lvlJc w:val="left"/>
      <w:pPr>
        <w:ind w:left="720" w:hanging="360"/>
      </w:pPr>
      <w:rPr>
        <w:rFonts w:ascii="Symbol" w:hAnsi="Symbol"/>
        <w:sz w:val="31"/>
      </w:rPr>
    </w:lvl>
    <w:lvl w:ilvl="1" w:tplc="B5481612">
      <w:start w:val="1"/>
      <w:numFmt w:val="bullet"/>
      <w:lvlText w:val="o"/>
      <w:lvlJc w:val="left"/>
      <w:pPr>
        <w:tabs>
          <w:tab w:val="num" w:pos="1440"/>
        </w:tabs>
        <w:ind w:left="1440" w:hanging="360"/>
      </w:pPr>
      <w:rPr>
        <w:rFonts w:ascii="Courier New" w:hAnsi="Courier New"/>
      </w:rPr>
    </w:lvl>
    <w:lvl w:ilvl="2" w:tplc="165877FC">
      <w:start w:val="1"/>
      <w:numFmt w:val="bullet"/>
      <w:lvlText w:val=""/>
      <w:lvlJc w:val="left"/>
      <w:pPr>
        <w:tabs>
          <w:tab w:val="num" w:pos="2160"/>
        </w:tabs>
        <w:ind w:left="2160" w:hanging="360"/>
      </w:pPr>
      <w:rPr>
        <w:rFonts w:ascii="Wingdings" w:hAnsi="Wingdings"/>
      </w:rPr>
    </w:lvl>
    <w:lvl w:ilvl="3" w:tplc="5A0ABAF0">
      <w:start w:val="1"/>
      <w:numFmt w:val="bullet"/>
      <w:lvlText w:val=""/>
      <w:lvlJc w:val="left"/>
      <w:pPr>
        <w:tabs>
          <w:tab w:val="num" w:pos="2880"/>
        </w:tabs>
        <w:ind w:left="2880" w:hanging="360"/>
      </w:pPr>
      <w:rPr>
        <w:rFonts w:ascii="Symbol" w:hAnsi="Symbol"/>
      </w:rPr>
    </w:lvl>
    <w:lvl w:ilvl="4" w:tplc="15CA3E62">
      <w:start w:val="1"/>
      <w:numFmt w:val="bullet"/>
      <w:lvlText w:val="o"/>
      <w:lvlJc w:val="left"/>
      <w:pPr>
        <w:tabs>
          <w:tab w:val="num" w:pos="3600"/>
        </w:tabs>
        <w:ind w:left="3600" w:hanging="360"/>
      </w:pPr>
      <w:rPr>
        <w:rFonts w:ascii="Courier New" w:hAnsi="Courier New"/>
      </w:rPr>
    </w:lvl>
    <w:lvl w:ilvl="5" w:tplc="88DCF502">
      <w:start w:val="1"/>
      <w:numFmt w:val="bullet"/>
      <w:lvlText w:val=""/>
      <w:lvlJc w:val="left"/>
      <w:pPr>
        <w:tabs>
          <w:tab w:val="num" w:pos="4320"/>
        </w:tabs>
        <w:ind w:left="4320" w:hanging="360"/>
      </w:pPr>
      <w:rPr>
        <w:rFonts w:ascii="Wingdings" w:hAnsi="Wingdings"/>
      </w:rPr>
    </w:lvl>
    <w:lvl w:ilvl="6" w:tplc="FB9E7D4A">
      <w:start w:val="1"/>
      <w:numFmt w:val="bullet"/>
      <w:lvlText w:val=""/>
      <w:lvlJc w:val="left"/>
      <w:pPr>
        <w:tabs>
          <w:tab w:val="num" w:pos="5040"/>
        </w:tabs>
        <w:ind w:left="5040" w:hanging="360"/>
      </w:pPr>
      <w:rPr>
        <w:rFonts w:ascii="Symbol" w:hAnsi="Symbol"/>
      </w:rPr>
    </w:lvl>
    <w:lvl w:ilvl="7" w:tplc="F168C400">
      <w:start w:val="1"/>
      <w:numFmt w:val="bullet"/>
      <w:lvlText w:val="o"/>
      <w:lvlJc w:val="left"/>
      <w:pPr>
        <w:tabs>
          <w:tab w:val="num" w:pos="5760"/>
        </w:tabs>
        <w:ind w:left="5760" w:hanging="360"/>
      </w:pPr>
      <w:rPr>
        <w:rFonts w:ascii="Courier New" w:hAnsi="Courier New"/>
      </w:rPr>
    </w:lvl>
    <w:lvl w:ilvl="8" w:tplc="DFAED056">
      <w:start w:val="1"/>
      <w:numFmt w:val="bullet"/>
      <w:lvlText w:val=""/>
      <w:lvlJc w:val="left"/>
      <w:pPr>
        <w:tabs>
          <w:tab w:val="num" w:pos="6480"/>
        </w:tabs>
        <w:ind w:left="6480" w:hanging="360"/>
      </w:pPr>
      <w:rPr>
        <w:rFonts w:ascii="Wingdings" w:hAnsi="Wingdings"/>
      </w:rPr>
    </w:lvl>
  </w:abstractNum>
  <w:abstractNum w:abstractNumId="8" w15:restartNumberingAfterBreak="0">
    <w:nsid w:val="00000036"/>
    <w:multiLevelType w:val="hybridMultilevel"/>
    <w:tmpl w:val="00000036"/>
    <w:lvl w:ilvl="0" w:tplc="B9B28B64">
      <w:start w:val="1"/>
      <w:numFmt w:val="bullet"/>
      <w:lvlText w:val=""/>
      <w:lvlPicBulletId w:val="4"/>
      <w:lvlJc w:val="left"/>
      <w:pPr>
        <w:ind w:left="720" w:hanging="360"/>
      </w:pPr>
      <w:rPr>
        <w:rFonts w:ascii="Symbol" w:hAnsi="Symbol"/>
        <w:sz w:val="31"/>
      </w:rPr>
    </w:lvl>
    <w:lvl w:ilvl="1" w:tplc="E57C75D4">
      <w:start w:val="1"/>
      <w:numFmt w:val="bullet"/>
      <w:lvlText w:val="o"/>
      <w:lvlJc w:val="left"/>
      <w:pPr>
        <w:tabs>
          <w:tab w:val="num" w:pos="1440"/>
        </w:tabs>
        <w:ind w:left="1440" w:hanging="360"/>
      </w:pPr>
      <w:rPr>
        <w:rFonts w:ascii="Courier New" w:hAnsi="Courier New"/>
      </w:rPr>
    </w:lvl>
    <w:lvl w:ilvl="2" w:tplc="A7C0EA56">
      <w:start w:val="1"/>
      <w:numFmt w:val="bullet"/>
      <w:lvlText w:val=""/>
      <w:lvlJc w:val="left"/>
      <w:pPr>
        <w:tabs>
          <w:tab w:val="num" w:pos="2160"/>
        </w:tabs>
        <w:ind w:left="2160" w:hanging="360"/>
      </w:pPr>
      <w:rPr>
        <w:rFonts w:ascii="Wingdings" w:hAnsi="Wingdings"/>
      </w:rPr>
    </w:lvl>
    <w:lvl w:ilvl="3" w:tplc="ADEE1CBC">
      <w:start w:val="1"/>
      <w:numFmt w:val="bullet"/>
      <w:lvlText w:val=""/>
      <w:lvlJc w:val="left"/>
      <w:pPr>
        <w:tabs>
          <w:tab w:val="num" w:pos="2880"/>
        </w:tabs>
        <w:ind w:left="2880" w:hanging="360"/>
      </w:pPr>
      <w:rPr>
        <w:rFonts w:ascii="Symbol" w:hAnsi="Symbol"/>
      </w:rPr>
    </w:lvl>
    <w:lvl w:ilvl="4" w:tplc="CA64F2B0">
      <w:start w:val="1"/>
      <w:numFmt w:val="bullet"/>
      <w:lvlText w:val="o"/>
      <w:lvlJc w:val="left"/>
      <w:pPr>
        <w:tabs>
          <w:tab w:val="num" w:pos="3600"/>
        </w:tabs>
        <w:ind w:left="3600" w:hanging="360"/>
      </w:pPr>
      <w:rPr>
        <w:rFonts w:ascii="Courier New" w:hAnsi="Courier New"/>
      </w:rPr>
    </w:lvl>
    <w:lvl w:ilvl="5" w:tplc="C8DE89A0">
      <w:start w:val="1"/>
      <w:numFmt w:val="bullet"/>
      <w:lvlText w:val=""/>
      <w:lvlJc w:val="left"/>
      <w:pPr>
        <w:tabs>
          <w:tab w:val="num" w:pos="4320"/>
        </w:tabs>
        <w:ind w:left="4320" w:hanging="360"/>
      </w:pPr>
      <w:rPr>
        <w:rFonts w:ascii="Wingdings" w:hAnsi="Wingdings"/>
      </w:rPr>
    </w:lvl>
    <w:lvl w:ilvl="6" w:tplc="2A9CFF8E">
      <w:start w:val="1"/>
      <w:numFmt w:val="bullet"/>
      <w:lvlText w:val=""/>
      <w:lvlJc w:val="left"/>
      <w:pPr>
        <w:tabs>
          <w:tab w:val="num" w:pos="5040"/>
        </w:tabs>
        <w:ind w:left="5040" w:hanging="360"/>
      </w:pPr>
      <w:rPr>
        <w:rFonts w:ascii="Symbol" w:hAnsi="Symbol"/>
      </w:rPr>
    </w:lvl>
    <w:lvl w:ilvl="7" w:tplc="9E743366">
      <w:start w:val="1"/>
      <w:numFmt w:val="bullet"/>
      <w:lvlText w:val="o"/>
      <w:lvlJc w:val="left"/>
      <w:pPr>
        <w:tabs>
          <w:tab w:val="num" w:pos="5760"/>
        </w:tabs>
        <w:ind w:left="5760" w:hanging="360"/>
      </w:pPr>
      <w:rPr>
        <w:rFonts w:ascii="Courier New" w:hAnsi="Courier New"/>
      </w:rPr>
    </w:lvl>
    <w:lvl w:ilvl="8" w:tplc="3D58EB10">
      <w:start w:val="1"/>
      <w:numFmt w:val="bullet"/>
      <w:lvlText w:val=""/>
      <w:lvlJc w:val="left"/>
      <w:pPr>
        <w:tabs>
          <w:tab w:val="num" w:pos="6480"/>
        </w:tabs>
        <w:ind w:left="6480" w:hanging="360"/>
      </w:pPr>
      <w:rPr>
        <w:rFonts w:ascii="Wingdings" w:hAnsi="Wingdings"/>
      </w:rPr>
    </w:lvl>
  </w:abstractNum>
  <w:abstractNum w:abstractNumId="9" w15:restartNumberingAfterBreak="0">
    <w:nsid w:val="00000037"/>
    <w:multiLevelType w:val="hybridMultilevel"/>
    <w:tmpl w:val="00000037"/>
    <w:lvl w:ilvl="0" w:tplc="D5800928">
      <w:start w:val="1"/>
      <w:numFmt w:val="bullet"/>
      <w:lvlText w:val=""/>
      <w:lvlPicBulletId w:val="4"/>
      <w:lvlJc w:val="left"/>
      <w:pPr>
        <w:ind w:left="720" w:hanging="360"/>
      </w:pPr>
      <w:rPr>
        <w:rFonts w:ascii="Symbol" w:hAnsi="Symbol"/>
        <w:sz w:val="31"/>
      </w:rPr>
    </w:lvl>
    <w:lvl w:ilvl="1" w:tplc="A3403D84">
      <w:start w:val="1"/>
      <w:numFmt w:val="bullet"/>
      <w:lvlText w:val="o"/>
      <w:lvlJc w:val="left"/>
      <w:pPr>
        <w:tabs>
          <w:tab w:val="num" w:pos="1440"/>
        </w:tabs>
        <w:ind w:left="1440" w:hanging="360"/>
      </w:pPr>
      <w:rPr>
        <w:rFonts w:ascii="Courier New" w:hAnsi="Courier New"/>
      </w:rPr>
    </w:lvl>
    <w:lvl w:ilvl="2" w:tplc="3FFAB204">
      <w:start w:val="1"/>
      <w:numFmt w:val="bullet"/>
      <w:lvlText w:val=""/>
      <w:lvlJc w:val="left"/>
      <w:pPr>
        <w:tabs>
          <w:tab w:val="num" w:pos="2160"/>
        </w:tabs>
        <w:ind w:left="2160" w:hanging="360"/>
      </w:pPr>
      <w:rPr>
        <w:rFonts w:ascii="Wingdings" w:hAnsi="Wingdings"/>
      </w:rPr>
    </w:lvl>
    <w:lvl w:ilvl="3" w:tplc="C9C8723E">
      <w:start w:val="1"/>
      <w:numFmt w:val="bullet"/>
      <w:lvlText w:val=""/>
      <w:lvlJc w:val="left"/>
      <w:pPr>
        <w:tabs>
          <w:tab w:val="num" w:pos="2880"/>
        </w:tabs>
        <w:ind w:left="2880" w:hanging="360"/>
      </w:pPr>
      <w:rPr>
        <w:rFonts w:ascii="Symbol" w:hAnsi="Symbol"/>
      </w:rPr>
    </w:lvl>
    <w:lvl w:ilvl="4" w:tplc="2AC8A350">
      <w:start w:val="1"/>
      <w:numFmt w:val="bullet"/>
      <w:lvlText w:val="o"/>
      <w:lvlJc w:val="left"/>
      <w:pPr>
        <w:tabs>
          <w:tab w:val="num" w:pos="3600"/>
        </w:tabs>
        <w:ind w:left="3600" w:hanging="360"/>
      </w:pPr>
      <w:rPr>
        <w:rFonts w:ascii="Courier New" w:hAnsi="Courier New"/>
      </w:rPr>
    </w:lvl>
    <w:lvl w:ilvl="5" w:tplc="C84A5AFE">
      <w:start w:val="1"/>
      <w:numFmt w:val="bullet"/>
      <w:lvlText w:val=""/>
      <w:lvlJc w:val="left"/>
      <w:pPr>
        <w:tabs>
          <w:tab w:val="num" w:pos="4320"/>
        </w:tabs>
        <w:ind w:left="4320" w:hanging="360"/>
      </w:pPr>
      <w:rPr>
        <w:rFonts w:ascii="Wingdings" w:hAnsi="Wingdings"/>
      </w:rPr>
    </w:lvl>
    <w:lvl w:ilvl="6" w:tplc="3D881F58">
      <w:start w:val="1"/>
      <w:numFmt w:val="bullet"/>
      <w:lvlText w:val=""/>
      <w:lvlJc w:val="left"/>
      <w:pPr>
        <w:tabs>
          <w:tab w:val="num" w:pos="5040"/>
        </w:tabs>
        <w:ind w:left="5040" w:hanging="360"/>
      </w:pPr>
      <w:rPr>
        <w:rFonts w:ascii="Symbol" w:hAnsi="Symbol"/>
      </w:rPr>
    </w:lvl>
    <w:lvl w:ilvl="7" w:tplc="FCFCDB68">
      <w:start w:val="1"/>
      <w:numFmt w:val="bullet"/>
      <w:lvlText w:val="o"/>
      <w:lvlJc w:val="left"/>
      <w:pPr>
        <w:tabs>
          <w:tab w:val="num" w:pos="5760"/>
        </w:tabs>
        <w:ind w:left="5760" w:hanging="360"/>
      </w:pPr>
      <w:rPr>
        <w:rFonts w:ascii="Courier New" w:hAnsi="Courier New"/>
      </w:rPr>
    </w:lvl>
    <w:lvl w:ilvl="8" w:tplc="D8EA344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38"/>
    <w:multiLevelType w:val="hybridMultilevel"/>
    <w:tmpl w:val="00000038"/>
    <w:lvl w:ilvl="0" w:tplc="E0CA47AC">
      <w:start w:val="1"/>
      <w:numFmt w:val="bullet"/>
      <w:lvlText w:val=""/>
      <w:lvlPicBulletId w:val="4"/>
      <w:lvlJc w:val="left"/>
      <w:pPr>
        <w:ind w:left="720" w:hanging="360"/>
      </w:pPr>
      <w:rPr>
        <w:rFonts w:ascii="Symbol" w:hAnsi="Symbol"/>
        <w:sz w:val="31"/>
      </w:rPr>
    </w:lvl>
    <w:lvl w:ilvl="1" w:tplc="1A720D5A">
      <w:start w:val="1"/>
      <w:numFmt w:val="bullet"/>
      <w:lvlText w:val="o"/>
      <w:lvlJc w:val="left"/>
      <w:pPr>
        <w:tabs>
          <w:tab w:val="num" w:pos="1440"/>
        </w:tabs>
        <w:ind w:left="1440" w:hanging="360"/>
      </w:pPr>
      <w:rPr>
        <w:rFonts w:ascii="Courier New" w:hAnsi="Courier New"/>
      </w:rPr>
    </w:lvl>
    <w:lvl w:ilvl="2" w:tplc="B1A69AAA">
      <w:start w:val="1"/>
      <w:numFmt w:val="bullet"/>
      <w:lvlText w:val=""/>
      <w:lvlJc w:val="left"/>
      <w:pPr>
        <w:tabs>
          <w:tab w:val="num" w:pos="2160"/>
        </w:tabs>
        <w:ind w:left="2160" w:hanging="360"/>
      </w:pPr>
      <w:rPr>
        <w:rFonts w:ascii="Wingdings" w:hAnsi="Wingdings"/>
      </w:rPr>
    </w:lvl>
    <w:lvl w:ilvl="3" w:tplc="EE3C0E00">
      <w:start w:val="1"/>
      <w:numFmt w:val="bullet"/>
      <w:lvlText w:val=""/>
      <w:lvlJc w:val="left"/>
      <w:pPr>
        <w:tabs>
          <w:tab w:val="num" w:pos="2880"/>
        </w:tabs>
        <w:ind w:left="2880" w:hanging="360"/>
      </w:pPr>
      <w:rPr>
        <w:rFonts w:ascii="Symbol" w:hAnsi="Symbol"/>
      </w:rPr>
    </w:lvl>
    <w:lvl w:ilvl="4" w:tplc="74D203D4">
      <w:start w:val="1"/>
      <w:numFmt w:val="bullet"/>
      <w:lvlText w:val="o"/>
      <w:lvlJc w:val="left"/>
      <w:pPr>
        <w:tabs>
          <w:tab w:val="num" w:pos="3600"/>
        </w:tabs>
        <w:ind w:left="3600" w:hanging="360"/>
      </w:pPr>
      <w:rPr>
        <w:rFonts w:ascii="Courier New" w:hAnsi="Courier New"/>
      </w:rPr>
    </w:lvl>
    <w:lvl w:ilvl="5" w:tplc="4126D7DE">
      <w:start w:val="1"/>
      <w:numFmt w:val="bullet"/>
      <w:lvlText w:val=""/>
      <w:lvlJc w:val="left"/>
      <w:pPr>
        <w:tabs>
          <w:tab w:val="num" w:pos="4320"/>
        </w:tabs>
        <w:ind w:left="4320" w:hanging="360"/>
      </w:pPr>
      <w:rPr>
        <w:rFonts w:ascii="Wingdings" w:hAnsi="Wingdings"/>
      </w:rPr>
    </w:lvl>
    <w:lvl w:ilvl="6" w:tplc="E2D461CA">
      <w:start w:val="1"/>
      <w:numFmt w:val="bullet"/>
      <w:lvlText w:val=""/>
      <w:lvlJc w:val="left"/>
      <w:pPr>
        <w:tabs>
          <w:tab w:val="num" w:pos="5040"/>
        </w:tabs>
        <w:ind w:left="5040" w:hanging="360"/>
      </w:pPr>
      <w:rPr>
        <w:rFonts w:ascii="Symbol" w:hAnsi="Symbol"/>
      </w:rPr>
    </w:lvl>
    <w:lvl w:ilvl="7" w:tplc="1F94C3B4">
      <w:start w:val="1"/>
      <w:numFmt w:val="bullet"/>
      <w:lvlText w:val="o"/>
      <w:lvlJc w:val="left"/>
      <w:pPr>
        <w:tabs>
          <w:tab w:val="num" w:pos="5760"/>
        </w:tabs>
        <w:ind w:left="5760" w:hanging="360"/>
      </w:pPr>
      <w:rPr>
        <w:rFonts w:ascii="Courier New" w:hAnsi="Courier New"/>
      </w:rPr>
    </w:lvl>
    <w:lvl w:ilvl="8" w:tplc="64D832BA">
      <w:start w:val="1"/>
      <w:numFmt w:val="bullet"/>
      <w:lvlText w:val=""/>
      <w:lvlJc w:val="left"/>
      <w:pPr>
        <w:tabs>
          <w:tab w:val="num" w:pos="6480"/>
        </w:tabs>
        <w:ind w:left="6480" w:hanging="360"/>
      </w:pPr>
      <w:rPr>
        <w:rFonts w:ascii="Wingdings" w:hAnsi="Wingdings"/>
      </w:rPr>
    </w:lvl>
  </w:abstractNum>
  <w:abstractNum w:abstractNumId="11" w15:restartNumberingAfterBreak="0">
    <w:nsid w:val="00000039"/>
    <w:multiLevelType w:val="hybridMultilevel"/>
    <w:tmpl w:val="00000039"/>
    <w:lvl w:ilvl="0" w:tplc="F5E02C00">
      <w:start w:val="1"/>
      <w:numFmt w:val="bullet"/>
      <w:lvlText w:val=""/>
      <w:lvlPicBulletId w:val="4"/>
      <w:lvlJc w:val="left"/>
      <w:pPr>
        <w:ind w:left="720" w:hanging="360"/>
      </w:pPr>
      <w:rPr>
        <w:rFonts w:ascii="Symbol" w:hAnsi="Symbol"/>
        <w:sz w:val="31"/>
      </w:rPr>
    </w:lvl>
    <w:lvl w:ilvl="1" w:tplc="68867738">
      <w:start w:val="1"/>
      <w:numFmt w:val="bullet"/>
      <w:lvlText w:val="o"/>
      <w:lvlJc w:val="left"/>
      <w:pPr>
        <w:tabs>
          <w:tab w:val="num" w:pos="1440"/>
        </w:tabs>
        <w:ind w:left="1440" w:hanging="360"/>
      </w:pPr>
      <w:rPr>
        <w:rFonts w:ascii="Courier New" w:hAnsi="Courier New"/>
      </w:rPr>
    </w:lvl>
    <w:lvl w:ilvl="2" w:tplc="012E934A">
      <w:start w:val="1"/>
      <w:numFmt w:val="bullet"/>
      <w:lvlText w:val=""/>
      <w:lvlJc w:val="left"/>
      <w:pPr>
        <w:tabs>
          <w:tab w:val="num" w:pos="2160"/>
        </w:tabs>
        <w:ind w:left="2160" w:hanging="360"/>
      </w:pPr>
      <w:rPr>
        <w:rFonts w:ascii="Wingdings" w:hAnsi="Wingdings"/>
      </w:rPr>
    </w:lvl>
    <w:lvl w:ilvl="3" w:tplc="0A2201AA">
      <w:start w:val="1"/>
      <w:numFmt w:val="bullet"/>
      <w:lvlText w:val=""/>
      <w:lvlJc w:val="left"/>
      <w:pPr>
        <w:tabs>
          <w:tab w:val="num" w:pos="2880"/>
        </w:tabs>
        <w:ind w:left="2880" w:hanging="360"/>
      </w:pPr>
      <w:rPr>
        <w:rFonts w:ascii="Symbol" w:hAnsi="Symbol"/>
      </w:rPr>
    </w:lvl>
    <w:lvl w:ilvl="4" w:tplc="441AF616">
      <w:start w:val="1"/>
      <w:numFmt w:val="bullet"/>
      <w:lvlText w:val="o"/>
      <w:lvlJc w:val="left"/>
      <w:pPr>
        <w:tabs>
          <w:tab w:val="num" w:pos="3600"/>
        </w:tabs>
        <w:ind w:left="3600" w:hanging="360"/>
      </w:pPr>
      <w:rPr>
        <w:rFonts w:ascii="Courier New" w:hAnsi="Courier New"/>
      </w:rPr>
    </w:lvl>
    <w:lvl w:ilvl="5" w:tplc="4844ED1E">
      <w:start w:val="1"/>
      <w:numFmt w:val="bullet"/>
      <w:lvlText w:val=""/>
      <w:lvlJc w:val="left"/>
      <w:pPr>
        <w:tabs>
          <w:tab w:val="num" w:pos="4320"/>
        </w:tabs>
        <w:ind w:left="4320" w:hanging="360"/>
      </w:pPr>
      <w:rPr>
        <w:rFonts w:ascii="Wingdings" w:hAnsi="Wingdings"/>
      </w:rPr>
    </w:lvl>
    <w:lvl w:ilvl="6" w:tplc="2E74860E">
      <w:start w:val="1"/>
      <w:numFmt w:val="bullet"/>
      <w:lvlText w:val=""/>
      <w:lvlJc w:val="left"/>
      <w:pPr>
        <w:tabs>
          <w:tab w:val="num" w:pos="5040"/>
        </w:tabs>
        <w:ind w:left="5040" w:hanging="360"/>
      </w:pPr>
      <w:rPr>
        <w:rFonts w:ascii="Symbol" w:hAnsi="Symbol"/>
      </w:rPr>
    </w:lvl>
    <w:lvl w:ilvl="7" w:tplc="6458F608">
      <w:start w:val="1"/>
      <w:numFmt w:val="bullet"/>
      <w:lvlText w:val="o"/>
      <w:lvlJc w:val="left"/>
      <w:pPr>
        <w:tabs>
          <w:tab w:val="num" w:pos="5760"/>
        </w:tabs>
        <w:ind w:left="5760" w:hanging="360"/>
      </w:pPr>
      <w:rPr>
        <w:rFonts w:ascii="Courier New" w:hAnsi="Courier New"/>
      </w:rPr>
    </w:lvl>
    <w:lvl w:ilvl="8" w:tplc="54AE2670">
      <w:start w:val="1"/>
      <w:numFmt w:val="bullet"/>
      <w:lvlText w:val=""/>
      <w:lvlJc w:val="left"/>
      <w:pPr>
        <w:tabs>
          <w:tab w:val="num" w:pos="6480"/>
        </w:tabs>
        <w:ind w:left="6480" w:hanging="360"/>
      </w:pPr>
      <w:rPr>
        <w:rFonts w:ascii="Wingdings" w:hAnsi="Wingdings"/>
      </w:rPr>
    </w:lvl>
  </w:abstractNum>
  <w:abstractNum w:abstractNumId="12" w15:restartNumberingAfterBreak="0">
    <w:nsid w:val="0000003A"/>
    <w:multiLevelType w:val="hybridMultilevel"/>
    <w:tmpl w:val="0000003A"/>
    <w:lvl w:ilvl="0" w:tplc="4536A1D4">
      <w:start w:val="1"/>
      <w:numFmt w:val="bullet"/>
      <w:lvlText w:val=""/>
      <w:lvlPicBulletId w:val="4"/>
      <w:lvlJc w:val="left"/>
      <w:pPr>
        <w:ind w:left="720" w:hanging="360"/>
      </w:pPr>
      <w:rPr>
        <w:rFonts w:ascii="Symbol" w:hAnsi="Symbol"/>
        <w:sz w:val="31"/>
      </w:rPr>
    </w:lvl>
    <w:lvl w:ilvl="1" w:tplc="B8EA60BA">
      <w:start w:val="1"/>
      <w:numFmt w:val="bullet"/>
      <w:lvlText w:val="o"/>
      <w:lvlJc w:val="left"/>
      <w:pPr>
        <w:tabs>
          <w:tab w:val="num" w:pos="1440"/>
        </w:tabs>
        <w:ind w:left="1440" w:hanging="360"/>
      </w:pPr>
      <w:rPr>
        <w:rFonts w:ascii="Courier New" w:hAnsi="Courier New"/>
      </w:rPr>
    </w:lvl>
    <w:lvl w:ilvl="2" w:tplc="5DBE95D0">
      <w:start w:val="1"/>
      <w:numFmt w:val="bullet"/>
      <w:lvlText w:val=""/>
      <w:lvlJc w:val="left"/>
      <w:pPr>
        <w:tabs>
          <w:tab w:val="num" w:pos="2160"/>
        </w:tabs>
        <w:ind w:left="2160" w:hanging="360"/>
      </w:pPr>
      <w:rPr>
        <w:rFonts w:ascii="Wingdings" w:hAnsi="Wingdings"/>
      </w:rPr>
    </w:lvl>
    <w:lvl w:ilvl="3" w:tplc="E92E0E68">
      <w:start w:val="1"/>
      <w:numFmt w:val="bullet"/>
      <w:lvlText w:val=""/>
      <w:lvlJc w:val="left"/>
      <w:pPr>
        <w:tabs>
          <w:tab w:val="num" w:pos="2880"/>
        </w:tabs>
        <w:ind w:left="2880" w:hanging="360"/>
      </w:pPr>
      <w:rPr>
        <w:rFonts w:ascii="Symbol" w:hAnsi="Symbol"/>
      </w:rPr>
    </w:lvl>
    <w:lvl w:ilvl="4" w:tplc="051EB0C6">
      <w:start w:val="1"/>
      <w:numFmt w:val="bullet"/>
      <w:lvlText w:val="o"/>
      <w:lvlJc w:val="left"/>
      <w:pPr>
        <w:tabs>
          <w:tab w:val="num" w:pos="3600"/>
        </w:tabs>
        <w:ind w:left="3600" w:hanging="360"/>
      </w:pPr>
      <w:rPr>
        <w:rFonts w:ascii="Courier New" w:hAnsi="Courier New"/>
      </w:rPr>
    </w:lvl>
    <w:lvl w:ilvl="5" w:tplc="2B26DFCA">
      <w:start w:val="1"/>
      <w:numFmt w:val="bullet"/>
      <w:lvlText w:val=""/>
      <w:lvlJc w:val="left"/>
      <w:pPr>
        <w:tabs>
          <w:tab w:val="num" w:pos="4320"/>
        </w:tabs>
        <w:ind w:left="4320" w:hanging="360"/>
      </w:pPr>
      <w:rPr>
        <w:rFonts w:ascii="Wingdings" w:hAnsi="Wingdings"/>
      </w:rPr>
    </w:lvl>
    <w:lvl w:ilvl="6" w:tplc="06A09036">
      <w:start w:val="1"/>
      <w:numFmt w:val="bullet"/>
      <w:lvlText w:val=""/>
      <w:lvlJc w:val="left"/>
      <w:pPr>
        <w:tabs>
          <w:tab w:val="num" w:pos="5040"/>
        </w:tabs>
        <w:ind w:left="5040" w:hanging="360"/>
      </w:pPr>
      <w:rPr>
        <w:rFonts w:ascii="Symbol" w:hAnsi="Symbol"/>
      </w:rPr>
    </w:lvl>
    <w:lvl w:ilvl="7" w:tplc="D10AF28A">
      <w:start w:val="1"/>
      <w:numFmt w:val="bullet"/>
      <w:lvlText w:val="o"/>
      <w:lvlJc w:val="left"/>
      <w:pPr>
        <w:tabs>
          <w:tab w:val="num" w:pos="5760"/>
        </w:tabs>
        <w:ind w:left="5760" w:hanging="360"/>
      </w:pPr>
      <w:rPr>
        <w:rFonts w:ascii="Courier New" w:hAnsi="Courier New"/>
      </w:rPr>
    </w:lvl>
    <w:lvl w:ilvl="8" w:tplc="1896A3E6">
      <w:start w:val="1"/>
      <w:numFmt w:val="bullet"/>
      <w:lvlText w:val=""/>
      <w:lvlJc w:val="left"/>
      <w:pPr>
        <w:tabs>
          <w:tab w:val="num" w:pos="6480"/>
        </w:tabs>
        <w:ind w:left="6480" w:hanging="360"/>
      </w:pPr>
      <w:rPr>
        <w:rFonts w:ascii="Wingdings" w:hAnsi="Wingdings"/>
      </w:rPr>
    </w:lvl>
  </w:abstractNum>
  <w:abstractNum w:abstractNumId="13" w15:restartNumberingAfterBreak="0">
    <w:nsid w:val="0000003E"/>
    <w:multiLevelType w:val="hybridMultilevel"/>
    <w:tmpl w:val="0000003E"/>
    <w:lvl w:ilvl="0" w:tplc="011CF92C">
      <w:start w:val="1"/>
      <w:numFmt w:val="bullet"/>
      <w:lvlText w:val=""/>
      <w:lvlPicBulletId w:val="4"/>
      <w:lvlJc w:val="left"/>
      <w:pPr>
        <w:ind w:left="720" w:hanging="360"/>
      </w:pPr>
      <w:rPr>
        <w:rFonts w:ascii="Symbol" w:hAnsi="Symbol"/>
        <w:sz w:val="31"/>
      </w:rPr>
    </w:lvl>
    <w:lvl w:ilvl="1" w:tplc="B35A13F8">
      <w:start w:val="1"/>
      <w:numFmt w:val="bullet"/>
      <w:lvlText w:val="o"/>
      <w:lvlJc w:val="left"/>
      <w:pPr>
        <w:tabs>
          <w:tab w:val="num" w:pos="1440"/>
        </w:tabs>
        <w:ind w:left="1440" w:hanging="360"/>
      </w:pPr>
      <w:rPr>
        <w:rFonts w:ascii="Courier New" w:hAnsi="Courier New"/>
      </w:rPr>
    </w:lvl>
    <w:lvl w:ilvl="2" w:tplc="99D06ED2">
      <w:start w:val="1"/>
      <w:numFmt w:val="bullet"/>
      <w:lvlText w:val=""/>
      <w:lvlJc w:val="left"/>
      <w:pPr>
        <w:tabs>
          <w:tab w:val="num" w:pos="2160"/>
        </w:tabs>
        <w:ind w:left="2160" w:hanging="360"/>
      </w:pPr>
      <w:rPr>
        <w:rFonts w:ascii="Wingdings" w:hAnsi="Wingdings"/>
      </w:rPr>
    </w:lvl>
    <w:lvl w:ilvl="3" w:tplc="0E983338">
      <w:start w:val="1"/>
      <w:numFmt w:val="bullet"/>
      <w:lvlText w:val=""/>
      <w:lvlJc w:val="left"/>
      <w:pPr>
        <w:tabs>
          <w:tab w:val="num" w:pos="2880"/>
        </w:tabs>
        <w:ind w:left="2880" w:hanging="360"/>
      </w:pPr>
      <w:rPr>
        <w:rFonts w:ascii="Symbol" w:hAnsi="Symbol"/>
      </w:rPr>
    </w:lvl>
    <w:lvl w:ilvl="4" w:tplc="3B86E2FE">
      <w:start w:val="1"/>
      <w:numFmt w:val="bullet"/>
      <w:lvlText w:val="o"/>
      <w:lvlJc w:val="left"/>
      <w:pPr>
        <w:tabs>
          <w:tab w:val="num" w:pos="3600"/>
        </w:tabs>
        <w:ind w:left="3600" w:hanging="360"/>
      </w:pPr>
      <w:rPr>
        <w:rFonts w:ascii="Courier New" w:hAnsi="Courier New"/>
      </w:rPr>
    </w:lvl>
    <w:lvl w:ilvl="5" w:tplc="E1E496AC">
      <w:start w:val="1"/>
      <w:numFmt w:val="bullet"/>
      <w:lvlText w:val=""/>
      <w:lvlJc w:val="left"/>
      <w:pPr>
        <w:tabs>
          <w:tab w:val="num" w:pos="4320"/>
        </w:tabs>
        <w:ind w:left="4320" w:hanging="360"/>
      </w:pPr>
      <w:rPr>
        <w:rFonts w:ascii="Wingdings" w:hAnsi="Wingdings"/>
      </w:rPr>
    </w:lvl>
    <w:lvl w:ilvl="6" w:tplc="EB7E0228">
      <w:start w:val="1"/>
      <w:numFmt w:val="bullet"/>
      <w:lvlText w:val=""/>
      <w:lvlJc w:val="left"/>
      <w:pPr>
        <w:tabs>
          <w:tab w:val="num" w:pos="5040"/>
        </w:tabs>
        <w:ind w:left="5040" w:hanging="360"/>
      </w:pPr>
      <w:rPr>
        <w:rFonts w:ascii="Symbol" w:hAnsi="Symbol"/>
      </w:rPr>
    </w:lvl>
    <w:lvl w:ilvl="7" w:tplc="3350124E">
      <w:start w:val="1"/>
      <w:numFmt w:val="bullet"/>
      <w:lvlText w:val="o"/>
      <w:lvlJc w:val="left"/>
      <w:pPr>
        <w:tabs>
          <w:tab w:val="num" w:pos="5760"/>
        </w:tabs>
        <w:ind w:left="5760" w:hanging="360"/>
      </w:pPr>
      <w:rPr>
        <w:rFonts w:ascii="Courier New" w:hAnsi="Courier New"/>
      </w:rPr>
    </w:lvl>
    <w:lvl w:ilvl="8" w:tplc="8F86832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3F"/>
    <w:multiLevelType w:val="hybridMultilevel"/>
    <w:tmpl w:val="0000003F"/>
    <w:lvl w:ilvl="0" w:tplc="0B0C1CF2">
      <w:start w:val="1"/>
      <w:numFmt w:val="bullet"/>
      <w:lvlText w:val=""/>
      <w:lvlPicBulletId w:val="4"/>
      <w:lvlJc w:val="left"/>
      <w:pPr>
        <w:ind w:left="720" w:hanging="360"/>
      </w:pPr>
      <w:rPr>
        <w:rFonts w:ascii="Symbol" w:hAnsi="Symbol"/>
        <w:sz w:val="31"/>
      </w:rPr>
    </w:lvl>
    <w:lvl w:ilvl="1" w:tplc="ED02EF62">
      <w:start w:val="1"/>
      <w:numFmt w:val="bullet"/>
      <w:lvlText w:val="o"/>
      <w:lvlJc w:val="left"/>
      <w:pPr>
        <w:tabs>
          <w:tab w:val="num" w:pos="1440"/>
        </w:tabs>
        <w:ind w:left="1440" w:hanging="360"/>
      </w:pPr>
      <w:rPr>
        <w:rFonts w:ascii="Courier New" w:hAnsi="Courier New"/>
      </w:rPr>
    </w:lvl>
    <w:lvl w:ilvl="2" w:tplc="47AE4DF8">
      <w:start w:val="1"/>
      <w:numFmt w:val="bullet"/>
      <w:lvlText w:val=""/>
      <w:lvlJc w:val="left"/>
      <w:pPr>
        <w:tabs>
          <w:tab w:val="num" w:pos="2160"/>
        </w:tabs>
        <w:ind w:left="2160" w:hanging="360"/>
      </w:pPr>
      <w:rPr>
        <w:rFonts w:ascii="Wingdings" w:hAnsi="Wingdings"/>
      </w:rPr>
    </w:lvl>
    <w:lvl w:ilvl="3" w:tplc="9C62CBB2">
      <w:start w:val="1"/>
      <w:numFmt w:val="bullet"/>
      <w:lvlText w:val=""/>
      <w:lvlJc w:val="left"/>
      <w:pPr>
        <w:tabs>
          <w:tab w:val="num" w:pos="2880"/>
        </w:tabs>
        <w:ind w:left="2880" w:hanging="360"/>
      </w:pPr>
      <w:rPr>
        <w:rFonts w:ascii="Symbol" w:hAnsi="Symbol"/>
      </w:rPr>
    </w:lvl>
    <w:lvl w:ilvl="4" w:tplc="E4C6192A">
      <w:start w:val="1"/>
      <w:numFmt w:val="bullet"/>
      <w:lvlText w:val="o"/>
      <w:lvlJc w:val="left"/>
      <w:pPr>
        <w:tabs>
          <w:tab w:val="num" w:pos="3600"/>
        </w:tabs>
        <w:ind w:left="3600" w:hanging="360"/>
      </w:pPr>
      <w:rPr>
        <w:rFonts w:ascii="Courier New" w:hAnsi="Courier New"/>
      </w:rPr>
    </w:lvl>
    <w:lvl w:ilvl="5" w:tplc="B4BC01E0">
      <w:start w:val="1"/>
      <w:numFmt w:val="bullet"/>
      <w:lvlText w:val=""/>
      <w:lvlJc w:val="left"/>
      <w:pPr>
        <w:tabs>
          <w:tab w:val="num" w:pos="4320"/>
        </w:tabs>
        <w:ind w:left="4320" w:hanging="360"/>
      </w:pPr>
      <w:rPr>
        <w:rFonts w:ascii="Wingdings" w:hAnsi="Wingdings"/>
      </w:rPr>
    </w:lvl>
    <w:lvl w:ilvl="6" w:tplc="2C8A0ABE">
      <w:start w:val="1"/>
      <w:numFmt w:val="bullet"/>
      <w:lvlText w:val=""/>
      <w:lvlJc w:val="left"/>
      <w:pPr>
        <w:tabs>
          <w:tab w:val="num" w:pos="5040"/>
        </w:tabs>
        <w:ind w:left="5040" w:hanging="360"/>
      </w:pPr>
      <w:rPr>
        <w:rFonts w:ascii="Symbol" w:hAnsi="Symbol"/>
      </w:rPr>
    </w:lvl>
    <w:lvl w:ilvl="7" w:tplc="853E2F34">
      <w:start w:val="1"/>
      <w:numFmt w:val="bullet"/>
      <w:lvlText w:val="o"/>
      <w:lvlJc w:val="left"/>
      <w:pPr>
        <w:tabs>
          <w:tab w:val="num" w:pos="5760"/>
        </w:tabs>
        <w:ind w:left="5760" w:hanging="360"/>
      </w:pPr>
      <w:rPr>
        <w:rFonts w:ascii="Courier New" w:hAnsi="Courier New"/>
      </w:rPr>
    </w:lvl>
    <w:lvl w:ilvl="8" w:tplc="4A1C9F7E">
      <w:start w:val="1"/>
      <w:numFmt w:val="bullet"/>
      <w:lvlText w:val=""/>
      <w:lvlJc w:val="left"/>
      <w:pPr>
        <w:tabs>
          <w:tab w:val="num" w:pos="6480"/>
        </w:tabs>
        <w:ind w:left="6480" w:hanging="360"/>
      </w:pPr>
      <w:rPr>
        <w:rFonts w:ascii="Wingdings" w:hAnsi="Wingdings"/>
      </w:rPr>
    </w:lvl>
  </w:abstractNum>
  <w:abstractNum w:abstractNumId="15" w15:restartNumberingAfterBreak="0">
    <w:nsid w:val="00000040"/>
    <w:multiLevelType w:val="hybridMultilevel"/>
    <w:tmpl w:val="00000040"/>
    <w:lvl w:ilvl="0" w:tplc="16CCCECE">
      <w:start w:val="1"/>
      <w:numFmt w:val="bullet"/>
      <w:lvlText w:val=""/>
      <w:lvlJc w:val="left"/>
      <w:pPr>
        <w:ind w:left="720" w:hanging="360"/>
      </w:pPr>
      <w:rPr>
        <w:rFonts w:ascii="Symbol" w:hAnsi="Symbol"/>
        <w:b w:val="0"/>
        <w:bCs w:val="0"/>
      </w:rPr>
    </w:lvl>
    <w:lvl w:ilvl="1" w:tplc="32CC4A8C">
      <w:start w:val="1"/>
      <w:numFmt w:val="bullet"/>
      <w:lvlText w:val="o"/>
      <w:lvlJc w:val="left"/>
      <w:pPr>
        <w:tabs>
          <w:tab w:val="num" w:pos="1440"/>
        </w:tabs>
        <w:ind w:left="1440" w:hanging="360"/>
      </w:pPr>
      <w:rPr>
        <w:rFonts w:ascii="Courier New" w:hAnsi="Courier New"/>
      </w:rPr>
    </w:lvl>
    <w:lvl w:ilvl="2" w:tplc="29A636BC">
      <w:start w:val="1"/>
      <w:numFmt w:val="bullet"/>
      <w:lvlText w:val=""/>
      <w:lvlJc w:val="left"/>
      <w:pPr>
        <w:tabs>
          <w:tab w:val="num" w:pos="2160"/>
        </w:tabs>
        <w:ind w:left="2160" w:hanging="360"/>
      </w:pPr>
      <w:rPr>
        <w:rFonts w:ascii="Wingdings" w:hAnsi="Wingdings"/>
      </w:rPr>
    </w:lvl>
    <w:lvl w:ilvl="3" w:tplc="55C4AE9C">
      <w:start w:val="1"/>
      <w:numFmt w:val="bullet"/>
      <w:lvlText w:val=""/>
      <w:lvlJc w:val="left"/>
      <w:pPr>
        <w:tabs>
          <w:tab w:val="num" w:pos="2880"/>
        </w:tabs>
        <w:ind w:left="2880" w:hanging="360"/>
      </w:pPr>
      <w:rPr>
        <w:rFonts w:ascii="Symbol" w:hAnsi="Symbol"/>
      </w:rPr>
    </w:lvl>
    <w:lvl w:ilvl="4" w:tplc="2E3AF71A">
      <w:start w:val="1"/>
      <w:numFmt w:val="bullet"/>
      <w:lvlText w:val="o"/>
      <w:lvlJc w:val="left"/>
      <w:pPr>
        <w:tabs>
          <w:tab w:val="num" w:pos="3600"/>
        </w:tabs>
        <w:ind w:left="3600" w:hanging="360"/>
      </w:pPr>
      <w:rPr>
        <w:rFonts w:ascii="Courier New" w:hAnsi="Courier New"/>
      </w:rPr>
    </w:lvl>
    <w:lvl w:ilvl="5" w:tplc="2EB6548C">
      <w:start w:val="1"/>
      <w:numFmt w:val="bullet"/>
      <w:lvlText w:val=""/>
      <w:lvlJc w:val="left"/>
      <w:pPr>
        <w:tabs>
          <w:tab w:val="num" w:pos="4320"/>
        </w:tabs>
        <w:ind w:left="4320" w:hanging="360"/>
      </w:pPr>
      <w:rPr>
        <w:rFonts w:ascii="Wingdings" w:hAnsi="Wingdings"/>
      </w:rPr>
    </w:lvl>
    <w:lvl w:ilvl="6" w:tplc="D0749914">
      <w:start w:val="1"/>
      <w:numFmt w:val="bullet"/>
      <w:lvlText w:val=""/>
      <w:lvlJc w:val="left"/>
      <w:pPr>
        <w:tabs>
          <w:tab w:val="num" w:pos="5040"/>
        </w:tabs>
        <w:ind w:left="5040" w:hanging="360"/>
      </w:pPr>
      <w:rPr>
        <w:rFonts w:ascii="Symbol" w:hAnsi="Symbol"/>
      </w:rPr>
    </w:lvl>
    <w:lvl w:ilvl="7" w:tplc="3774D51A">
      <w:start w:val="1"/>
      <w:numFmt w:val="bullet"/>
      <w:lvlText w:val="o"/>
      <w:lvlJc w:val="left"/>
      <w:pPr>
        <w:tabs>
          <w:tab w:val="num" w:pos="5760"/>
        </w:tabs>
        <w:ind w:left="5760" w:hanging="360"/>
      </w:pPr>
      <w:rPr>
        <w:rFonts w:ascii="Courier New" w:hAnsi="Courier New"/>
      </w:rPr>
    </w:lvl>
    <w:lvl w:ilvl="8" w:tplc="C42C4424">
      <w:start w:val="1"/>
      <w:numFmt w:val="bullet"/>
      <w:lvlText w:val=""/>
      <w:lvlJc w:val="left"/>
      <w:pPr>
        <w:tabs>
          <w:tab w:val="num" w:pos="6480"/>
        </w:tabs>
        <w:ind w:left="6480" w:hanging="360"/>
      </w:pPr>
      <w:rPr>
        <w:rFonts w:ascii="Wingdings" w:hAnsi="Wingdings"/>
      </w:rPr>
    </w:lvl>
  </w:abstractNum>
  <w:abstractNum w:abstractNumId="16" w15:restartNumberingAfterBreak="0">
    <w:nsid w:val="00000041"/>
    <w:multiLevelType w:val="hybridMultilevel"/>
    <w:tmpl w:val="00000041"/>
    <w:lvl w:ilvl="0" w:tplc="E76EF420">
      <w:start w:val="1"/>
      <w:numFmt w:val="bullet"/>
      <w:lvlText w:val=""/>
      <w:lvlPicBulletId w:val="4"/>
      <w:lvlJc w:val="left"/>
      <w:pPr>
        <w:ind w:left="720" w:hanging="360"/>
      </w:pPr>
      <w:rPr>
        <w:rFonts w:ascii="Symbol" w:hAnsi="Symbol"/>
        <w:sz w:val="31"/>
      </w:rPr>
    </w:lvl>
    <w:lvl w:ilvl="1" w:tplc="3148DF0C">
      <w:start w:val="1"/>
      <w:numFmt w:val="bullet"/>
      <w:lvlText w:val="o"/>
      <w:lvlJc w:val="left"/>
      <w:pPr>
        <w:tabs>
          <w:tab w:val="num" w:pos="1440"/>
        </w:tabs>
        <w:ind w:left="1440" w:hanging="360"/>
      </w:pPr>
      <w:rPr>
        <w:rFonts w:ascii="Courier New" w:hAnsi="Courier New"/>
      </w:rPr>
    </w:lvl>
    <w:lvl w:ilvl="2" w:tplc="7930B626">
      <w:start w:val="1"/>
      <w:numFmt w:val="bullet"/>
      <w:lvlText w:val=""/>
      <w:lvlJc w:val="left"/>
      <w:pPr>
        <w:tabs>
          <w:tab w:val="num" w:pos="2160"/>
        </w:tabs>
        <w:ind w:left="2160" w:hanging="360"/>
      </w:pPr>
      <w:rPr>
        <w:rFonts w:ascii="Wingdings" w:hAnsi="Wingdings"/>
      </w:rPr>
    </w:lvl>
    <w:lvl w:ilvl="3" w:tplc="69E4E1C8">
      <w:start w:val="1"/>
      <w:numFmt w:val="bullet"/>
      <w:lvlText w:val=""/>
      <w:lvlJc w:val="left"/>
      <w:pPr>
        <w:tabs>
          <w:tab w:val="num" w:pos="2880"/>
        </w:tabs>
        <w:ind w:left="2880" w:hanging="360"/>
      </w:pPr>
      <w:rPr>
        <w:rFonts w:ascii="Symbol" w:hAnsi="Symbol"/>
      </w:rPr>
    </w:lvl>
    <w:lvl w:ilvl="4" w:tplc="2F8A0F1A">
      <w:start w:val="1"/>
      <w:numFmt w:val="bullet"/>
      <w:lvlText w:val="o"/>
      <w:lvlJc w:val="left"/>
      <w:pPr>
        <w:tabs>
          <w:tab w:val="num" w:pos="3600"/>
        </w:tabs>
        <w:ind w:left="3600" w:hanging="360"/>
      </w:pPr>
      <w:rPr>
        <w:rFonts w:ascii="Courier New" w:hAnsi="Courier New"/>
      </w:rPr>
    </w:lvl>
    <w:lvl w:ilvl="5" w:tplc="C570D99C">
      <w:start w:val="1"/>
      <w:numFmt w:val="bullet"/>
      <w:lvlText w:val=""/>
      <w:lvlJc w:val="left"/>
      <w:pPr>
        <w:tabs>
          <w:tab w:val="num" w:pos="4320"/>
        </w:tabs>
        <w:ind w:left="4320" w:hanging="360"/>
      </w:pPr>
      <w:rPr>
        <w:rFonts w:ascii="Wingdings" w:hAnsi="Wingdings"/>
      </w:rPr>
    </w:lvl>
    <w:lvl w:ilvl="6" w:tplc="CA72EB24">
      <w:start w:val="1"/>
      <w:numFmt w:val="bullet"/>
      <w:lvlText w:val=""/>
      <w:lvlJc w:val="left"/>
      <w:pPr>
        <w:tabs>
          <w:tab w:val="num" w:pos="5040"/>
        </w:tabs>
        <w:ind w:left="5040" w:hanging="360"/>
      </w:pPr>
      <w:rPr>
        <w:rFonts w:ascii="Symbol" w:hAnsi="Symbol"/>
      </w:rPr>
    </w:lvl>
    <w:lvl w:ilvl="7" w:tplc="6C800B3E">
      <w:start w:val="1"/>
      <w:numFmt w:val="bullet"/>
      <w:lvlText w:val="o"/>
      <w:lvlJc w:val="left"/>
      <w:pPr>
        <w:tabs>
          <w:tab w:val="num" w:pos="5760"/>
        </w:tabs>
        <w:ind w:left="5760" w:hanging="360"/>
      </w:pPr>
      <w:rPr>
        <w:rFonts w:ascii="Courier New" w:hAnsi="Courier New"/>
      </w:rPr>
    </w:lvl>
    <w:lvl w:ilvl="8" w:tplc="9A7AA40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42"/>
    <w:multiLevelType w:val="hybridMultilevel"/>
    <w:tmpl w:val="00000042"/>
    <w:lvl w:ilvl="0" w:tplc="B1AA678A">
      <w:start w:val="1"/>
      <w:numFmt w:val="bullet"/>
      <w:lvlText w:val=""/>
      <w:lvlJc w:val="left"/>
      <w:pPr>
        <w:ind w:left="720" w:hanging="360"/>
      </w:pPr>
      <w:rPr>
        <w:rFonts w:ascii="Symbol" w:hAnsi="Symbol"/>
        <w:b w:val="0"/>
        <w:bCs w:val="0"/>
      </w:rPr>
    </w:lvl>
    <w:lvl w:ilvl="1" w:tplc="A5147072">
      <w:start w:val="1"/>
      <w:numFmt w:val="bullet"/>
      <w:lvlText w:val="o"/>
      <w:lvlJc w:val="left"/>
      <w:pPr>
        <w:tabs>
          <w:tab w:val="num" w:pos="1440"/>
        </w:tabs>
        <w:ind w:left="1440" w:hanging="360"/>
      </w:pPr>
      <w:rPr>
        <w:rFonts w:ascii="Courier New" w:hAnsi="Courier New"/>
      </w:rPr>
    </w:lvl>
    <w:lvl w:ilvl="2" w:tplc="4EBE2034">
      <w:start w:val="1"/>
      <w:numFmt w:val="bullet"/>
      <w:lvlText w:val=""/>
      <w:lvlJc w:val="left"/>
      <w:pPr>
        <w:tabs>
          <w:tab w:val="num" w:pos="2160"/>
        </w:tabs>
        <w:ind w:left="2160" w:hanging="360"/>
      </w:pPr>
      <w:rPr>
        <w:rFonts w:ascii="Wingdings" w:hAnsi="Wingdings"/>
      </w:rPr>
    </w:lvl>
    <w:lvl w:ilvl="3" w:tplc="F56A9940">
      <w:start w:val="1"/>
      <w:numFmt w:val="bullet"/>
      <w:lvlText w:val=""/>
      <w:lvlJc w:val="left"/>
      <w:pPr>
        <w:tabs>
          <w:tab w:val="num" w:pos="2880"/>
        </w:tabs>
        <w:ind w:left="2880" w:hanging="360"/>
      </w:pPr>
      <w:rPr>
        <w:rFonts w:ascii="Symbol" w:hAnsi="Symbol"/>
      </w:rPr>
    </w:lvl>
    <w:lvl w:ilvl="4" w:tplc="D644A6C2">
      <w:start w:val="1"/>
      <w:numFmt w:val="bullet"/>
      <w:lvlText w:val="o"/>
      <w:lvlJc w:val="left"/>
      <w:pPr>
        <w:tabs>
          <w:tab w:val="num" w:pos="3600"/>
        </w:tabs>
        <w:ind w:left="3600" w:hanging="360"/>
      </w:pPr>
      <w:rPr>
        <w:rFonts w:ascii="Courier New" w:hAnsi="Courier New"/>
      </w:rPr>
    </w:lvl>
    <w:lvl w:ilvl="5" w:tplc="1116EAA8">
      <w:start w:val="1"/>
      <w:numFmt w:val="bullet"/>
      <w:lvlText w:val=""/>
      <w:lvlJc w:val="left"/>
      <w:pPr>
        <w:tabs>
          <w:tab w:val="num" w:pos="4320"/>
        </w:tabs>
        <w:ind w:left="4320" w:hanging="360"/>
      </w:pPr>
      <w:rPr>
        <w:rFonts w:ascii="Wingdings" w:hAnsi="Wingdings"/>
      </w:rPr>
    </w:lvl>
    <w:lvl w:ilvl="6" w:tplc="AD44BC9A">
      <w:start w:val="1"/>
      <w:numFmt w:val="bullet"/>
      <w:lvlText w:val=""/>
      <w:lvlJc w:val="left"/>
      <w:pPr>
        <w:tabs>
          <w:tab w:val="num" w:pos="5040"/>
        </w:tabs>
        <w:ind w:left="5040" w:hanging="360"/>
      </w:pPr>
      <w:rPr>
        <w:rFonts w:ascii="Symbol" w:hAnsi="Symbol"/>
      </w:rPr>
    </w:lvl>
    <w:lvl w:ilvl="7" w:tplc="04988A64">
      <w:start w:val="1"/>
      <w:numFmt w:val="bullet"/>
      <w:lvlText w:val="o"/>
      <w:lvlJc w:val="left"/>
      <w:pPr>
        <w:tabs>
          <w:tab w:val="num" w:pos="5760"/>
        </w:tabs>
        <w:ind w:left="5760" w:hanging="360"/>
      </w:pPr>
      <w:rPr>
        <w:rFonts w:ascii="Courier New" w:hAnsi="Courier New"/>
      </w:rPr>
    </w:lvl>
    <w:lvl w:ilvl="8" w:tplc="A80EA4DE">
      <w:start w:val="1"/>
      <w:numFmt w:val="bullet"/>
      <w:lvlText w:val=""/>
      <w:lvlJc w:val="left"/>
      <w:pPr>
        <w:tabs>
          <w:tab w:val="num" w:pos="6480"/>
        </w:tabs>
        <w:ind w:left="6480" w:hanging="360"/>
      </w:pPr>
      <w:rPr>
        <w:rFonts w:ascii="Wingdings" w:hAnsi="Wingdings"/>
      </w:rPr>
    </w:lvl>
  </w:abstractNum>
  <w:abstractNum w:abstractNumId="18" w15:restartNumberingAfterBreak="0">
    <w:nsid w:val="00000043"/>
    <w:multiLevelType w:val="hybridMultilevel"/>
    <w:tmpl w:val="00000043"/>
    <w:lvl w:ilvl="0" w:tplc="4566C5F6">
      <w:start w:val="1"/>
      <w:numFmt w:val="bullet"/>
      <w:lvlText w:val=""/>
      <w:lvlPicBulletId w:val="4"/>
      <w:lvlJc w:val="left"/>
      <w:pPr>
        <w:ind w:left="720" w:hanging="360"/>
      </w:pPr>
      <w:rPr>
        <w:rFonts w:ascii="Symbol" w:hAnsi="Symbol"/>
        <w:sz w:val="31"/>
      </w:rPr>
    </w:lvl>
    <w:lvl w:ilvl="1" w:tplc="E5CA0000">
      <w:start w:val="1"/>
      <w:numFmt w:val="bullet"/>
      <w:lvlText w:val="o"/>
      <w:lvlJc w:val="left"/>
      <w:pPr>
        <w:tabs>
          <w:tab w:val="num" w:pos="1440"/>
        </w:tabs>
        <w:ind w:left="1440" w:hanging="360"/>
      </w:pPr>
      <w:rPr>
        <w:rFonts w:ascii="Courier New" w:hAnsi="Courier New"/>
      </w:rPr>
    </w:lvl>
    <w:lvl w:ilvl="2" w:tplc="6AD28992">
      <w:start w:val="1"/>
      <w:numFmt w:val="bullet"/>
      <w:lvlText w:val=""/>
      <w:lvlJc w:val="left"/>
      <w:pPr>
        <w:tabs>
          <w:tab w:val="num" w:pos="2160"/>
        </w:tabs>
        <w:ind w:left="2160" w:hanging="360"/>
      </w:pPr>
      <w:rPr>
        <w:rFonts w:ascii="Wingdings" w:hAnsi="Wingdings"/>
      </w:rPr>
    </w:lvl>
    <w:lvl w:ilvl="3" w:tplc="2FC8756E">
      <w:start w:val="1"/>
      <w:numFmt w:val="bullet"/>
      <w:lvlText w:val=""/>
      <w:lvlJc w:val="left"/>
      <w:pPr>
        <w:tabs>
          <w:tab w:val="num" w:pos="2880"/>
        </w:tabs>
        <w:ind w:left="2880" w:hanging="360"/>
      </w:pPr>
      <w:rPr>
        <w:rFonts w:ascii="Symbol" w:hAnsi="Symbol"/>
      </w:rPr>
    </w:lvl>
    <w:lvl w:ilvl="4" w:tplc="8EB4FAAC">
      <w:start w:val="1"/>
      <w:numFmt w:val="bullet"/>
      <w:lvlText w:val="o"/>
      <w:lvlJc w:val="left"/>
      <w:pPr>
        <w:tabs>
          <w:tab w:val="num" w:pos="3600"/>
        </w:tabs>
        <w:ind w:left="3600" w:hanging="360"/>
      </w:pPr>
      <w:rPr>
        <w:rFonts w:ascii="Courier New" w:hAnsi="Courier New"/>
      </w:rPr>
    </w:lvl>
    <w:lvl w:ilvl="5" w:tplc="4100118A">
      <w:start w:val="1"/>
      <w:numFmt w:val="bullet"/>
      <w:lvlText w:val=""/>
      <w:lvlJc w:val="left"/>
      <w:pPr>
        <w:tabs>
          <w:tab w:val="num" w:pos="4320"/>
        </w:tabs>
        <w:ind w:left="4320" w:hanging="360"/>
      </w:pPr>
      <w:rPr>
        <w:rFonts w:ascii="Wingdings" w:hAnsi="Wingdings"/>
      </w:rPr>
    </w:lvl>
    <w:lvl w:ilvl="6" w:tplc="4B52DDB2">
      <w:start w:val="1"/>
      <w:numFmt w:val="bullet"/>
      <w:lvlText w:val=""/>
      <w:lvlJc w:val="left"/>
      <w:pPr>
        <w:tabs>
          <w:tab w:val="num" w:pos="5040"/>
        </w:tabs>
        <w:ind w:left="5040" w:hanging="360"/>
      </w:pPr>
      <w:rPr>
        <w:rFonts w:ascii="Symbol" w:hAnsi="Symbol"/>
      </w:rPr>
    </w:lvl>
    <w:lvl w:ilvl="7" w:tplc="79FC4ED4">
      <w:start w:val="1"/>
      <w:numFmt w:val="bullet"/>
      <w:lvlText w:val="o"/>
      <w:lvlJc w:val="left"/>
      <w:pPr>
        <w:tabs>
          <w:tab w:val="num" w:pos="5760"/>
        </w:tabs>
        <w:ind w:left="5760" w:hanging="360"/>
      </w:pPr>
      <w:rPr>
        <w:rFonts w:ascii="Courier New" w:hAnsi="Courier New"/>
      </w:rPr>
    </w:lvl>
    <w:lvl w:ilvl="8" w:tplc="708C14EE">
      <w:start w:val="1"/>
      <w:numFmt w:val="bullet"/>
      <w:lvlText w:val=""/>
      <w:lvlJc w:val="left"/>
      <w:pPr>
        <w:tabs>
          <w:tab w:val="num" w:pos="6480"/>
        </w:tabs>
        <w:ind w:left="6480" w:hanging="360"/>
      </w:pPr>
      <w:rPr>
        <w:rFonts w:ascii="Wingdings" w:hAnsi="Wingdings"/>
      </w:rPr>
    </w:lvl>
  </w:abstractNum>
  <w:abstractNum w:abstractNumId="19" w15:restartNumberingAfterBreak="0">
    <w:nsid w:val="00000045"/>
    <w:multiLevelType w:val="hybridMultilevel"/>
    <w:tmpl w:val="00000045"/>
    <w:lvl w:ilvl="0" w:tplc="56D20DF4">
      <w:start w:val="1"/>
      <w:numFmt w:val="bullet"/>
      <w:lvlText w:val=""/>
      <w:lvlPicBulletId w:val="4"/>
      <w:lvlJc w:val="left"/>
      <w:pPr>
        <w:ind w:left="720" w:hanging="360"/>
      </w:pPr>
      <w:rPr>
        <w:rFonts w:ascii="Symbol" w:hAnsi="Symbol"/>
        <w:sz w:val="31"/>
      </w:rPr>
    </w:lvl>
    <w:lvl w:ilvl="1" w:tplc="9B301604">
      <w:start w:val="1"/>
      <w:numFmt w:val="bullet"/>
      <w:lvlText w:val="o"/>
      <w:lvlJc w:val="left"/>
      <w:pPr>
        <w:tabs>
          <w:tab w:val="num" w:pos="1440"/>
        </w:tabs>
        <w:ind w:left="1440" w:hanging="360"/>
      </w:pPr>
      <w:rPr>
        <w:rFonts w:ascii="Courier New" w:hAnsi="Courier New"/>
      </w:rPr>
    </w:lvl>
    <w:lvl w:ilvl="2" w:tplc="E410EA18">
      <w:start w:val="1"/>
      <w:numFmt w:val="bullet"/>
      <w:lvlText w:val=""/>
      <w:lvlJc w:val="left"/>
      <w:pPr>
        <w:tabs>
          <w:tab w:val="num" w:pos="2160"/>
        </w:tabs>
        <w:ind w:left="2160" w:hanging="360"/>
      </w:pPr>
      <w:rPr>
        <w:rFonts w:ascii="Wingdings" w:hAnsi="Wingdings"/>
      </w:rPr>
    </w:lvl>
    <w:lvl w:ilvl="3" w:tplc="32646BFC">
      <w:start w:val="1"/>
      <w:numFmt w:val="bullet"/>
      <w:lvlText w:val=""/>
      <w:lvlJc w:val="left"/>
      <w:pPr>
        <w:tabs>
          <w:tab w:val="num" w:pos="2880"/>
        </w:tabs>
        <w:ind w:left="2880" w:hanging="360"/>
      </w:pPr>
      <w:rPr>
        <w:rFonts w:ascii="Symbol" w:hAnsi="Symbol"/>
      </w:rPr>
    </w:lvl>
    <w:lvl w:ilvl="4" w:tplc="169CCF40">
      <w:start w:val="1"/>
      <w:numFmt w:val="bullet"/>
      <w:lvlText w:val="o"/>
      <w:lvlJc w:val="left"/>
      <w:pPr>
        <w:tabs>
          <w:tab w:val="num" w:pos="3600"/>
        </w:tabs>
        <w:ind w:left="3600" w:hanging="360"/>
      </w:pPr>
      <w:rPr>
        <w:rFonts w:ascii="Courier New" w:hAnsi="Courier New"/>
      </w:rPr>
    </w:lvl>
    <w:lvl w:ilvl="5" w:tplc="512C5F20">
      <w:start w:val="1"/>
      <w:numFmt w:val="bullet"/>
      <w:lvlText w:val=""/>
      <w:lvlJc w:val="left"/>
      <w:pPr>
        <w:tabs>
          <w:tab w:val="num" w:pos="4320"/>
        </w:tabs>
        <w:ind w:left="4320" w:hanging="360"/>
      </w:pPr>
      <w:rPr>
        <w:rFonts w:ascii="Wingdings" w:hAnsi="Wingdings"/>
      </w:rPr>
    </w:lvl>
    <w:lvl w:ilvl="6" w:tplc="BEB0D8D6">
      <w:start w:val="1"/>
      <w:numFmt w:val="bullet"/>
      <w:lvlText w:val=""/>
      <w:lvlJc w:val="left"/>
      <w:pPr>
        <w:tabs>
          <w:tab w:val="num" w:pos="5040"/>
        </w:tabs>
        <w:ind w:left="5040" w:hanging="360"/>
      </w:pPr>
      <w:rPr>
        <w:rFonts w:ascii="Symbol" w:hAnsi="Symbol"/>
      </w:rPr>
    </w:lvl>
    <w:lvl w:ilvl="7" w:tplc="1CBCE110">
      <w:start w:val="1"/>
      <w:numFmt w:val="bullet"/>
      <w:lvlText w:val="o"/>
      <w:lvlJc w:val="left"/>
      <w:pPr>
        <w:tabs>
          <w:tab w:val="num" w:pos="5760"/>
        </w:tabs>
        <w:ind w:left="5760" w:hanging="360"/>
      </w:pPr>
      <w:rPr>
        <w:rFonts w:ascii="Courier New" w:hAnsi="Courier New"/>
      </w:rPr>
    </w:lvl>
    <w:lvl w:ilvl="8" w:tplc="CF5A413E">
      <w:start w:val="1"/>
      <w:numFmt w:val="bullet"/>
      <w:lvlText w:val=""/>
      <w:lvlJc w:val="left"/>
      <w:pPr>
        <w:tabs>
          <w:tab w:val="num" w:pos="6480"/>
        </w:tabs>
        <w:ind w:left="6480" w:hanging="360"/>
      </w:pPr>
      <w:rPr>
        <w:rFonts w:ascii="Wingdings" w:hAnsi="Wingdings"/>
      </w:rPr>
    </w:lvl>
  </w:abstractNum>
  <w:abstractNum w:abstractNumId="20" w15:restartNumberingAfterBreak="0">
    <w:nsid w:val="0000004B"/>
    <w:multiLevelType w:val="hybridMultilevel"/>
    <w:tmpl w:val="0000004B"/>
    <w:lvl w:ilvl="0" w:tplc="A74213D0">
      <w:start w:val="1"/>
      <w:numFmt w:val="bullet"/>
      <w:lvlText w:val=""/>
      <w:lvlPicBulletId w:val="4"/>
      <w:lvlJc w:val="left"/>
      <w:pPr>
        <w:ind w:left="720" w:hanging="360"/>
      </w:pPr>
      <w:rPr>
        <w:rFonts w:ascii="Symbol" w:hAnsi="Symbol"/>
        <w:sz w:val="31"/>
      </w:rPr>
    </w:lvl>
    <w:lvl w:ilvl="1" w:tplc="7AF21AB8">
      <w:start w:val="1"/>
      <w:numFmt w:val="bullet"/>
      <w:lvlText w:val="o"/>
      <w:lvlJc w:val="left"/>
      <w:pPr>
        <w:tabs>
          <w:tab w:val="num" w:pos="1440"/>
        </w:tabs>
        <w:ind w:left="1440" w:hanging="360"/>
      </w:pPr>
      <w:rPr>
        <w:rFonts w:ascii="Courier New" w:hAnsi="Courier New"/>
      </w:rPr>
    </w:lvl>
    <w:lvl w:ilvl="2" w:tplc="67F0D592">
      <w:start w:val="1"/>
      <w:numFmt w:val="bullet"/>
      <w:lvlText w:val=""/>
      <w:lvlJc w:val="left"/>
      <w:pPr>
        <w:tabs>
          <w:tab w:val="num" w:pos="2160"/>
        </w:tabs>
        <w:ind w:left="2160" w:hanging="360"/>
      </w:pPr>
      <w:rPr>
        <w:rFonts w:ascii="Wingdings" w:hAnsi="Wingdings"/>
      </w:rPr>
    </w:lvl>
    <w:lvl w:ilvl="3" w:tplc="D6482AA4">
      <w:start w:val="1"/>
      <w:numFmt w:val="bullet"/>
      <w:lvlText w:val=""/>
      <w:lvlJc w:val="left"/>
      <w:pPr>
        <w:tabs>
          <w:tab w:val="num" w:pos="2880"/>
        </w:tabs>
        <w:ind w:left="2880" w:hanging="360"/>
      </w:pPr>
      <w:rPr>
        <w:rFonts w:ascii="Symbol" w:hAnsi="Symbol"/>
      </w:rPr>
    </w:lvl>
    <w:lvl w:ilvl="4" w:tplc="3FF4F2F0">
      <w:start w:val="1"/>
      <w:numFmt w:val="bullet"/>
      <w:lvlText w:val="o"/>
      <w:lvlJc w:val="left"/>
      <w:pPr>
        <w:tabs>
          <w:tab w:val="num" w:pos="3600"/>
        </w:tabs>
        <w:ind w:left="3600" w:hanging="360"/>
      </w:pPr>
      <w:rPr>
        <w:rFonts w:ascii="Courier New" w:hAnsi="Courier New"/>
      </w:rPr>
    </w:lvl>
    <w:lvl w:ilvl="5" w:tplc="6A42FD98">
      <w:start w:val="1"/>
      <w:numFmt w:val="bullet"/>
      <w:lvlText w:val=""/>
      <w:lvlJc w:val="left"/>
      <w:pPr>
        <w:tabs>
          <w:tab w:val="num" w:pos="4320"/>
        </w:tabs>
        <w:ind w:left="4320" w:hanging="360"/>
      </w:pPr>
      <w:rPr>
        <w:rFonts w:ascii="Wingdings" w:hAnsi="Wingdings"/>
      </w:rPr>
    </w:lvl>
    <w:lvl w:ilvl="6" w:tplc="742E68DC">
      <w:start w:val="1"/>
      <w:numFmt w:val="bullet"/>
      <w:lvlText w:val=""/>
      <w:lvlJc w:val="left"/>
      <w:pPr>
        <w:tabs>
          <w:tab w:val="num" w:pos="5040"/>
        </w:tabs>
        <w:ind w:left="5040" w:hanging="360"/>
      </w:pPr>
      <w:rPr>
        <w:rFonts w:ascii="Symbol" w:hAnsi="Symbol"/>
      </w:rPr>
    </w:lvl>
    <w:lvl w:ilvl="7" w:tplc="29644954">
      <w:start w:val="1"/>
      <w:numFmt w:val="bullet"/>
      <w:lvlText w:val="o"/>
      <w:lvlJc w:val="left"/>
      <w:pPr>
        <w:tabs>
          <w:tab w:val="num" w:pos="5760"/>
        </w:tabs>
        <w:ind w:left="5760" w:hanging="360"/>
      </w:pPr>
      <w:rPr>
        <w:rFonts w:ascii="Courier New" w:hAnsi="Courier New"/>
      </w:rPr>
    </w:lvl>
    <w:lvl w:ilvl="8" w:tplc="AD60B474">
      <w:start w:val="1"/>
      <w:numFmt w:val="bullet"/>
      <w:lvlText w:val=""/>
      <w:lvlJc w:val="left"/>
      <w:pPr>
        <w:tabs>
          <w:tab w:val="num" w:pos="6480"/>
        </w:tabs>
        <w:ind w:left="6480" w:hanging="360"/>
      </w:pPr>
      <w:rPr>
        <w:rFonts w:ascii="Wingdings" w:hAnsi="Wingdings"/>
      </w:rPr>
    </w:lvl>
  </w:abstractNum>
  <w:abstractNum w:abstractNumId="21" w15:restartNumberingAfterBreak="0">
    <w:nsid w:val="0000004D"/>
    <w:multiLevelType w:val="hybridMultilevel"/>
    <w:tmpl w:val="0000004D"/>
    <w:lvl w:ilvl="0" w:tplc="320E945A">
      <w:start w:val="1"/>
      <w:numFmt w:val="bullet"/>
      <w:lvlText w:val=""/>
      <w:lvlPicBulletId w:val="4"/>
      <w:lvlJc w:val="left"/>
      <w:pPr>
        <w:ind w:left="720" w:hanging="360"/>
      </w:pPr>
      <w:rPr>
        <w:rFonts w:ascii="Symbol" w:hAnsi="Symbol"/>
        <w:sz w:val="31"/>
      </w:rPr>
    </w:lvl>
    <w:lvl w:ilvl="1" w:tplc="CF9076A4">
      <w:start w:val="1"/>
      <w:numFmt w:val="bullet"/>
      <w:lvlText w:val="o"/>
      <w:lvlJc w:val="left"/>
      <w:pPr>
        <w:tabs>
          <w:tab w:val="num" w:pos="1440"/>
        </w:tabs>
        <w:ind w:left="1440" w:hanging="360"/>
      </w:pPr>
      <w:rPr>
        <w:rFonts w:ascii="Courier New" w:hAnsi="Courier New"/>
      </w:rPr>
    </w:lvl>
    <w:lvl w:ilvl="2" w:tplc="F48A0418">
      <w:start w:val="1"/>
      <w:numFmt w:val="bullet"/>
      <w:lvlText w:val=""/>
      <w:lvlJc w:val="left"/>
      <w:pPr>
        <w:tabs>
          <w:tab w:val="num" w:pos="2160"/>
        </w:tabs>
        <w:ind w:left="2160" w:hanging="360"/>
      </w:pPr>
      <w:rPr>
        <w:rFonts w:ascii="Wingdings" w:hAnsi="Wingdings"/>
      </w:rPr>
    </w:lvl>
    <w:lvl w:ilvl="3" w:tplc="4B3A85A0">
      <w:start w:val="1"/>
      <w:numFmt w:val="bullet"/>
      <w:lvlText w:val=""/>
      <w:lvlJc w:val="left"/>
      <w:pPr>
        <w:tabs>
          <w:tab w:val="num" w:pos="2880"/>
        </w:tabs>
        <w:ind w:left="2880" w:hanging="360"/>
      </w:pPr>
      <w:rPr>
        <w:rFonts w:ascii="Symbol" w:hAnsi="Symbol"/>
      </w:rPr>
    </w:lvl>
    <w:lvl w:ilvl="4" w:tplc="AB00C296">
      <w:start w:val="1"/>
      <w:numFmt w:val="bullet"/>
      <w:lvlText w:val="o"/>
      <w:lvlJc w:val="left"/>
      <w:pPr>
        <w:tabs>
          <w:tab w:val="num" w:pos="3600"/>
        </w:tabs>
        <w:ind w:left="3600" w:hanging="360"/>
      </w:pPr>
      <w:rPr>
        <w:rFonts w:ascii="Courier New" w:hAnsi="Courier New"/>
      </w:rPr>
    </w:lvl>
    <w:lvl w:ilvl="5" w:tplc="6DF24C80">
      <w:start w:val="1"/>
      <w:numFmt w:val="bullet"/>
      <w:lvlText w:val=""/>
      <w:lvlJc w:val="left"/>
      <w:pPr>
        <w:tabs>
          <w:tab w:val="num" w:pos="4320"/>
        </w:tabs>
        <w:ind w:left="4320" w:hanging="360"/>
      </w:pPr>
      <w:rPr>
        <w:rFonts w:ascii="Wingdings" w:hAnsi="Wingdings"/>
      </w:rPr>
    </w:lvl>
    <w:lvl w:ilvl="6" w:tplc="44CEFF04">
      <w:start w:val="1"/>
      <w:numFmt w:val="bullet"/>
      <w:lvlText w:val=""/>
      <w:lvlJc w:val="left"/>
      <w:pPr>
        <w:tabs>
          <w:tab w:val="num" w:pos="5040"/>
        </w:tabs>
        <w:ind w:left="5040" w:hanging="360"/>
      </w:pPr>
      <w:rPr>
        <w:rFonts w:ascii="Symbol" w:hAnsi="Symbol"/>
      </w:rPr>
    </w:lvl>
    <w:lvl w:ilvl="7" w:tplc="EBEC7C62">
      <w:start w:val="1"/>
      <w:numFmt w:val="bullet"/>
      <w:lvlText w:val="o"/>
      <w:lvlJc w:val="left"/>
      <w:pPr>
        <w:tabs>
          <w:tab w:val="num" w:pos="5760"/>
        </w:tabs>
        <w:ind w:left="5760" w:hanging="360"/>
      </w:pPr>
      <w:rPr>
        <w:rFonts w:ascii="Courier New" w:hAnsi="Courier New"/>
      </w:rPr>
    </w:lvl>
    <w:lvl w:ilvl="8" w:tplc="42BEEF6E">
      <w:start w:val="1"/>
      <w:numFmt w:val="bullet"/>
      <w:lvlText w:val=""/>
      <w:lvlJc w:val="left"/>
      <w:pPr>
        <w:tabs>
          <w:tab w:val="num" w:pos="6480"/>
        </w:tabs>
        <w:ind w:left="6480" w:hanging="360"/>
      </w:pPr>
      <w:rPr>
        <w:rFonts w:ascii="Wingdings" w:hAnsi="Wingdings"/>
      </w:rPr>
    </w:lvl>
  </w:abstractNum>
  <w:abstractNum w:abstractNumId="22" w15:restartNumberingAfterBreak="0">
    <w:nsid w:val="0000004E"/>
    <w:multiLevelType w:val="hybridMultilevel"/>
    <w:tmpl w:val="0000004E"/>
    <w:lvl w:ilvl="0" w:tplc="40C88576">
      <w:start w:val="1"/>
      <w:numFmt w:val="bullet"/>
      <w:lvlText w:val=""/>
      <w:lvlPicBulletId w:val="4"/>
      <w:lvlJc w:val="left"/>
      <w:pPr>
        <w:ind w:left="720" w:hanging="360"/>
      </w:pPr>
      <w:rPr>
        <w:rFonts w:ascii="Symbol" w:hAnsi="Symbol"/>
        <w:sz w:val="31"/>
      </w:rPr>
    </w:lvl>
    <w:lvl w:ilvl="1" w:tplc="8DC4395A">
      <w:start w:val="1"/>
      <w:numFmt w:val="bullet"/>
      <w:lvlText w:val="o"/>
      <w:lvlJc w:val="left"/>
      <w:pPr>
        <w:tabs>
          <w:tab w:val="num" w:pos="1440"/>
        </w:tabs>
        <w:ind w:left="1440" w:hanging="360"/>
      </w:pPr>
      <w:rPr>
        <w:rFonts w:ascii="Courier New" w:hAnsi="Courier New"/>
      </w:rPr>
    </w:lvl>
    <w:lvl w:ilvl="2" w:tplc="9564B344">
      <w:start w:val="1"/>
      <w:numFmt w:val="bullet"/>
      <w:lvlText w:val=""/>
      <w:lvlJc w:val="left"/>
      <w:pPr>
        <w:tabs>
          <w:tab w:val="num" w:pos="2160"/>
        </w:tabs>
        <w:ind w:left="2160" w:hanging="360"/>
      </w:pPr>
      <w:rPr>
        <w:rFonts w:ascii="Wingdings" w:hAnsi="Wingdings"/>
      </w:rPr>
    </w:lvl>
    <w:lvl w:ilvl="3" w:tplc="DAFC94EA">
      <w:start w:val="1"/>
      <w:numFmt w:val="bullet"/>
      <w:lvlText w:val=""/>
      <w:lvlJc w:val="left"/>
      <w:pPr>
        <w:tabs>
          <w:tab w:val="num" w:pos="2880"/>
        </w:tabs>
        <w:ind w:left="2880" w:hanging="360"/>
      </w:pPr>
      <w:rPr>
        <w:rFonts w:ascii="Symbol" w:hAnsi="Symbol"/>
      </w:rPr>
    </w:lvl>
    <w:lvl w:ilvl="4" w:tplc="5E5E932E">
      <w:start w:val="1"/>
      <w:numFmt w:val="bullet"/>
      <w:lvlText w:val="o"/>
      <w:lvlJc w:val="left"/>
      <w:pPr>
        <w:tabs>
          <w:tab w:val="num" w:pos="3600"/>
        </w:tabs>
        <w:ind w:left="3600" w:hanging="360"/>
      </w:pPr>
      <w:rPr>
        <w:rFonts w:ascii="Courier New" w:hAnsi="Courier New"/>
      </w:rPr>
    </w:lvl>
    <w:lvl w:ilvl="5" w:tplc="DD188078">
      <w:start w:val="1"/>
      <w:numFmt w:val="bullet"/>
      <w:lvlText w:val=""/>
      <w:lvlJc w:val="left"/>
      <w:pPr>
        <w:tabs>
          <w:tab w:val="num" w:pos="4320"/>
        </w:tabs>
        <w:ind w:left="4320" w:hanging="360"/>
      </w:pPr>
      <w:rPr>
        <w:rFonts w:ascii="Wingdings" w:hAnsi="Wingdings"/>
      </w:rPr>
    </w:lvl>
    <w:lvl w:ilvl="6" w:tplc="E9A61D06">
      <w:start w:val="1"/>
      <w:numFmt w:val="bullet"/>
      <w:lvlText w:val=""/>
      <w:lvlJc w:val="left"/>
      <w:pPr>
        <w:tabs>
          <w:tab w:val="num" w:pos="5040"/>
        </w:tabs>
        <w:ind w:left="5040" w:hanging="360"/>
      </w:pPr>
      <w:rPr>
        <w:rFonts w:ascii="Symbol" w:hAnsi="Symbol"/>
      </w:rPr>
    </w:lvl>
    <w:lvl w:ilvl="7" w:tplc="BF3E244A">
      <w:start w:val="1"/>
      <w:numFmt w:val="bullet"/>
      <w:lvlText w:val="o"/>
      <w:lvlJc w:val="left"/>
      <w:pPr>
        <w:tabs>
          <w:tab w:val="num" w:pos="5760"/>
        </w:tabs>
        <w:ind w:left="5760" w:hanging="360"/>
      </w:pPr>
      <w:rPr>
        <w:rFonts w:ascii="Courier New" w:hAnsi="Courier New"/>
      </w:rPr>
    </w:lvl>
    <w:lvl w:ilvl="8" w:tplc="94D2BFC0">
      <w:start w:val="1"/>
      <w:numFmt w:val="bullet"/>
      <w:lvlText w:val=""/>
      <w:lvlJc w:val="left"/>
      <w:pPr>
        <w:tabs>
          <w:tab w:val="num" w:pos="6480"/>
        </w:tabs>
        <w:ind w:left="6480" w:hanging="360"/>
      </w:pPr>
      <w:rPr>
        <w:rFonts w:ascii="Wingdings" w:hAnsi="Wingdings"/>
      </w:rPr>
    </w:lvl>
  </w:abstractNum>
  <w:abstractNum w:abstractNumId="23" w15:restartNumberingAfterBreak="0">
    <w:nsid w:val="00000055"/>
    <w:multiLevelType w:val="hybridMultilevel"/>
    <w:tmpl w:val="00000055"/>
    <w:lvl w:ilvl="0" w:tplc="A9D28B78">
      <w:start w:val="1"/>
      <w:numFmt w:val="bullet"/>
      <w:lvlText w:val=""/>
      <w:lvlPicBulletId w:val="4"/>
      <w:lvlJc w:val="left"/>
      <w:pPr>
        <w:ind w:left="720" w:hanging="360"/>
      </w:pPr>
      <w:rPr>
        <w:rFonts w:ascii="Symbol" w:hAnsi="Symbol"/>
        <w:sz w:val="31"/>
      </w:rPr>
    </w:lvl>
    <w:lvl w:ilvl="1" w:tplc="DE7CC086">
      <w:start w:val="1"/>
      <w:numFmt w:val="bullet"/>
      <w:lvlText w:val="o"/>
      <w:lvlJc w:val="left"/>
      <w:pPr>
        <w:tabs>
          <w:tab w:val="num" w:pos="1440"/>
        </w:tabs>
        <w:ind w:left="1440" w:hanging="360"/>
      </w:pPr>
      <w:rPr>
        <w:rFonts w:ascii="Courier New" w:hAnsi="Courier New"/>
      </w:rPr>
    </w:lvl>
    <w:lvl w:ilvl="2" w:tplc="75B2A4A2">
      <w:start w:val="1"/>
      <w:numFmt w:val="bullet"/>
      <w:lvlText w:val=""/>
      <w:lvlJc w:val="left"/>
      <w:pPr>
        <w:tabs>
          <w:tab w:val="num" w:pos="2160"/>
        </w:tabs>
        <w:ind w:left="2160" w:hanging="360"/>
      </w:pPr>
      <w:rPr>
        <w:rFonts w:ascii="Wingdings" w:hAnsi="Wingdings"/>
      </w:rPr>
    </w:lvl>
    <w:lvl w:ilvl="3" w:tplc="69C4E48E">
      <w:start w:val="1"/>
      <w:numFmt w:val="bullet"/>
      <w:lvlText w:val=""/>
      <w:lvlJc w:val="left"/>
      <w:pPr>
        <w:tabs>
          <w:tab w:val="num" w:pos="2880"/>
        </w:tabs>
        <w:ind w:left="2880" w:hanging="360"/>
      </w:pPr>
      <w:rPr>
        <w:rFonts w:ascii="Symbol" w:hAnsi="Symbol"/>
      </w:rPr>
    </w:lvl>
    <w:lvl w:ilvl="4" w:tplc="C868DE16">
      <w:start w:val="1"/>
      <w:numFmt w:val="bullet"/>
      <w:lvlText w:val="o"/>
      <w:lvlJc w:val="left"/>
      <w:pPr>
        <w:tabs>
          <w:tab w:val="num" w:pos="3600"/>
        </w:tabs>
        <w:ind w:left="3600" w:hanging="360"/>
      </w:pPr>
      <w:rPr>
        <w:rFonts w:ascii="Courier New" w:hAnsi="Courier New"/>
      </w:rPr>
    </w:lvl>
    <w:lvl w:ilvl="5" w:tplc="AE466930">
      <w:start w:val="1"/>
      <w:numFmt w:val="bullet"/>
      <w:lvlText w:val=""/>
      <w:lvlJc w:val="left"/>
      <w:pPr>
        <w:tabs>
          <w:tab w:val="num" w:pos="4320"/>
        </w:tabs>
        <w:ind w:left="4320" w:hanging="360"/>
      </w:pPr>
      <w:rPr>
        <w:rFonts w:ascii="Wingdings" w:hAnsi="Wingdings"/>
      </w:rPr>
    </w:lvl>
    <w:lvl w:ilvl="6" w:tplc="BE22D972">
      <w:start w:val="1"/>
      <w:numFmt w:val="bullet"/>
      <w:lvlText w:val=""/>
      <w:lvlJc w:val="left"/>
      <w:pPr>
        <w:tabs>
          <w:tab w:val="num" w:pos="5040"/>
        </w:tabs>
        <w:ind w:left="5040" w:hanging="360"/>
      </w:pPr>
      <w:rPr>
        <w:rFonts w:ascii="Symbol" w:hAnsi="Symbol"/>
      </w:rPr>
    </w:lvl>
    <w:lvl w:ilvl="7" w:tplc="9D648330">
      <w:start w:val="1"/>
      <w:numFmt w:val="bullet"/>
      <w:lvlText w:val="o"/>
      <w:lvlJc w:val="left"/>
      <w:pPr>
        <w:tabs>
          <w:tab w:val="num" w:pos="5760"/>
        </w:tabs>
        <w:ind w:left="5760" w:hanging="360"/>
      </w:pPr>
      <w:rPr>
        <w:rFonts w:ascii="Courier New" w:hAnsi="Courier New"/>
      </w:rPr>
    </w:lvl>
    <w:lvl w:ilvl="8" w:tplc="503211AA">
      <w:start w:val="1"/>
      <w:numFmt w:val="bullet"/>
      <w:lvlText w:val=""/>
      <w:lvlJc w:val="left"/>
      <w:pPr>
        <w:tabs>
          <w:tab w:val="num" w:pos="6480"/>
        </w:tabs>
        <w:ind w:left="6480" w:hanging="360"/>
      </w:pPr>
      <w:rPr>
        <w:rFonts w:ascii="Wingdings" w:hAnsi="Wingdings"/>
      </w:rPr>
    </w:lvl>
  </w:abstractNum>
  <w:abstractNum w:abstractNumId="24" w15:restartNumberingAfterBreak="0">
    <w:nsid w:val="00000056"/>
    <w:multiLevelType w:val="hybridMultilevel"/>
    <w:tmpl w:val="00000056"/>
    <w:lvl w:ilvl="0" w:tplc="214CB3EC">
      <w:start w:val="1"/>
      <w:numFmt w:val="bullet"/>
      <w:lvlText w:val=""/>
      <w:lvlPicBulletId w:val="4"/>
      <w:lvlJc w:val="left"/>
      <w:pPr>
        <w:ind w:left="720" w:hanging="360"/>
      </w:pPr>
      <w:rPr>
        <w:rFonts w:ascii="Symbol" w:hAnsi="Symbol"/>
        <w:sz w:val="31"/>
      </w:rPr>
    </w:lvl>
    <w:lvl w:ilvl="1" w:tplc="09AEAAEA">
      <w:start w:val="1"/>
      <w:numFmt w:val="bullet"/>
      <w:lvlText w:val="o"/>
      <w:lvlJc w:val="left"/>
      <w:pPr>
        <w:tabs>
          <w:tab w:val="num" w:pos="1440"/>
        </w:tabs>
        <w:ind w:left="1440" w:hanging="360"/>
      </w:pPr>
      <w:rPr>
        <w:rFonts w:ascii="Courier New" w:hAnsi="Courier New"/>
      </w:rPr>
    </w:lvl>
    <w:lvl w:ilvl="2" w:tplc="4FE8DF58">
      <w:start w:val="1"/>
      <w:numFmt w:val="bullet"/>
      <w:lvlText w:val=""/>
      <w:lvlJc w:val="left"/>
      <w:pPr>
        <w:tabs>
          <w:tab w:val="num" w:pos="2160"/>
        </w:tabs>
        <w:ind w:left="2160" w:hanging="360"/>
      </w:pPr>
      <w:rPr>
        <w:rFonts w:ascii="Wingdings" w:hAnsi="Wingdings"/>
      </w:rPr>
    </w:lvl>
    <w:lvl w:ilvl="3" w:tplc="E7369B4E">
      <w:start w:val="1"/>
      <w:numFmt w:val="bullet"/>
      <w:lvlText w:val=""/>
      <w:lvlJc w:val="left"/>
      <w:pPr>
        <w:tabs>
          <w:tab w:val="num" w:pos="2880"/>
        </w:tabs>
        <w:ind w:left="2880" w:hanging="360"/>
      </w:pPr>
      <w:rPr>
        <w:rFonts w:ascii="Symbol" w:hAnsi="Symbol"/>
      </w:rPr>
    </w:lvl>
    <w:lvl w:ilvl="4" w:tplc="9CFAA1BA">
      <w:start w:val="1"/>
      <w:numFmt w:val="bullet"/>
      <w:lvlText w:val="o"/>
      <w:lvlJc w:val="left"/>
      <w:pPr>
        <w:tabs>
          <w:tab w:val="num" w:pos="3600"/>
        </w:tabs>
        <w:ind w:left="3600" w:hanging="360"/>
      </w:pPr>
      <w:rPr>
        <w:rFonts w:ascii="Courier New" w:hAnsi="Courier New"/>
      </w:rPr>
    </w:lvl>
    <w:lvl w:ilvl="5" w:tplc="D4929DF0">
      <w:start w:val="1"/>
      <w:numFmt w:val="bullet"/>
      <w:lvlText w:val=""/>
      <w:lvlJc w:val="left"/>
      <w:pPr>
        <w:tabs>
          <w:tab w:val="num" w:pos="4320"/>
        </w:tabs>
        <w:ind w:left="4320" w:hanging="360"/>
      </w:pPr>
      <w:rPr>
        <w:rFonts w:ascii="Wingdings" w:hAnsi="Wingdings"/>
      </w:rPr>
    </w:lvl>
    <w:lvl w:ilvl="6" w:tplc="8E828B94">
      <w:start w:val="1"/>
      <w:numFmt w:val="bullet"/>
      <w:lvlText w:val=""/>
      <w:lvlJc w:val="left"/>
      <w:pPr>
        <w:tabs>
          <w:tab w:val="num" w:pos="5040"/>
        </w:tabs>
        <w:ind w:left="5040" w:hanging="360"/>
      </w:pPr>
      <w:rPr>
        <w:rFonts w:ascii="Symbol" w:hAnsi="Symbol"/>
      </w:rPr>
    </w:lvl>
    <w:lvl w:ilvl="7" w:tplc="3A321150">
      <w:start w:val="1"/>
      <w:numFmt w:val="bullet"/>
      <w:lvlText w:val="o"/>
      <w:lvlJc w:val="left"/>
      <w:pPr>
        <w:tabs>
          <w:tab w:val="num" w:pos="5760"/>
        </w:tabs>
        <w:ind w:left="5760" w:hanging="360"/>
      </w:pPr>
      <w:rPr>
        <w:rFonts w:ascii="Courier New" w:hAnsi="Courier New"/>
      </w:rPr>
    </w:lvl>
    <w:lvl w:ilvl="8" w:tplc="86700A10">
      <w:start w:val="1"/>
      <w:numFmt w:val="bullet"/>
      <w:lvlText w:val=""/>
      <w:lvlJc w:val="left"/>
      <w:pPr>
        <w:tabs>
          <w:tab w:val="num" w:pos="6480"/>
        </w:tabs>
        <w:ind w:left="6480" w:hanging="360"/>
      </w:pPr>
      <w:rPr>
        <w:rFonts w:ascii="Wingdings" w:hAnsi="Wingdings"/>
      </w:rPr>
    </w:lvl>
  </w:abstractNum>
  <w:abstractNum w:abstractNumId="25" w15:restartNumberingAfterBreak="0">
    <w:nsid w:val="00000057"/>
    <w:multiLevelType w:val="hybridMultilevel"/>
    <w:tmpl w:val="00000057"/>
    <w:lvl w:ilvl="0" w:tplc="BB122EBE">
      <w:start w:val="1"/>
      <w:numFmt w:val="bullet"/>
      <w:lvlText w:val=""/>
      <w:lvlPicBulletId w:val="4"/>
      <w:lvlJc w:val="left"/>
      <w:pPr>
        <w:ind w:left="720" w:hanging="360"/>
      </w:pPr>
      <w:rPr>
        <w:rFonts w:ascii="Symbol" w:hAnsi="Symbol"/>
        <w:sz w:val="31"/>
      </w:rPr>
    </w:lvl>
    <w:lvl w:ilvl="1" w:tplc="A87E9AA8">
      <w:start w:val="1"/>
      <w:numFmt w:val="bullet"/>
      <w:lvlText w:val="o"/>
      <w:lvlJc w:val="left"/>
      <w:pPr>
        <w:tabs>
          <w:tab w:val="num" w:pos="1440"/>
        </w:tabs>
        <w:ind w:left="1440" w:hanging="360"/>
      </w:pPr>
      <w:rPr>
        <w:rFonts w:ascii="Courier New" w:hAnsi="Courier New"/>
      </w:rPr>
    </w:lvl>
    <w:lvl w:ilvl="2" w:tplc="BC2C613C">
      <w:start w:val="1"/>
      <w:numFmt w:val="bullet"/>
      <w:lvlText w:val=""/>
      <w:lvlJc w:val="left"/>
      <w:pPr>
        <w:tabs>
          <w:tab w:val="num" w:pos="2160"/>
        </w:tabs>
        <w:ind w:left="2160" w:hanging="360"/>
      </w:pPr>
      <w:rPr>
        <w:rFonts w:ascii="Wingdings" w:hAnsi="Wingdings"/>
      </w:rPr>
    </w:lvl>
    <w:lvl w:ilvl="3" w:tplc="D93A428A">
      <w:start w:val="1"/>
      <w:numFmt w:val="bullet"/>
      <w:lvlText w:val=""/>
      <w:lvlJc w:val="left"/>
      <w:pPr>
        <w:tabs>
          <w:tab w:val="num" w:pos="2880"/>
        </w:tabs>
        <w:ind w:left="2880" w:hanging="360"/>
      </w:pPr>
      <w:rPr>
        <w:rFonts w:ascii="Symbol" w:hAnsi="Symbol"/>
      </w:rPr>
    </w:lvl>
    <w:lvl w:ilvl="4" w:tplc="232EFB7E">
      <w:start w:val="1"/>
      <w:numFmt w:val="bullet"/>
      <w:lvlText w:val="o"/>
      <w:lvlJc w:val="left"/>
      <w:pPr>
        <w:tabs>
          <w:tab w:val="num" w:pos="3600"/>
        </w:tabs>
        <w:ind w:left="3600" w:hanging="360"/>
      </w:pPr>
      <w:rPr>
        <w:rFonts w:ascii="Courier New" w:hAnsi="Courier New"/>
      </w:rPr>
    </w:lvl>
    <w:lvl w:ilvl="5" w:tplc="CE64557A">
      <w:start w:val="1"/>
      <w:numFmt w:val="bullet"/>
      <w:lvlText w:val=""/>
      <w:lvlJc w:val="left"/>
      <w:pPr>
        <w:tabs>
          <w:tab w:val="num" w:pos="4320"/>
        </w:tabs>
        <w:ind w:left="4320" w:hanging="360"/>
      </w:pPr>
      <w:rPr>
        <w:rFonts w:ascii="Wingdings" w:hAnsi="Wingdings"/>
      </w:rPr>
    </w:lvl>
    <w:lvl w:ilvl="6" w:tplc="86F037F8">
      <w:start w:val="1"/>
      <w:numFmt w:val="bullet"/>
      <w:lvlText w:val=""/>
      <w:lvlJc w:val="left"/>
      <w:pPr>
        <w:tabs>
          <w:tab w:val="num" w:pos="5040"/>
        </w:tabs>
        <w:ind w:left="5040" w:hanging="360"/>
      </w:pPr>
      <w:rPr>
        <w:rFonts w:ascii="Symbol" w:hAnsi="Symbol"/>
      </w:rPr>
    </w:lvl>
    <w:lvl w:ilvl="7" w:tplc="73A4BD34">
      <w:start w:val="1"/>
      <w:numFmt w:val="bullet"/>
      <w:lvlText w:val="o"/>
      <w:lvlJc w:val="left"/>
      <w:pPr>
        <w:tabs>
          <w:tab w:val="num" w:pos="5760"/>
        </w:tabs>
        <w:ind w:left="5760" w:hanging="360"/>
      </w:pPr>
      <w:rPr>
        <w:rFonts w:ascii="Courier New" w:hAnsi="Courier New"/>
      </w:rPr>
    </w:lvl>
    <w:lvl w:ilvl="8" w:tplc="248084D8">
      <w:start w:val="1"/>
      <w:numFmt w:val="bullet"/>
      <w:lvlText w:val=""/>
      <w:lvlJc w:val="left"/>
      <w:pPr>
        <w:tabs>
          <w:tab w:val="num" w:pos="6480"/>
        </w:tabs>
        <w:ind w:left="6480" w:hanging="360"/>
      </w:pPr>
      <w:rPr>
        <w:rFonts w:ascii="Wingdings" w:hAnsi="Wingdings"/>
      </w:rPr>
    </w:lvl>
  </w:abstractNum>
  <w:abstractNum w:abstractNumId="26" w15:restartNumberingAfterBreak="0">
    <w:nsid w:val="00000058"/>
    <w:multiLevelType w:val="hybridMultilevel"/>
    <w:tmpl w:val="00000058"/>
    <w:lvl w:ilvl="0" w:tplc="6882BBAE">
      <w:start w:val="1"/>
      <w:numFmt w:val="bullet"/>
      <w:lvlText w:val=""/>
      <w:lvlPicBulletId w:val="4"/>
      <w:lvlJc w:val="left"/>
      <w:pPr>
        <w:ind w:left="720" w:hanging="360"/>
      </w:pPr>
      <w:rPr>
        <w:rFonts w:ascii="Symbol" w:hAnsi="Symbol"/>
        <w:sz w:val="31"/>
      </w:rPr>
    </w:lvl>
    <w:lvl w:ilvl="1" w:tplc="7BCA57E0">
      <w:start w:val="1"/>
      <w:numFmt w:val="bullet"/>
      <w:lvlText w:val="o"/>
      <w:lvlJc w:val="left"/>
      <w:pPr>
        <w:tabs>
          <w:tab w:val="num" w:pos="1440"/>
        </w:tabs>
        <w:ind w:left="1440" w:hanging="360"/>
      </w:pPr>
      <w:rPr>
        <w:rFonts w:ascii="Courier New" w:hAnsi="Courier New"/>
      </w:rPr>
    </w:lvl>
    <w:lvl w:ilvl="2" w:tplc="95E2AC00">
      <w:start w:val="1"/>
      <w:numFmt w:val="bullet"/>
      <w:lvlText w:val=""/>
      <w:lvlJc w:val="left"/>
      <w:pPr>
        <w:tabs>
          <w:tab w:val="num" w:pos="2160"/>
        </w:tabs>
        <w:ind w:left="2160" w:hanging="360"/>
      </w:pPr>
      <w:rPr>
        <w:rFonts w:ascii="Wingdings" w:hAnsi="Wingdings"/>
      </w:rPr>
    </w:lvl>
    <w:lvl w:ilvl="3" w:tplc="09A6AAB2">
      <w:start w:val="1"/>
      <w:numFmt w:val="bullet"/>
      <w:lvlText w:val=""/>
      <w:lvlJc w:val="left"/>
      <w:pPr>
        <w:tabs>
          <w:tab w:val="num" w:pos="2880"/>
        </w:tabs>
        <w:ind w:left="2880" w:hanging="360"/>
      </w:pPr>
      <w:rPr>
        <w:rFonts w:ascii="Symbol" w:hAnsi="Symbol"/>
      </w:rPr>
    </w:lvl>
    <w:lvl w:ilvl="4" w:tplc="0A76C626">
      <w:start w:val="1"/>
      <w:numFmt w:val="bullet"/>
      <w:lvlText w:val="o"/>
      <w:lvlJc w:val="left"/>
      <w:pPr>
        <w:tabs>
          <w:tab w:val="num" w:pos="3600"/>
        </w:tabs>
        <w:ind w:left="3600" w:hanging="360"/>
      </w:pPr>
      <w:rPr>
        <w:rFonts w:ascii="Courier New" w:hAnsi="Courier New"/>
      </w:rPr>
    </w:lvl>
    <w:lvl w:ilvl="5" w:tplc="554A7A8E">
      <w:start w:val="1"/>
      <w:numFmt w:val="bullet"/>
      <w:lvlText w:val=""/>
      <w:lvlJc w:val="left"/>
      <w:pPr>
        <w:tabs>
          <w:tab w:val="num" w:pos="4320"/>
        </w:tabs>
        <w:ind w:left="4320" w:hanging="360"/>
      </w:pPr>
      <w:rPr>
        <w:rFonts w:ascii="Wingdings" w:hAnsi="Wingdings"/>
      </w:rPr>
    </w:lvl>
    <w:lvl w:ilvl="6" w:tplc="1F380166">
      <w:start w:val="1"/>
      <w:numFmt w:val="bullet"/>
      <w:lvlText w:val=""/>
      <w:lvlJc w:val="left"/>
      <w:pPr>
        <w:tabs>
          <w:tab w:val="num" w:pos="5040"/>
        </w:tabs>
        <w:ind w:left="5040" w:hanging="360"/>
      </w:pPr>
      <w:rPr>
        <w:rFonts w:ascii="Symbol" w:hAnsi="Symbol"/>
      </w:rPr>
    </w:lvl>
    <w:lvl w:ilvl="7" w:tplc="FC80754C">
      <w:start w:val="1"/>
      <w:numFmt w:val="bullet"/>
      <w:lvlText w:val="o"/>
      <w:lvlJc w:val="left"/>
      <w:pPr>
        <w:tabs>
          <w:tab w:val="num" w:pos="5760"/>
        </w:tabs>
        <w:ind w:left="5760" w:hanging="360"/>
      </w:pPr>
      <w:rPr>
        <w:rFonts w:ascii="Courier New" w:hAnsi="Courier New"/>
      </w:rPr>
    </w:lvl>
    <w:lvl w:ilvl="8" w:tplc="67FA3F60">
      <w:start w:val="1"/>
      <w:numFmt w:val="bullet"/>
      <w:lvlText w:val=""/>
      <w:lvlJc w:val="left"/>
      <w:pPr>
        <w:tabs>
          <w:tab w:val="num" w:pos="6480"/>
        </w:tabs>
        <w:ind w:left="6480" w:hanging="360"/>
      </w:pPr>
      <w:rPr>
        <w:rFonts w:ascii="Wingdings" w:hAnsi="Wingdings"/>
      </w:rPr>
    </w:lvl>
  </w:abstractNum>
  <w:abstractNum w:abstractNumId="27" w15:restartNumberingAfterBreak="0">
    <w:nsid w:val="00000059"/>
    <w:multiLevelType w:val="hybridMultilevel"/>
    <w:tmpl w:val="00000059"/>
    <w:lvl w:ilvl="0" w:tplc="583C5B22">
      <w:start w:val="1"/>
      <w:numFmt w:val="bullet"/>
      <w:lvlText w:val=""/>
      <w:lvlPicBulletId w:val="4"/>
      <w:lvlJc w:val="left"/>
      <w:pPr>
        <w:ind w:left="720" w:hanging="360"/>
      </w:pPr>
      <w:rPr>
        <w:rFonts w:ascii="Symbol" w:hAnsi="Symbol"/>
        <w:sz w:val="31"/>
      </w:rPr>
    </w:lvl>
    <w:lvl w:ilvl="1" w:tplc="960E3E1A">
      <w:start w:val="1"/>
      <w:numFmt w:val="bullet"/>
      <w:lvlText w:val="o"/>
      <w:lvlJc w:val="left"/>
      <w:pPr>
        <w:tabs>
          <w:tab w:val="num" w:pos="1440"/>
        </w:tabs>
        <w:ind w:left="1440" w:hanging="360"/>
      </w:pPr>
      <w:rPr>
        <w:rFonts w:ascii="Courier New" w:hAnsi="Courier New"/>
      </w:rPr>
    </w:lvl>
    <w:lvl w:ilvl="2" w:tplc="BD4A6390">
      <w:start w:val="1"/>
      <w:numFmt w:val="bullet"/>
      <w:lvlText w:val=""/>
      <w:lvlJc w:val="left"/>
      <w:pPr>
        <w:tabs>
          <w:tab w:val="num" w:pos="2160"/>
        </w:tabs>
        <w:ind w:left="2160" w:hanging="360"/>
      </w:pPr>
      <w:rPr>
        <w:rFonts w:ascii="Wingdings" w:hAnsi="Wingdings"/>
      </w:rPr>
    </w:lvl>
    <w:lvl w:ilvl="3" w:tplc="0F28F876">
      <w:start w:val="1"/>
      <w:numFmt w:val="bullet"/>
      <w:lvlText w:val=""/>
      <w:lvlJc w:val="left"/>
      <w:pPr>
        <w:tabs>
          <w:tab w:val="num" w:pos="2880"/>
        </w:tabs>
        <w:ind w:left="2880" w:hanging="360"/>
      </w:pPr>
      <w:rPr>
        <w:rFonts w:ascii="Symbol" w:hAnsi="Symbol"/>
      </w:rPr>
    </w:lvl>
    <w:lvl w:ilvl="4" w:tplc="4CC4518A">
      <w:start w:val="1"/>
      <w:numFmt w:val="bullet"/>
      <w:lvlText w:val="o"/>
      <w:lvlJc w:val="left"/>
      <w:pPr>
        <w:tabs>
          <w:tab w:val="num" w:pos="3600"/>
        </w:tabs>
        <w:ind w:left="3600" w:hanging="360"/>
      </w:pPr>
      <w:rPr>
        <w:rFonts w:ascii="Courier New" w:hAnsi="Courier New"/>
      </w:rPr>
    </w:lvl>
    <w:lvl w:ilvl="5" w:tplc="99D87808">
      <w:start w:val="1"/>
      <w:numFmt w:val="bullet"/>
      <w:lvlText w:val=""/>
      <w:lvlJc w:val="left"/>
      <w:pPr>
        <w:tabs>
          <w:tab w:val="num" w:pos="4320"/>
        </w:tabs>
        <w:ind w:left="4320" w:hanging="360"/>
      </w:pPr>
      <w:rPr>
        <w:rFonts w:ascii="Wingdings" w:hAnsi="Wingdings"/>
      </w:rPr>
    </w:lvl>
    <w:lvl w:ilvl="6" w:tplc="2CEA7920">
      <w:start w:val="1"/>
      <w:numFmt w:val="bullet"/>
      <w:lvlText w:val=""/>
      <w:lvlJc w:val="left"/>
      <w:pPr>
        <w:tabs>
          <w:tab w:val="num" w:pos="5040"/>
        </w:tabs>
        <w:ind w:left="5040" w:hanging="360"/>
      </w:pPr>
      <w:rPr>
        <w:rFonts w:ascii="Symbol" w:hAnsi="Symbol"/>
      </w:rPr>
    </w:lvl>
    <w:lvl w:ilvl="7" w:tplc="512C8B60">
      <w:start w:val="1"/>
      <w:numFmt w:val="bullet"/>
      <w:lvlText w:val="o"/>
      <w:lvlJc w:val="left"/>
      <w:pPr>
        <w:tabs>
          <w:tab w:val="num" w:pos="5760"/>
        </w:tabs>
        <w:ind w:left="5760" w:hanging="360"/>
      </w:pPr>
      <w:rPr>
        <w:rFonts w:ascii="Courier New" w:hAnsi="Courier New"/>
      </w:rPr>
    </w:lvl>
    <w:lvl w:ilvl="8" w:tplc="44C6AD22">
      <w:start w:val="1"/>
      <w:numFmt w:val="bullet"/>
      <w:lvlText w:val=""/>
      <w:lvlJc w:val="left"/>
      <w:pPr>
        <w:tabs>
          <w:tab w:val="num" w:pos="6480"/>
        </w:tabs>
        <w:ind w:left="6480" w:hanging="360"/>
      </w:pPr>
      <w:rPr>
        <w:rFonts w:ascii="Wingdings" w:hAnsi="Wingdings"/>
      </w:rPr>
    </w:lvl>
  </w:abstractNum>
  <w:abstractNum w:abstractNumId="28" w15:restartNumberingAfterBreak="0">
    <w:nsid w:val="0000005A"/>
    <w:multiLevelType w:val="hybridMultilevel"/>
    <w:tmpl w:val="0000005A"/>
    <w:lvl w:ilvl="0" w:tplc="CD248922">
      <w:start w:val="1"/>
      <w:numFmt w:val="bullet"/>
      <w:lvlText w:val=""/>
      <w:lvlPicBulletId w:val="4"/>
      <w:lvlJc w:val="left"/>
      <w:pPr>
        <w:ind w:left="720" w:hanging="360"/>
      </w:pPr>
      <w:rPr>
        <w:rFonts w:ascii="Symbol" w:hAnsi="Symbol"/>
        <w:sz w:val="31"/>
      </w:rPr>
    </w:lvl>
    <w:lvl w:ilvl="1" w:tplc="6054E4E4">
      <w:start w:val="1"/>
      <w:numFmt w:val="bullet"/>
      <w:lvlText w:val="o"/>
      <w:lvlJc w:val="left"/>
      <w:pPr>
        <w:tabs>
          <w:tab w:val="num" w:pos="1440"/>
        </w:tabs>
        <w:ind w:left="1440" w:hanging="360"/>
      </w:pPr>
      <w:rPr>
        <w:rFonts w:ascii="Courier New" w:hAnsi="Courier New"/>
      </w:rPr>
    </w:lvl>
    <w:lvl w:ilvl="2" w:tplc="8F4CD852">
      <w:start w:val="1"/>
      <w:numFmt w:val="bullet"/>
      <w:lvlText w:val=""/>
      <w:lvlJc w:val="left"/>
      <w:pPr>
        <w:tabs>
          <w:tab w:val="num" w:pos="2160"/>
        </w:tabs>
        <w:ind w:left="2160" w:hanging="360"/>
      </w:pPr>
      <w:rPr>
        <w:rFonts w:ascii="Wingdings" w:hAnsi="Wingdings"/>
      </w:rPr>
    </w:lvl>
    <w:lvl w:ilvl="3" w:tplc="7A3CD274">
      <w:start w:val="1"/>
      <w:numFmt w:val="bullet"/>
      <w:lvlText w:val=""/>
      <w:lvlJc w:val="left"/>
      <w:pPr>
        <w:tabs>
          <w:tab w:val="num" w:pos="2880"/>
        </w:tabs>
        <w:ind w:left="2880" w:hanging="360"/>
      </w:pPr>
      <w:rPr>
        <w:rFonts w:ascii="Symbol" w:hAnsi="Symbol"/>
      </w:rPr>
    </w:lvl>
    <w:lvl w:ilvl="4" w:tplc="561CF150">
      <w:start w:val="1"/>
      <w:numFmt w:val="bullet"/>
      <w:lvlText w:val="o"/>
      <w:lvlJc w:val="left"/>
      <w:pPr>
        <w:tabs>
          <w:tab w:val="num" w:pos="3600"/>
        </w:tabs>
        <w:ind w:left="3600" w:hanging="360"/>
      </w:pPr>
      <w:rPr>
        <w:rFonts w:ascii="Courier New" w:hAnsi="Courier New"/>
      </w:rPr>
    </w:lvl>
    <w:lvl w:ilvl="5" w:tplc="24E85450">
      <w:start w:val="1"/>
      <w:numFmt w:val="bullet"/>
      <w:lvlText w:val=""/>
      <w:lvlJc w:val="left"/>
      <w:pPr>
        <w:tabs>
          <w:tab w:val="num" w:pos="4320"/>
        </w:tabs>
        <w:ind w:left="4320" w:hanging="360"/>
      </w:pPr>
      <w:rPr>
        <w:rFonts w:ascii="Wingdings" w:hAnsi="Wingdings"/>
      </w:rPr>
    </w:lvl>
    <w:lvl w:ilvl="6" w:tplc="ED405A58">
      <w:start w:val="1"/>
      <w:numFmt w:val="bullet"/>
      <w:lvlText w:val=""/>
      <w:lvlJc w:val="left"/>
      <w:pPr>
        <w:tabs>
          <w:tab w:val="num" w:pos="5040"/>
        </w:tabs>
        <w:ind w:left="5040" w:hanging="360"/>
      </w:pPr>
      <w:rPr>
        <w:rFonts w:ascii="Symbol" w:hAnsi="Symbol"/>
      </w:rPr>
    </w:lvl>
    <w:lvl w:ilvl="7" w:tplc="699C1606">
      <w:start w:val="1"/>
      <w:numFmt w:val="bullet"/>
      <w:lvlText w:val="o"/>
      <w:lvlJc w:val="left"/>
      <w:pPr>
        <w:tabs>
          <w:tab w:val="num" w:pos="5760"/>
        </w:tabs>
        <w:ind w:left="5760" w:hanging="360"/>
      </w:pPr>
      <w:rPr>
        <w:rFonts w:ascii="Courier New" w:hAnsi="Courier New"/>
      </w:rPr>
    </w:lvl>
    <w:lvl w:ilvl="8" w:tplc="237255A8">
      <w:start w:val="1"/>
      <w:numFmt w:val="bullet"/>
      <w:lvlText w:val=""/>
      <w:lvlJc w:val="left"/>
      <w:pPr>
        <w:tabs>
          <w:tab w:val="num" w:pos="6480"/>
        </w:tabs>
        <w:ind w:left="6480" w:hanging="360"/>
      </w:pPr>
      <w:rPr>
        <w:rFonts w:ascii="Wingdings" w:hAnsi="Wingdings"/>
      </w:rPr>
    </w:lvl>
  </w:abstractNum>
  <w:abstractNum w:abstractNumId="29" w15:restartNumberingAfterBreak="0">
    <w:nsid w:val="0000005B"/>
    <w:multiLevelType w:val="hybridMultilevel"/>
    <w:tmpl w:val="0000005B"/>
    <w:lvl w:ilvl="0" w:tplc="8280EEEC">
      <w:start w:val="1"/>
      <w:numFmt w:val="bullet"/>
      <w:lvlText w:val=""/>
      <w:lvlPicBulletId w:val="4"/>
      <w:lvlJc w:val="left"/>
      <w:pPr>
        <w:ind w:left="720" w:hanging="360"/>
      </w:pPr>
      <w:rPr>
        <w:rFonts w:ascii="Symbol" w:hAnsi="Symbol"/>
        <w:sz w:val="31"/>
      </w:rPr>
    </w:lvl>
    <w:lvl w:ilvl="1" w:tplc="82F42B5A">
      <w:start w:val="1"/>
      <w:numFmt w:val="bullet"/>
      <w:lvlText w:val="o"/>
      <w:lvlJc w:val="left"/>
      <w:pPr>
        <w:tabs>
          <w:tab w:val="num" w:pos="1440"/>
        </w:tabs>
        <w:ind w:left="1440" w:hanging="360"/>
      </w:pPr>
      <w:rPr>
        <w:rFonts w:ascii="Courier New" w:hAnsi="Courier New"/>
      </w:rPr>
    </w:lvl>
    <w:lvl w:ilvl="2" w:tplc="68C0FEC4">
      <w:start w:val="1"/>
      <w:numFmt w:val="bullet"/>
      <w:lvlText w:val=""/>
      <w:lvlJc w:val="left"/>
      <w:pPr>
        <w:tabs>
          <w:tab w:val="num" w:pos="2160"/>
        </w:tabs>
        <w:ind w:left="2160" w:hanging="360"/>
      </w:pPr>
      <w:rPr>
        <w:rFonts w:ascii="Wingdings" w:hAnsi="Wingdings"/>
      </w:rPr>
    </w:lvl>
    <w:lvl w:ilvl="3" w:tplc="3676C2C2">
      <w:start w:val="1"/>
      <w:numFmt w:val="bullet"/>
      <w:lvlText w:val=""/>
      <w:lvlJc w:val="left"/>
      <w:pPr>
        <w:tabs>
          <w:tab w:val="num" w:pos="2880"/>
        </w:tabs>
        <w:ind w:left="2880" w:hanging="360"/>
      </w:pPr>
      <w:rPr>
        <w:rFonts w:ascii="Symbol" w:hAnsi="Symbol"/>
      </w:rPr>
    </w:lvl>
    <w:lvl w:ilvl="4" w:tplc="06DC9B50">
      <w:start w:val="1"/>
      <w:numFmt w:val="bullet"/>
      <w:lvlText w:val="o"/>
      <w:lvlJc w:val="left"/>
      <w:pPr>
        <w:tabs>
          <w:tab w:val="num" w:pos="3600"/>
        </w:tabs>
        <w:ind w:left="3600" w:hanging="360"/>
      </w:pPr>
      <w:rPr>
        <w:rFonts w:ascii="Courier New" w:hAnsi="Courier New"/>
      </w:rPr>
    </w:lvl>
    <w:lvl w:ilvl="5" w:tplc="D7B27C64">
      <w:start w:val="1"/>
      <w:numFmt w:val="bullet"/>
      <w:lvlText w:val=""/>
      <w:lvlJc w:val="left"/>
      <w:pPr>
        <w:tabs>
          <w:tab w:val="num" w:pos="4320"/>
        </w:tabs>
        <w:ind w:left="4320" w:hanging="360"/>
      </w:pPr>
      <w:rPr>
        <w:rFonts w:ascii="Wingdings" w:hAnsi="Wingdings"/>
      </w:rPr>
    </w:lvl>
    <w:lvl w:ilvl="6" w:tplc="AD18033C">
      <w:start w:val="1"/>
      <w:numFmt w:val="bullet"/>
      <w:lvlText w:val=""/>
      <w:lvlJc w:val="left"/>
      <w:pPr>
        <w:tabs>
          <w:tab w:val="num" w:pos="5040"/>
        </w:tabs>
        <w:ind w:left="5040" w:hanging="360"/>
      </w:pPr>
      <w:rPr>
        <w:rFonts w:ascii="Symbol" w:hAnsi="Symbol"/>
      </w:rPr>
    </w:lvl>
    <w:lvl w:ilvl="7" w:tplc="646C1C7C">
      <w:start w:val="1"/>
      <w:numFmt w:val="bullet"/>
      <w:lvlText w:val="o"/>
      <w:lvlJc w:val="left"/>
      <w:pPr>
        <w:tabs>
          <w:tab w:val="num" w:pos="5760"/>
        </w:tabs>
        <w:ind w:left="5760" w:hanging="360"/>
      </w:pPr>
      <w:rPr>
        <w:rFonts w:ascii="Courier New" w:hAnsi="Courier New"/>
      </w:rPr>
    </w:lvl>
    <w:lvl w:ilvl="8" w:tplc="34F62090">
      <w:start w:val="1"/>
      <w:numFmt w:val="bullet"/>
      <w:lvlText w:val=""/>
      <w:lvlJc w:val="left"/>
      <w:pPr>
        <w:tabs>
          <w:tab w:val="num" w:pos="6480"/>
        </w:tabs>
        <w:ind w:left="6480" w:hanging="360"/>
      </w:pPr>
      <w:rPr>
        <w:rFonts w:ascii="Wingdings" w:hAnsi="Wingdings"/>
      </w:rPr>
    </w:lvl>
  </w:abstractNum>
  <w:abstractNum w:abstractNumId="30" w15:restartNumberingAfterBreak="0">
    <w:nsid w:val="0000005C"/>
    <w:multiLevelType w:val="hybridMultilevel"/>
    <w:tmpl w:val="0000005C"/>
    <w:lvl w:ilvl="0" w:tplc="8390BCE0">
      <w:start w:val="1"/>
      <w:numFmt w:val="bullet"/>
      <w:lvlText w:val=""/>
      <w:lvlJc w:val="left"/>
      <w:pPr>
        <w:ind w:left="720" w:hanging="360"/>
      </w:pPr>
      <w:rPr>
        <w:rFonts w:ascii="Symbol" w:hAnsi="Symbol"/>
        <w:b w:val="0"/>
        <w:bCs w:val="0"/>
      </w:rPr>
    </w:lvl>
    <w:lvl w:ilvl="1" w:tplc="8EC480A0">
      <w:start w:val="1"/>
      <w:numFmt w:val="bullet"/>
      <w:lvlText w:val="o"/>
      <w:lvlJc w:val="left"/>
      <w:pPr>
        <w:tabs>
          <w:tab w:val="num" w:pos="1440"/>
        </w:tabs>
        <w:ind w:left="1440" w:hanging="360"/>
      </w:pPr>
      <w:rPr>
        <w:rFonts w:ascii="Courier New" w:hAnsi="Courier New"/>
      </w:rPr>
    </w:lvl>
    <w:lvl w:ilvl="2" w:tplc="F438C3CE">
      <w:start w:val="1"/>
      <w:numFmt w:val="bullet"/>
      <w:lvlText w:val=""/>
      <w:lvlJc w:val="left"/>
      <w:pPr>
        <w:tabs>
          <w:tab w:val="num" w:pos="2160"/>
        </w:tabs>
        <w:ind w:left="2160" w:hanging="360"/>
      </w:pPr>
      <w:rPr>
        <w:rFonts w:ascii="Wingdings" w:hAnsi="Wingdings"/>
      </w:rPr>
    </w:lvl>
    <w:lvl w:ilvl="3" w:tplc="4434F912">
      <w:start w:val="1"/>
      <w:numFmt w:val="bullet"/>
      <w:lvlText w:val=""/>
      <w:lvlJc w:val="left"/>
      <w:pPr>
        <w:tabs>
          <w:tab w:val="num" w:pos="2880"/>
        </w:tabs>
        <w:ind w:left="2880" w:hanging="360"/>
      </w:pPr>
      <w:rPr>
        <w:rFonts w:ascii="Symbol" w:hAnsi="Symbol"/>
      </w:rPr>
    </w:lvl>
    <w:lvl w:ilvl="4" w:tplc="C0504ED6">
      <w:start w:val="1"/>
      <w:numFmt w:val="bullet"/>
      <w:lvlText w:val="o"/>
      <w:lvlJc w:val="left"/>
      <w:pPr>
        <w:tabs>
          <w:tab w:val="num" w:pos="3600"/>
        </w:tabs>
        <w:ind w:left="3600" w:hanging="360"/>
      </w:pPr>
      <w:rPr>
        <w:rFonts w:ascii="Courier New" w:hAnsi="Courier New"/>
      </w:rPr>
    </w:lvl>
    <w:lvl w:ilvl="5" w:tplc="C2AAACB0">
      <w:start w:val="1"/>
      <w:numFmt w:val="bullet"/>
      <w:lvlText w:val=""/>
      <w:lvlJc w:val="left"/>
      <w:pPr>
        <w:tabs>
          <w:tab w:val="num" w:pos="4320"/>
        </w:tabs>
        <w:ind w:left="4320" w:hanging="360"/>
      </w:pPr>
      <w:rPr>
        <w:rFonts w:ascii="Wingdings" w:hAnsi="Wingdings"/>
      </w:rPr>
    </w:lvl>
    <w:lvl w:ilvl="6" w:tplc="7FA6900E">
      <w:start w:val="1"/>
      <w:numFmt w:val="bullet"/>
      <w:lvlText w:val=""/>
      <w:lvlJc w:val="left"/>
      <w:pPr>
        <w:tabs>
          <w:tab w:val="num" w:pos="5040"/>
        </w:tabs>
        <w:ind w:left="5040" w:hanging="360"/>
      </w:pPr>
      <w:rPr>
        <w:rFonts w:ascii="Symbol" w:hAnsi="Symbol"/>
      </w:rPr>
    </w:lvl>
    <w:lvl w:ilvl="7" w:tplc="F19A235E">
      <w:start w:val="1"/>
      <w:numFmt w:val="bullet"/>
      <w:lvlText w:val="o"/>
      <w:lvlJc w:val="left"/>
      <w:pPr>
        <w:tabs>
          <w:tab w:val="num" w:pos="5760"/>
        </w:tabs>
        <w:ind w:left="5760" w:hanging="360"/>
      </w:pPr>
      <w:rPr>
        <w:rFonts w:ascii="Courier New" w:hAnsi="Courier New"/>
      </w:rPr>
    </w:lvl>
    <w:lvl w:ilvl="8" w:tplc="16262E00">
      <w:start w:val="1"/>
      <w:numFmt w:val="bullet"/>
      <w:lvlText w:val=""/>
      <w:lvlJc w:val="left"/>
      <w:pPr>
        <w:tabs>
          <w:tab w:val="num" w:pos="6480"/>
        </w:tabs>
        <w:ind w:left="6480" w:hanging="360"/>
      </w:pPr>
      <w:rPr>
        <w:rFonts w:ascii="Wingdings" w:hAnsi="Wingdings"/>
      </w:rPr>
    </w:lvl>
  </w:abstractNum>
  <w:abstractNum w:abstractNumId="31" w15:restartNumberingAfterBreak="0">
    <w:nsid w:val="0000005D"/>
    <w:multiLevelType w:val="hybridMultilevel"/>
    <w:tmpl w:val="0000005D"/>
    <w:lvl w:ilvl="0" w:tplc="A996937A">
      <w:start w:val="1"/>
      <w:numFmt w:val="bullet"/>
      <w:lvlText w:val=""/>
      <w:lvlPicBulletId w:val="4"/>
      <w:lvlJc w:val="left"/>
      <w:pPr>
        <w:ind w:left="720" w:hanging="360"/>
      </w:pPr>
      <w:rPr>
        <w:rFonts w:ascii="Symbol" w:hAnsi="Symbol"/>
        <w:sz w:val="31"/>
      </w:rPr>
    </w:lvl>
    <w:lvl w:ilvl="1" w:tplc="2F9A6ED0">
      <w:start w:val="1"/>
      <w:numFmt w:val="bullet"/>
      <w:lvlText w:val="o"/>
      <w:lvlJc w:val="left"/>
      <w:pPr>
        <w:tabs>
          <w:tab w:val="num" w:pos="1440"/>
        </w:tabs>
        <w:ind w:left="1440" w:hanging="360"/>
      </w:pPr>
      <w:rPr>
        <w:rFonts w:ascii="Courier New" w:hAnsi="Courier New"/>
      </w:rPr>
    </w:lvl>
    <w:lvl w:ilvl="2" w:tplc="922AF57C">
      <w:start w:val="1"/>
      <w:numFmt w:val="bullet"/>
      <w:lvlText w:val=""/>
      <w:lvlJc w:val="left"/>
      <w:pPr>
        <w:tabs>
          <w:tab w:val="num" w:pos="2160"/>
        </w:tabs>
        <w:ind w:left="2160" w:hanging="360"/>
      </w:pPr>
      <w:rPr>
        <w:rFonts w:ascii="Wingdings" w:hAnsi="Wingdings"/>
      </w:rPr>
    </w:lvl>
    <w:lvl w:ilvl="3" w:tplc="46B4D214">
      <w:start w:val="1"/>
      <w:numFmt w:val="bullet"/>
      <w:lvlText w:val=""/>
      <w:lvlJc w:val="left"/>
      <w:pPr>
        <w:tabs>
          <w:tab w:val="num" w:pos="2880"/>
        </w:tabs>
        <w:ind w:left="2880" w:hanging="360"/>
      </w:pPr>
      <w:rPr>
        <w:rFonts w:ascii="Symbol" w:hAnsi="Symbol"/>
      </w:rPr>
    </w:lvl>
    <w:lvl w:ilvl="4" w:tplc="D5000B18">
      <w:start w:val="1"/>
      <w:numFmt w:val="bullet"/>
      <w:lvlText w:val="o"/>
      <w:lvlJc w:val="left"/>
      <w:pPr>
        <w:tabs>
          <w:tab w:val="num" w:pos="3600"/>
        </w:tabs>
        <w:ind w:left="3600" w:hanging="360"/>
      </w:pPr>
      <w:rPr>
        <w:rFonts w:ascii="Courier New" w:hAnsi="Courier New"/>
      </w:rPr>
    </w:lvl>
    <w:lvl w:ilvl="5" w:tplc="F3B4CF56">
      <w:start w:val="1"/>
      <w:numFmt w:val="bullet"/>
      <w:lvlText w:val=""/>
      <w:lvlJc w:val="left"/>
      <w:pPr>
        <w:tabs>
          <w:tab w:val="num" w:pos="4320"/>
        </w:tabs>
        <w:ind w:left="4320" w:hanging="360"/>
      </w:pPr>
      <w:rPr>
        <w:rFonts w:ascii="Wingdings" w:hAnsi="Wingdings"/>
      </w:rPr>
    </w:lvl>
    <w:lvl w:ilvl="6" w:tplc="A3A2310E">
      <w:start w:val="1"/>
      <w:numFmt w:val="bullet"/>
      <w:lvlText w:val=""/>
      <w:lvlJc w:val="left"/>
      <w:pPr>
        <w:tabs>
          <w:tab w:val="num" w:pos="5040"/>
        </w:tabs>
        <w:ind w:left="5040" w:hanging="360"/>
      </w:pPr>
      <w:rPr>
        <w:rFonts w:ascii="Symbol" w:hAnsi="Symbol"/>
      </w:rPr>
    </w:lvl>
    <w:lvl w:ilvl="7" w:tplc="55F2AD86">
      <w:start w:val="1"/>
      <w:numFmt w:val="bullet"/>
      <w:lvlText w:val="o"/>
      <w:lvlJc w:val="left"/>
      <w:pPr>
        <w:tabs>
          <w:tab w:val="num" w:pos="5760"/>
        </w:tabs>
        <w:ind w:left="5760" w:hanging="360"/>
      </w:pPr>
      <w:rPr>
        <w:rFonts w:ascii="Courier New" w:hAnsi="Courier New"/>
      </w:rPr>
    </w:lvl>
    <w:lvl w:ilvl="8" w:tplc="5B460F7A">
      <w:start w:val="1"/>
      <w:numFmt w:val="bullet"/>
      <w:lvlText w:val=""/>
      <w:lvlJc w:val="left"/>
      <w:pPr>
        <w:tabs>
          <w:tab w:val="num" w:pos="6480"/>
        </w:tabs>
        <w:ind w:left="6480" w:hanging="360"/>
      </w:pPr>
      <w:rPr>
        <w:rFonts w:ascii="Wingdings" w:hAnsi="Wingdings"/>
      </w:rPr>
    </w:lvl>
  </w:abstractNum>
  <w:abstractNum w:abstractNumId="32" w15:restartNumberingAfterBreak="0">
    <w:nsid w:val="0000005E"/>
    <w:multiLevelType w:val="hybridMultilevel"/>
    <w:tmpl w:val="0000005E"/>
    <w:lvl w:ilvl="0" w:tplc="B1BE4446">
      <w:start w:val="1"/>
      <w:numFmt w:val="bullet"/>
      <w:lvlText w:val=""/>
      <w:lvlPicBulletId w:val="4"/>
      <w:lvlJc w:val="left"/>
      <w:pPr>
        <w:ind w:left="720" w:hanging="360"/>
      </w:pPr>
      <w:rPr>
        <w:rFonts w:ascii="Symbol" w:hAnsi="Symbol"/>
        <w:sz w:val="31"/>
      </w:rPr>
    </w:lvl>
    <w:lvl w:ilvl="1" w:tplc="B27E2A30">
      <w:start w:val="1"/>
      <w:numFmt w:val="bullet"/>
      <w:lvlText w:val="o"/>
      <w:lvlJc w:val="left"/>
      <w:pPr>
        <w:tabs>
          <w:tab w:val="num" w:pos="1440"/>
        </w:tabs>
        <w:ind w:left="1440" w:hanging="360"/>
      </w:pPr>
      <w:rPr>
        <w:rFonts w:ascii="Courier New" w:hAnsi="Courier New"/>
      </w:rPr>
    </w:lvl>
    <w:lvl w:ilvl="2" w:tplc="F3A806A8">
      <w:start w:val="1"/>
      <w:numFmt w:val="bullet"/>
      <w:lvlText w:val=""/>
      <w:lvlJc w:val="left"/>
      <w:pPr>
        <w:tabs>
          <w:tab w:val="num" w:pos="2160"/>
        </w:tabs>
        <w:ind w:left="2160" w:hanging="360"/>
      </w:pPr>
      <w:rPr>
        <w:rFonts w:ascii="Wingdings" w:hAnsi="Wingdings"/>
      </w:rPr>
    </w:lvl>
    <w:lvl w:ilvl="3" w:tplc="AEF6BAF8">
      <w:start w:val="1"/>
      <w:numFmt w:val="bullet"/>
      <w:lvlText w:val=""/>
      <w:lvlJc w:val="left"/>
      <w:pPr>
        <w:tabs>
          <w:tab w:val="num" w:pos="2880"/>
        </w:tabs>
        <w:ind w:left="2880" w:hanging="360"/>
      </w:pPr>
      <w:rPr>
        <w:rFonts w:ascii="Symbol" w:hAnsi="Symbol"/>
      </w:rPr>
    </w:lvl>
    <w:lvl w:ilvl="4" w:tplc="4EFA4E26">
      <w:start w:val="1"/>
      <w:numFmt w:val="bullet"/>
      <w:lvlText w:val="o"/>
      <w:lvlJc w:val="left"/>
      <w:pPr>
        <w:tabs>
          <w:tab w:val="num" w:pos="3600"/>
        </w:tabs>
        <w:ind w:left="3600" w:hanging="360"/>
      </w:pPr>
      <w:rPr>
        <w:rFonts w:ascii="Courier New" w:hAnsi="Courier New"/>
      </w:rPr>
    </w:lvl>
    <w:lvl w:ilvl="5" w:tplc="5AB089BE">
      <w:start w:val="1"/>
      <w:numFmt w:val="bullet"/>
      <w:lvlText w:val=""/>
      <w:lvlJc w:val="left"/>
      <w:pPr>
        <w:tabs>
          <w:tab w:val="num" w:pos="4320"/>
        </w:tabs>
        <w:ind w:left="4320" w:hanging="360"/>
      </w:pPr>
      <w:rPr>
        <w:rFonts w:ascii="Wingdings" w:hAnsi="Wingdings"/>
      </w:rPr>
    </w:lvl>
    <w:lvl w:ilvl="6" w:tplc="A94A0240">
      <w:start w:val="1"/>
      <w:numFmt w:val="bullet"/>
      <w:lvlText w:val=""/>
      <w:lvlJc w:val="left"/>
      <w:pPr>
        <w:tabs>
          <w:tab w:val="num" w:pos="5040"/>
        </w:tabs>
        <w:ind w:left="5040" w:hanging="360"/>
      </w:pPr>
      <w:rPr>
        <w:rFonts w:ascii="Symbol" w:hAnsi="Symbol"/>
      </w:rPr>
    </w:lvl>
    <w:lvl w:ilvl="7" w:tplc="9D2403D4">
      <w:start w:val="1"/>
      <w:numFmt w:val="bullet"/>
      <w:lvlText w:val="o"/>
      <w:lvlJc w:val="left"/>
      <w:pPr>
        <w:tabs>
          <w:tab w:val="num" w:pos="5760"/>
        </w:tabs>
        <w:ind w:left="5760" w:hanging="360"/>
      </w:pPr>
      <w:rPr>
        <w:rFonts w:ascii="Courier New" w:hAnsi="Courier New"/>
      </w:rPr>
    </w:lvl>
    <w:lvl w:ilvl="8" w:tplc="2800E8A6">
      <w:start w:val="1"/>
      <w:numFmt w:val="bullet"/>
      <w:lvlText w:val=""/>
      <w:lvlJc w:val="left"/>
      <w:pPr>
        <w:tabs>
          <w:tab w:val="num" w:pos="6480"/>
        </w:tabs>
        <w:ind w:left="6480" w:hanging="360"/>
      </w:pPr>
      <w:rPr>
        <w:rFonts w:ascii="Wingdings" w:hAnsi="Wingdings"/>
      </w:rPr>
    </w:lvl>
  </w:abstractNum>
  <w:abstractNum w:abstractNumId="33" w15:restartNumberingAfterBreak="0">
    <w:nsid w:val="0000005F"/>
    <w:multiLevelType w:val="hybridMultilevel"/>
    <w:tmpl w:val="0000005F"/>
    <w:lvl w:ilvl="0" w:tplc="43B611AA">
      <w:start w:val="1"/>
      <w:numFmt w:val="bullet"/>
      <w:lvlText w:val=""/>
      <w:lvlPicBulletId w:val="4"/>
      <w:lvlJc w:val="left"/>
      <w:pPr>
        <w:ind w:left="720" w:hanging="360"/>
      </w:pPr>
      <w:rPr>
        <w:rFonts w:ascii="Symbol" w:hAnsi="Symbol"/>
        <w:sz w:val="31"/>
      </w:rPr>
    </w:lvl>
    <w:lvl w:ilvl="1" w:tplc="E3E6B092">
      <w:start w:val="1"/>
      <w:numFmt w:val="bullet"/>
      <w:lvlText w:val="o"/>
      <w:lvlJc w:val="left"/>
      <w:pPr>
        <w:tabs>
          <w:tab w:val="num" w:pos="1440"/>
        </w:tabs>
        <w:ind w:left="1440" w:hanging="360"/>
      </w:pPr>
      <w:rPr>
        <w:rFonts w:ascii="Courier New" w:hAnsi="Courier New"/>
      </w:rPr>
    </w:lvl>
    <w:lvl w:ilvl="2" w:tplc="64A0B6DA">
      <w:start w:val="1"/>
      <w:numFmt w:val="bullet"/>
      <w:lvlText w:val=""/>
      <w:lvlJc w:val="left"/>
      <w:pPr>
        <w:tabs>
          <w:tab w:val="num" w:pos="2160"/>
        </w:tabs>
        <w:ind w:left="2160" w:hanging="360"/>
      </w:pPr>
      <w:rPr>
        <w:rFonts w:ascii="Wingdings" w:hAnsi="Wingdings"/>
      </w:rPr>
    </w:lvl>
    <w:lvl w:ilvl="3" w:tplc="82C8CED0">
      <w:start w:val="1"/>
      <w:numFmt w:val="bullet"/>
      <w:lvlText w:val=""/>
      <w:lvlJc w:val="left"/>
      <w:pPr>
        <w:tabs>
          <w:tab w:val="num" w:pos="2880"/>
        </w:tabs>
        <w:ind w:left="2880" w:hanging="360"/>
      </w:pPr>
      <w:rPr>
        <w:rFonts w:ascii="Symbol" w:hAnsi="Symbol"/>
      </w:rPr>
    </w:lvl>
    <w:lvl w:ilvl="4" w:tplc="896EC198">
      <w:start w:val="1"/>
      <w:numFmt w:val="bullet"/>
      <w:lvlText w:val="o"/>
      <w:lvlJc w:val="left"/>
      <w:pPr>
        <w:tabs>
          <w:tab w:val="num" w:pos="3600"/>
        </w:tabs>
        <w:ind w:left="3600" w:hanging="360"/>
      </w:pPr>
      <w:rPr>
        <w:rFonts w:ascii="Courier New" w:hAnsi="Courier New"/>
      </w:rPr>
    </w:lvl>
    <w:lvl w:ilvl="5" w:tplc="9A5EA6BC">
      <w:start w:val="1"/>
      <w:numFmt w:val="bullet"/>
      <w:lvlText w:val=""/>
      <w:lvlJc w:val="left"/>
      <w:pPr>
        <w:tabs>
          <w:tab w:val="num" w:pos="4320"/>
        </w:tabs>
        <w:ind w:left="4320" w:hanging="360"/>
      </w:pPr>
      <w:rPr>
        <w:rFonts w:ascii="Wingdings" w:hAnsi="Wingdings"/>
      </w:rPr>
    </w:lvl>
    <w:lvl w:ilvl="6" w:tplc="F93406E2">
      <w:start w:val="1"/>
      <w:numFmt w:val="bullet"/>
      <w:lvlText w:val=""/>
      <w:lvlJc w:val="left"/>
      <w:pPr>
        <w:tabs>
          <w:tab w:val="num" w:pos="5040"/>
        </w:tabs>
        <w:ind w:left="5040" w:hanging="360"/>
      </w:pPr>
      <w:rPr>
        <w:rFonts w:ascii="Symbol" w:hAnsi="Symbol"/>
      </w:rPr>
    </w:lvl>
    <w:lvl w:ilvl="7" w:tplc="597432C4">
      <w:start w:val="1"/>
      <w:numFmt w:val="bullet"/>
      <w:lvlText w:val="o"/>
      <w:lvlJc w:val="left"/>
      <w:pPr>
        <w:tabs>
          <w:tab w:val="num" w:pos="5760"/>
        </w:tabs>
        <w:ind w:left="5760" w:hanging="360"/>
      </w:pPr>
      <w:rPr>
        <w:rFonts w:ascii="Courier New" w:hAnsi="Courier New"/>
      </w:rPr>
    </w:lvl>
    <w:lvl w:ilvl="8" w:tplc="E4A42520">
      <w:start w:val="1"/>
      <w:numFmt w:val="bullet"/>
      <w:lvlText w:val=""/>
      <w:lvlJc w:val="left"/>
      <w:pPr>
        <w:tabs>
          <w:tab w:val="num" w:pos="6480"/>
        </w:tabs>
        <w:ind w:left="6480" w:hanging="360"/>
      </w:pPr>
      <w:rPr>
        <w:rFonts w:ascii="Wingdings" w:hAnsi="Wingdings"/>
      </w:rPr>
    </w:lvl>
  </w:abstractNum>
  <w:abstractNum w:abstractNumId="34" w15:restartNumberingAfterBreak="0">
    <w:nsid w:val="00000060"/>
    <w:multiLevelType w:val="hybridMultilevel"/>
    <w:tmpl w:val="00000060"/>
    <w:lvl w:ilvl="0" w:tplc="529EF1EC">
      <w:start w:val="1"/>
      <w:numFmt w:val="bullet"/>
      <w:lvlText w:val=""/>
      <w:lvlPicBulletId w:val="4"/>
      <w:lvlJc w:val="left"/>
      <w:pPr>
        <w:ind w:left="720" w:hanging="360"/>
      </w:pPr>
      <w:rPr>
        <w:rFonts w:ascii="Symbol" w:hAnsi="Symbol"/>
        <w:sz w:val="31"/>
      </w:rPr>
    </w:lvl>
    <w:lvl w:ilvl="1" w:tplc="B602D99A">
      <w:start w:val="1"/>
      <w:numFmt w:val="bullet"/>
      <w:lvlText w:val="o"/>
      <w:lvlJc w:val="left"/>
      <w:pPr>
        <w:tabs>
          <w:tab w:val="num" w:pos="1440"/>
        </w:tabs>
        <w:ind w:left="1440" w:hanging="360"/>
      </w:pPr>
      <w:rPr>
        <w:rFonts w:ascii="Courier New" w:hAnsi="Courier New"/>
      </w:rPr>
    </w:lvl>
    <w:lvl w:ilvl="2" w:tplc="966C12DC">
      <w:start w:val="1"/>
      <w:numFmt w:val="bullet"/>
      <w:lvlText w:val=""/>
      <w:lvlJc w:val="left"/>
      <w:pPr>
        <w:tabs>
          <w:tab w:val="num" w:pos="2160"/>
        </w:tabs>
        <w:ind w:left="2160" w:hanging="360"/>
      </w:pPr>
      <w:rPr>
        <w:rFonts w:ascii="Wingdings" w:hAnsi="Wingdings"/>
      </w:rPr>
    </w:lvl>
    <w:lvl w:ilvl="3" w:tplc="DB60A1CC">
      <w:start w:val="1"/>
      <w:numFmt w:val="bullet"/>
      <w:lvlText w:val=""/>
      <w:lvlJc w:val="left"/>
      <w:pPr>
        <w:tabs>
          <w:tab w:val="num" w:pos="2880"/>
        </w:tabs>
        <w:ind w:left="2880" w:hanging="360"/>
      </w:pPr>
      <w:rPr>
        <w:rFonts w:ascii="Symbol" w:hAnsi="Symbol"/>
      </w:rPr>
    </w:lvl>
    <w:lvl w:ilvl="4" w:tplc="AE3261AA">
      <w:start w:val="1"/>
      <w:numFmt w:val="bullet"/>
      <w:lvlText w:val="o"/>
      <w:lvlJc w:val="left"/>
      <w:pPr>
        <w:tabs>
          <w:tab w:val="num" w:pos="3600"/>
        </w:tabs>
        <w:ind w:left="3600" w:hanging="360"/>
      </w:pPr>
      <w:rPr>
        <w:rFonts w:ascii="Courier New" w:hAnsi="Courier New"/>
      </w:rPr>
    </w:lvl>
    <w:lvl w:ilvl="5" w:tplc="4CE44520">
      <w:start w:val="1"/>
      <w:numFmt w:val="bullet"/>
      <w:lvlText w:val=""/>
      <w:lvlJc w:val="left"/>
      <w:pPr>
        <w:tabs>
          <w:tab w:val="num" w:pos="4320"/>
        </w:tabs>
        <w:ind w:left="4320" w:hanging="360"/>
      </w:pPr>
      <w:rPr>
        <w:rFonts w:ascii="Wingdings" w:hAnsi="Wingdings"/>
      </w:rPr>
    </w:lvl>
    <w:lvl w:ilvl="6" w:tplc="639CB3CA">
      <w:start w:val="1"/>
      <w:numFmt w:val="bullet"/>
      <w:lvlText w:val=""/>
      <w:lvlJc w:val="left"/>
      <w:pPr>
        <w:tabs>
          <w:tab w:val="num" w:pos="5040"/>
        </w:tabs>
        <w:ind w:left="5040" w:hanging="360"/>
      </w:pPr>
      <w:rPr>
        <w:rFonts w:ascii="Symbol" w:hAnsi="Symbol"/>
      </w:rPr>
    </w:lvl>
    <w:lvl w:ilvl="7" w:tplc="E488BF0C">
      <w:start w:val="1"/>
      <w:numFmt w:val="bullet"/>
      <w:lvlText w:val="o"/>
      <w:lvlJc w:val="left"/>
      <w:pPr>
        <w:tabs>
          <w:tab w:val="num" w:pos="5760"/>
        </w:tabs>
        <w:ind w:left="5760" w:hanging="360"/>
      </w:pPr>
      <w:rPr>
        <w:rFonts w:ascii="Courier New" w:hAnsi="Courier New"/>
      </w:rPr>
    </w:lvl>
    <w:lvl w:ilvl="8" w:tplc="B1964716">
      <w:start w:val="1"/>
      <w:numFmt w:val="bullet"/>
      <w:lvlText w:val=""/>
      <w:lvlJc w:val="left"/>
      <w:pPr>
        <w:tabs>
          <w:tab w:val="num" w:pos="6480"/>
        </w:tabs>
        <w:ind w:left="6480" w:hanging="360"/>
      </w:pPr>
      <w:rPr>
        <w:rFonts w:ascii="Wingdings" w:hAnsi="Wingdings"/>
      </w:rPr>
    </w:lvl>
  </w:abstractNum>
  <w:abstractNum w:abstractNumId="35" w15:restartNumberingAfterBreak="0">
    <w:nsid w:val="00000061"/>
    <w:multiLevelType w:val="hybridMultilevel"/>
    <w:tmpl w:val="00000061"/>
    <w:lvl w:ilvl="0" w:tplc="4768D326">
      <w:start w:val="1"/>
      <w:numFmt w:val="bullet"/>
      <w:lvlText w:val=""/>
      <w:lvlPicBulletId w:val="4"/>
      <w:lvlJc w:val="left"/>
      <w:pPr>
        <w:ind w:left="720" w:hanging="360"/>
      </w:pPr>
      <w:rPr>
        <w:rFonts w:ascii="Symbol" w:hAnsi="Symbol"/>
        <w:sz w:val="31"/>
      </w:rPr>
    </w:lvl>
    <w:lvl w:ilvl="1" w:tplc="0E2874A0">
      <w:start w:val="1"/>
      <w:numFmt w:val="bullet"/>
      <w:lvlText w:val="o"/>
      <w:lvlJc w:val="left"/>
      <w:pPr>
        <w:tabs>
          <w:tab w:val="num" w:pos="1440"/>
        </w:tabs>
        <w:ind w:left="1440" w:hanging="360"/>
      </w:pPr>
      <w:rPr>
        <w:rFonts w:ascii="Courier New" w:hAnsi="Courier New"/>
      </w:rPr>
    </w:lvl>
    <w:lvl w:ilvl="2" w:tplc="99C45FE6">
      <w:start w:val="1"/>
      <w:numFmt w:val="bullet"/>
      <w:lvlText w:val=""/>
      <w:lvlJc w:val="left"/>
      <w:pPr>
        <w:tabs>
          <w:tab w:val="num" w:pos="2160"/>
        </w:tabs>
        <w:ind w:left="2160" w:hanging="360"/>
      </w:pPr>
      <w:rPr>
        <w:rFonts w:ascii="Wingdings" w:hAnsi="Wingdings"/>
      </w:rPr>
    </w:lvl>
    <w:lvl w:ilvl="3" w:tplc="96244948">
      <w:start w:val="1"/>
      <w:numFmt w:val="bullet"/>
      <w:lvlText w:val=""/>
      <w:lvlJc w:val="left"/>
      <w:pPr>
        <w:tabs>
          <w:tab w:val="num" w:pos="2880"/>
        </w:tabs>
        <w:ind w:left="2880" w:hanging="360"/>
      </w:pPr>
      <w:rPr>
        <w:rFonts w:ascii="Symbol" w:hAnsi="Symbol"/>
      </w:rPr>
    </w:lvl>
    <w:lvl w:ilvl="4" w:tplc="B3681F54">
      <w:start w:val="1"/>
      <w:numFmt w:val="bullet"/>
      <w:lvlText w:val="o"/>
      <w:lvlJc w:val="left"/>
      <w:pPr>
        <w:tabs>
          <w:tab w:val="num" w:pos="3600"/>
        </w:tabs>
        <w:ind w:left="3600" w:hanging="360"/>
      </w:pPr>
      <w:rPr>
        <w:rFonts w:ascii="Courier New" w:hAnsi="Courier New"/>
      </w:rPr>
    </w:lvl>
    <w:lvl w:ilvl="5" w:tplc="57A27820">
      <w:start w:val="1"/>
      <w:numFmt w:val="bullet"/>
      <w:lvlText w:val=""/>
      <w:lvlJc w:val="left"/>
      <w:pPr>
        <w:tabs>
          <w:tab w:val="num" w:pos="4320"/>
        </w:tabs>
        <w:ind w:left="4320" w:hanging="360"/>
      </w:pPr>
      <w:rPr>
        <w:rFonts w:ascii="Wingdings" w:hAnsi="Wingdings"/>
      </w:rPr>
    </w:lvl>
    <w:lvl w:ilvl="6" w:tplc="BE208794">
      <w:start w:val="1"/>
      <w:numFmt w:val="bullet"/>
      <w:lvlText w:val=""/>
      <w:lvlJc w:val="left"/>
      <w:pPr>
        <w:tabs>
          <w:tab w:val="num" w:pos="5040"/>
        </w:tabs>
        <w:ind w:left="5040" w:hanging="360"/>
      </w:pPr>
      <w:rPr>
        <w:rFonts w:ascii="Symbol" w:hAnsi="Symbol"/>
      </w:rPr>
    </w:lvl>
    <w:lvl w:ilvl="7" w:tplc="D47AD21A">
      <w:start w:val="1"/>
      <w:numFmt w:val="bullet"/>
      <w:lvlText w:val="o"/>
      <w:lvlJc w:val="left"/>
      <w:pPr>
        <w:tabs>
          <w:tab w:val="num" w:pos="5760"/>
        </w:tabs>
        <w:ind w:left="5760" w:hanging="360"/>
      </w:pPr>
      <w:rPr>
        <w:rFonts w:ascii="Courier New" w:hAnsi="Courier New"/>
      </w:rPr>
    </w:lvl>
    <w:lvl w:ilvl="8" w:tplc="C7604C60">
      <w:start w:val="1"/>
      <w:numFmt w:val="bullet"/>
      <w:lvlText w:val=""/>
      <w:lvlJc w:val="left"/>
      <w:pPr>
        <w:tabs>
          <w:tab w:val="num" w:pos="6480"/>
        </w:tabs>
        <w:ind w:left="6480" w:hanging="360"/>
      </w:pPr>
      <w:rPr>
        <w:rFonts w:ascii="Wingdings" w:hAnsi="Wingdings"/>
      </w:rPr>
    </w:lvl>
  </w:abstractNum>
  <w:abstractNum w:abstractNumId="36" w15:restartNumberingAfterBreak="0">
    <w:nsid w:val="00000062"/>
    <w:multiLevelType w:val="hybridMultilevel"/>
    <w:tmpl w:val="00000062"/>
    <w:lvl w:ilvl="0" w:tplc="E376CEDA">
      <w:start w:val="1"/>
      <w:numFmt w:val="bullet"/>
      <w:lvlText w:val=""/>
      <w:lvlJc w:val="left"/>
      <w:pPr>
        <w:ind w:left="720" w:hanging="360"/>
      </w:pPr>
      <w:rPr>
        <w:rFonts w:ascii="Symbol" w:hAnsi="Symbol"/>
        <w:b w:val="0"/>
        <w:bCs w:val="0"/>
      </w:rPr>
    </w:lvl>
    <w:lvl w:ilvl="1" w:tplc="FB689018">
      <w:start w:val="1"/>
      <w:numFmt w:val="bullet"/>
      <w:lvlText w:val="o"/>
      <w:lvlJc w:val="left"/>
      <w:pPr>
        <w:tabs>
          <w:tab w:val="num" w:pos="1440"/>
        </w:tabs>
        <w:ind w:left="1440" w:hanging="360"/>
      </w:pPr>
      <w:rPr>
        <w:rFonts w:ascii="Courier New" w:hAnsi="Courier New"/>
      </w:rPr>
    </w:lvl>
    <w:lvl w:ilvl="2" w:tplc="941EDDE4">
      <w:start w:val="1"/>
      <w:numFmt w:val="bullet"/>
      <w:lvlText w:val=""/>
      <w:lvlJc w:val="left"/>
      <w:pPr>
        <w:tabs>
          <w:tab w:val="num" w:pos="2160"/>
        </w:tabs>
        <w:ind w:left="2160" w:hanging="360"/>
      </w:pPr>
      <w:rPr>
        <w:rFonts w:ascii="Wingdings" w:hAnsi="Wingdings"/>
      </w:rPr>
    </w:lvl>
    <w:lvl w:ilvl="3" w:tplc="09CAECD0">
      <w:start w:val="1"/>
      <w:numFmt w:val="bullet"/>
      <w:lvlText w:val=""/>
      <w:lvlJc w:val="left"/>
      <w:pPr>
        <w:tabs>
          <w:tab w:val="num" w:pos="2880"/>
        </w:tabs>
        <w:ind w:left="2880" w:hanging="360"/>
      </w:pPr>
      <w:rPr>
        <w:rFonts w:ascii="Symbol" w:hAnsi="Symbol"/>
      </w:rPr>
    </w:lvl>
    <w:lvl w:ilvl="4" w:tplc="89529C9E">
      <w:start w:val="1"/>
      <w:numFmt w:val="bullet"/>
      <w:lvlText w:val="o"/>
      <w:lvlJc w:val="left"/>
      <w:pPr>
        <w:tabs>
          <w:tab w:val="num" w:pos="3600"/>
        </w:tabs>
        <w:ind w:left="3600" w:hanging="360"/>
      </w:pPr>
      <w:rPr>
        <w:rFonts w:ascii="Courier New" w:hAnsi="Courier New"/>
      </w:rPr>
    </w:lvl>
    <w:lvl w:ilvl="5" w:tplc="F3243BEE">
      <w:start w:val="1"/>
      <w:numFmt w:val="bullet"/>
      <w:lvlText w:val=""/>
      <w:lvlJc w:val="left"/>
      <w:pPr>
        <w:tabs>
          <w:tab w:val="num" w:pos="4320"/>
        </w:tabs>
        <w:ind w:left="4320" w:hanging="360"/>
      </w:pPr>
      <w:rPr>
        <w:rFonts w:ascii="Wingdings" w:hAnsi="Wingdings"/>
      </w:rPr>
    </w:lvl>
    <w:lvl w:ilvl="6" w:tplc="92A89CAA">
      <w:start w:val="1"/>
      <w:numFmt w:val="bullet"/>
      <w:lvlText w:val=""/>
      <w:lvlJc w:val="left"/>
      <w:pPr>
        <w:tabs>
          <w:tab w:val="num" w:pos="5040"/>
        </w:tabs>
        <w:ind w:left="5040" w:hanging="360"/>
      </w:pPr>
      <w:rPr>
        <w:rFonts w:ascii="Symbol" w:hAnsi="Symbol"/>
      </w:rPr>
    </w:lvl>
    <w:lvl w:ilvl="7" w:tplc="A46AF1A8">
      <w:start w:val="1"/>
      <w:numFmt w:val="bullet"/>
      <w:lvlText w:val="o"/>
      <w:lvlJc w:val="left"/>
      <w:pPr>
        <w:tabs>
          <w:tab w:val="num" w:pos="5760"/>
        </w:tabs>
        <w:ind w:left="5760" w:hanging="360"/>
      </w:pPr>
      <w:rPr>
        <w:rFonts w:ascii="Courier New" w:hAnsi="Courier New"/>
      </w:rPr>
    </w:lvl>
    <w:lvl w:ilvl="8" w:tplc="75B2A7C8">
      <w:start w:val="1"/>
      <w:numFmt w:val="bullet"/>
      <w:lvlText w:val=""/>
      <w:lvlJc w:val="left"/>
      <w:pPr>
        <w:tabs>
          <w:tab w:val="num" w:pos="6480"/>
        </w:tabs>
        <w:ind w:left="6480" w:hanging="360"/>
      </w:pPr>
      <w:rPr>
        <w:rFonts w:ascii="Wingdings" w:hAnsi="Wingdings"/>
      </w:rPr>
    </w:lvl>
  </w:abstractNum>
  <w:abstractNum w:abstractNumId="37" w15:restartNumberingAfterBreak="0">
    <w:nsid w:val="00000063"/>
    <w:multiLevelType w:val="hybridMultilevel"/>
    <w:tmpl w:val="00000063"/>
    <w:lvl w:ilvl="0" w:tplc="81F28B58">
      <w:start w:val="1"/>
      <w:numFmt w:val="bullet"/>
      <w:lvlText w:val=""/>
      <w:lvlPicBulletId w:val="4"/>
      <w:lvlJc w:val="left"/>
      <w:pPr>
        <w:ind w:left="720" w:hanging="360"/>
      </w:pPr>
      <w:rPr>
        <w:rFonts w:ascii="Symbol" w:hAnsi="Symbol"/>
        <w:sz w:val="31"/>
      </w:rPr>
    </w:lvl>
    <w:lvl w:ilvl="1" w:tplc="1506E8CE">
      <w:start w:val="1"/>
      <w:numFmt w:val="bullet"/>
      <w:lvlText w:val="o"/>
      <w:lvlJc w:val="left"/>
      <w:pPr>
        <w:tabs>
          <w:tab w:val="num" w:pos="1440"/>
        </w:tabs>
        <w:ind w:left="1440" w:hanging="360"/>
      </w:pPr>
      <w:rPr>
        <w:rFonts w:ascii="Courier New" w:hAnsi="Courier New"/>
      </w:rPr>
    </w:lvl>
    <w:lvl w:ilvl="2" w:tplc="EAD0CF2A">
      <w:start w:val="1"/>
      <w:numFmt w:val="bullet"/>
      <w:lvlText w:val=""/>
      <w:lvlJc w:val="left"/>
      <w:pPr>
        <w:tabs>
          <w:tab w:val="num" w:pos="2160"/>
        </w:tabs>
        <w:ind w:left="2160" w:hanging="360"/>
      </w:pPr>
      <w:rPr>
        <w:rFonts w:ascii="Wingdings" w:hAnsi="Wingdings"/>
      </w:rPr>
    </w:lvl>
    <w:lvl w:ilvl="3" w:tplc="13E2362C">
      <w:start w:val="1"/>
      <w:numFmt w:val="bullet"/>
      <w:lvlText w:val=""/>
      <w:lvlJc w:val="left"/>
      <w:pPr>
        <w:tabs>
          <w:tab w:val="num" w:pos="2880"/>
        </w:tabs>
        <w:ind w:left="2880" w:hanging="360"/>
      </w:pPr>
      <w:rPr>
        <w:rFonts w:ascii="Symbol" w:hAnsi="Symbol"/>
      </w:rPr>
    </w:lvl>
    <w:lvl w:ilvl="4" w:tplc="BBFC3F2A">
      <w:start w:val="1"/>
      <w:numFmt w:val="bullet"/>
      <w:lvlText w:val="o"/>
      <w:lvlJc w:val="left"/>
      <w:pPr>
        <w:tabs>
          <w:tab w:val="num" w:pos="3600"/>
        </w:tabs>
        <w:ind w:left="3600" w:hanging="360"/>
      </w:pPr>
      <w:rPr>
        <w:rFonts w:ascii="Courier New" w:hAnsi="Courier New"/>
      </w:rPr>
    </w:lvl>
    <w:lvl w:ilvl="5" w:tplc="BD8ACB56">
      <w:start w:val="1"/>
      <w:numFmt w:val="bullet"/>
      <w:lvlText w:val=""/>
      <w:lvlJc w:val="left"/>
      <w:pPr>
        <w:tabs>
          <w:tab w:val="num" w:pos="4320"/>
        </w:tabs>
        <w:ind w:left="4320" w:hanging="360"/>
      </w:pPr>
      <w:rPr>
        <w:rFonts w:ascii="Wingdings" w:hAnsi="Wingdings"/>
      </w:rPr>
    </w:lvl>
    <w:lvl w:ilvl="6" w:tplc="23781794">
      <w:start w:val="1"/>
      <w:numFmt w:val="bullet"/>
      <w:lvlText w:val=""/>
      <w:lvlJc w:val="left"/>
      <w:pPr>
        <w:tabs>
          <w:tab w:val="num" w:pos="5040"/>
        </w:tabs>
        <w:ind w:left="5040" w:hanging="360"/>
      </w:pPr>
      <w:rPr>
        <w:rFonts w:ascii="Symbol" w:hAnsi="Symbol"/>
      </w:rPr>
    </w:lvl>
    <w:lvl w:ilvl="7" w:tplc="C9648838">
      <w:start w:val="1"/>
      <w:numFmt w:val="bullet"/>
      <w:lvlText w:val="o"/>
      <w:lvlJc w:val="left"/>
      <w:pPr>
        <w:tabs>
          <w:tab w:val="num" w:pos="5760"/>
        </w:tabs>
        <w:ind w:left="5760" w:hanging="360"/>
      </w:pPr>
      <w:rPr>
        <w:rFonts w:ascii="Courier New" w:hAnsi="Courier New"/>
      </w:rPr>
    </w:lvl>
    <w:lvl w:ilvl="8" w:tplc="6C4AC95C">
      <w:start w:val="1"/>
      <w:numFmt w:val="bullet"/>
      <w:lvlText w:val=""/>
      <w:lvlJc w:val="left"/>
      <w:pPr>
        <w:tabs>
          <w:tab w:val="num" w:pos="6480"/>
        </w:tabs>
        <w:ind w:left="6480" w:hanging="360"/>
      </w:pPr>
      <w:rPr>
        <w:rFonts w:ascii="Wingdings" w:hAnsi="Wingdings"/>
      </w:rPr>
    </w:lvl>
  </w:abstractNum>
  <w:abstractNum w:abstractNumId="38" w15:restartNumberingAfterBreak="0">
    <w:nsid w:val="00000064"/>
    <w:multiLevelType w:val="hybridMultilevel"/>
    <w:tmpl w:val="00000064"/>
    <w:lvl w:ilvl="0" w:tplc="BB9E2CB6">
      <w:start w:val="1"/>
      <w:numFmt w:val="bullet"/>
      <w:lvlText w:val=""/>
      <w:lvlJc w:val="left"/>
      <w:pPr>
        <w:ind w:left="720" w:hanging="360"/>
      </w:pPr>
      <w:rPr>
        <w:rFonts w:ascii="Symbol" w:hAnsi="Symbol"/>
        <w:b w:val="0"/>
        <w:bCs w:val="0"/>
      </w:rPr>
    </w:lvl>
    <w:lvl w:ilvl="1" w:tplc="90E66658">
      <w:start w:val="1"/>
      <w:numFmt w:val="bullet"/>
      <w:lvlText w:val="o"/>
      <w:lvlJc w:val="left"/>
      <w:pPr>
        <w:tabs>
          <w:tab w:val="num" w:pos="1440"/>
        </w:tabs>
        <w:ind w:left="1440" w:hanging="360"/>
      </w:pPr>
      <w:rPr>
        <w:rFonts w:ascii="Courier New" w:hAnsi="Courier New"/>
      </w:rPr>
    </w:lvl>
    <w:lvl w:ilvl="2" w:tplc="DAC2CE3C">
      <w:start w:val="1"/>
      <w:numFmt w:val="bullet"/>
      <w:lvlText w:val=""/>
      <w:lvlJc w:val="left"/>
      <w:pPr>
        <w:tabs>
          <w:tab w:val="num" w:pos="2160"/>
        </w:tabs>
        <w:ind w:left="2160" w:hanging="360"/>
      </w:pPr>
      <w:rPr>
        <w:rFonts w:ascii="Wingdings" w:hAnsi="Wingdings"/>
      </w:rPr>
    </w:lvl>
    <w:lvl w:ilvl="3" w:tplc="7CDA35B8">
      <w:start w:val="1"/>
      <w:numFmt w:val="bullet"/>
      <w:lvlText w:val=""/>
      <w:lvlJc w:val="left"/>
      <w:pPr>
        <w:tabs>
          <w:tab w:val="num" w:pos="2880"/>
        </w:tabs>
        <w:ind w:left="2880" w:hanging="360"/>
      </w:pPr>
      <w:rPr>
        <w:rFonts w:ascii="Symbol" w:hAnsi="Symbol"/>
      </w:rPr>
    </w:lvl>
    <w:lvl w:ilvl="4" w:tplc="3EC46D9E">
      <w:start w:val="1"/>
      <w:numFmt w:val="bullet"/>
      <w:lvlText w:val="o"/>
      <w:lvlJc w:val="left"/>
      <w:pPr>
        <w:tabs>
          <w:tab w:val="num" w:pos="3600"/>
        </w:tabs>
        <w:ind w:left="3600" w:hanging="360"/>
      </w:pPr>
      <w:rPr>
        <w:rFonts w:ascii="Courier New" w:hAnsi="Courier New"/>
      </w:rPr>
    </w:lvl>
    <w:lvl w:ilvl="5" w:tplc="CD92E2CA">
      <w:start w:val="1"/>
      <w:numFmt w:val="bullet"/>
      <w:lvlText w:val=""/>
      <w:lvlJc w:val="left"/>
      <w:pPr>
        <w:tabs>
          <w:tab w:val="num" w:pos="4320"/>
        </w:tabs>
        <w:ind w:left="4320" w:hanging="360"/>
      </w:pPr>
      <w:rPr>
        <w:rFonts w:ascii="Wingdings" w:hAnsi="Wingdings"/>
      </w:rPr>
    </w:lvl>
    <w:lvl w:ilvl="6" w:tplc="103E842A">
      <w:start w:val="1"/>
      <w:numFmt w:val="bullet"/>
      <w:lvlText w:val=""/>
      <w:lvlJc w:val="left"/>
      <w:pPr>
        <w:tabs>
          <w:tab w:val="num" w:pos="5040"/>
        </w:tabs>
        <w:ind w:left="5040" w:hanging="360"/>
      </w:pPr>
      <w:rPr>
        <w:rFonts w:ascii="Symbol" w:hAnsi="Symbol"/>
      </w:rPr>
    </w:lvl>
    <w:lvl w:ilvl="7" w:tplc="CCC2B1B8">
      <w:start w:val="1"/>
      <w:numFmt w:val="bullet"/>
      <w:lvlText w:val="o"/>
      <w:lvlJc w:val="left"/>
      <w:pPr>
        <w:tabs>
          <w:tab w:val="num" w:pos="5760"/>
        </w:tabs>
        <w:ind w:left="5760" w:hanging="360"/>
      </w:pPr>
      <w:rPr>
        <w:rFonts w:ascii="Courier New" w:hAnsi="Courier New"/>
      </w:rPr>
    </w:lvl>
    <w:lvl w:ilvl="8" w:tplc="8C4E0D0C">
      <w:start w:val="1"/>
      <w:numFmt w:val="bullet"/>
      <w:lvlText w:val=""/>
      <w:lvlJc w:val="left"/>
      <w:pPr>
        <w:tabs>
          <w:tab w:val="num" w:pos="6480"/>
        </w:tabs>
        <w:ind w:left="6480" w:hanging="360"/>
      </w:pPr>
      <w:rPr>
        <w:rFonts w:ascii="Wingdings" w:hAnsi="Wingdings"/>
      </w:rPr>
    </w:lvl>
  </w:abstractNum>
  <w:abstractNum w:abstractNumId="39" w15:restartNumberingAfterBreak="0">
    <w:nsid w:val="00000066"/>
    <w:multiLevelType w:val="hybridMultilevel"/>
    <w:tmpl w:val="00000066"/>
    <w:lvl w:ilvl="0" w:tplc="F600EC40">
      <w:start w:val="1"/>
      <w:numFmt w:val="bullet"/>
      <w:lvlText w:val=""/>
      <w:lvlJc w:val="left"/>
      <w:pPr>
        <w:ind w:left="720" w:hanging="360"/>
      </w:pPr>
      <w:rPr>
        <w:rFonts w:ascii="Symbol" w:hAnsi="Symbol"/>
        <w:b w:val="0"/>
        <w:bCs w:val="0"/>
      </w:rPr>
    </w:lvl>
    <w:lvl w:ilvl="1" w:tplc="EFD669B0">
      <w:start w:val="1"/>
      <w:numFmt w:val="bullet"/>
      <w:lvlText w:val="o"/>
      <w:lvlJc w:val="left"/>
      <w:pPr>
        <w:tabs>
          <w:tab w:val="num" w:pos="1440"/>
        </w:tabs>
        <w:ind w:left="1440" w:hanging="360"/>
      </w:pPr>
      <w:rPr>
        <w:rFonts w:ascii="Courier New" w:hAnsi="Courier New"/>
      </w:rPr>
    </w:lvl>
    <w:lvl w:ilvl="2" w:tplc="19A057B0">
      <w:start w:val="1"/>
      <w:numFmt w:val="bullet"/>
      <w:lvlText w:val=""/>
      <w:lvlJc w:val="left"/>
      <w:pPr>
        <w:tabs>
          <w:tab w:val="num" w:pos="2160"/>
        </w:tabs>
        <w:ind w:left="2160" w:hanging="360"/>
      </w:pPr>
      <w:rPr>
        <w:rFonts w:ascii="Wingdings" w:hAnsi="Wingdings"/>
      </w:rPr>
    </w:lvl>
    <w:lvl w:ilvl="3" w:tplc="5CF0D0C6">
      <w:start w:val="1"/>
      <w:numFmt w:val="bullet"/>
      <w:lvlText w:val=""/>
      <w:lvlJc w:val="left"/>
      <w:pPr>
        <w:tabs>
          <w:tab w:val="num" w:pos="2880"/>
        </w:tabs>
        <w:ind w:left="2880" w:hanging="360"/>
      </w:pPr>
      <w:rPr>
        <w:rFonts w:ascii="Symbol" w:hAnsi="Symbol"/>
      </w:rPr>
    </w:lvl>
    <w:lvl w:ilvl="4" w:tplc="F80A63AC">
      <w:start w:val="1"/>
      <w:numFmt w:val="bullet"/>
      <w:lvlText w:val="o"/>
      <w:lvlJc w:val="left"/>
      <w:pPr>
        <w:tabs>
          <w:tab w:val="num" w:pos="3600"/>
        </w:tabs>
        <w:ind w:left="3600" w:hanging="360"/>
      </w:pPr>
      <w:rPr>
        <w:rFonts w:ascii="Courier New" w:hAnsi="Courier New"/>
      </w:rPr>
    </w:lvl>
    <w:lvl w:ilvl="5" w:tplc="2C869F6A">
      <w:start w:val="1"/>
      <w:numFmt w:val="bullet"/>
      <w:lvlText w:val=""/>
      <w:lvlJc w:val="left"/>
      <w:pPr>
        <w:tabs>
          <w:tab w:val="num" w:pos="4320"/>
        </w:tabs>
        <w:ind w:left="4320" w:hanging="360"/>
      </w:pPr>
      <w:rPr>
        <w:rFonts w:ascii="Wingdings" w:hAnsi="Wingdings"/>
      </w:rPr>
    </w:lvl>
    <w:lvl w:ilvl="6" w:tplc="53AC7982">
      <w:start w:val="1"/>
      <w:numFmt w:val="bullet"/>
      <w:lvlText w:val=""/>
      <w:lvlJc w:val="left"/>
      <w:pPr>
        <w:tabs>
          <w:tab w:val="num" w:pos="5040"/>
        </w:tabs>
        <w:ind w:left="5040" w:hanging="360"/>
      </w:pPr>
      <w:rPr>
        <w:rFonts w:ascii="Symbol" w:hAnsi="Symbol"/>
      </w:rPr>
    </w:lvl>
    <w:lvl w:ilvl="7" w:tplc="0CAA1A60">
      <w:start w:val="1"/>
      <w:numFmt w:val="bullet"/>
      <w:lvlText w:val="o"/>
      <w:lvlJc w:val="left"/>
      <w:pPr>
        <w:tabs>
          <w:tab w:val="num" w:pos="5760"/>
        </w:tabs>
        <w:ind w:left="5760" w:hanging="360"/>
      </w:pPr>
      <w:rPr>
        <w:rFonts w:ascii="Courier New" w:hAnsi="Courier New"/>
      </w:rPr>
    </w:lvl>
    <w:lvl w:ilvl="8" w:tplc="55AAE9B8">
      <w:start w:val="1"/>
      <w:numFmt w:val="bullet"/>
      <w:lvlText w:val=""/>
      <w:lvlJc w:val="left"/>
      <w:pPr>
        <w:tabs>
          <w:tab w:val="num" w:pos="6480"/>
        </w:tabs>
        <w:ind w:left="6480" w:hanging="360"/>
      </w:pPr>
      <w:rPr>
        <w:rFonts w:ascii="Wingdings" w:hAnsi="Wingdings"/>
      </w:rPr>
    </w:lvl>
  </w:abstractNum>
  <w:abstractNum w:abstractNumId="40" w15:restartNumberingAfterBreak="0">
    <w:nsid w:val="00000067"/>
    <w:multiLevelType w:val="hybridMultilevel"/>
    <w:tmpl w:val="00000067"/>
    <w:lvl w:ilvl="0" w:tplc="0A56FB1C">
      <w:start w:val="1"/>
      <w:numFmt w:val="bullet"/>
      <w:lvlText w:val=""/>
      <w:lvlJc w:val="left"/>
      <w:pPr>
        <w:ind w:left="720" w:hanging="360"/>
      </w:pPr>
      <w:rPr>
        <w:rFonts w:ascii="Symbol" w:hAnsi="Symbol"/>
        <w:b w:val="0"/>
        <w:bCs w:val="0"/>
      </w:rPr>
    </w:lvl>
    <w:lvl w:ilvl="1" w:tplc="E7DA3D8E">
      <w:start w:val="1"/>
      <w:numFmt w:val="bullet"/>
      <w:lvlText w:val="o"/>
      <w:lvlJc w:val="left"/>
      <w:pPr>
        <w:tabs>
          <w:tab w:val="num" w:pos="1440"/>
        </w:tabs>
        <w:ind w:left="1440" w:hanging="360"/>
      </w:pPr>
      <w:rPr>
        <w:rFonts w:ascii="Courier New" w:hAnsi="Courier New"/>
      </w:rPr>
    </w:lvl>
    <w:lvl w:ilvl="2" w:tplc="F544BB86">
      <w:start w:val="1"/>
      <w:numFmt w:val="bullet"/>
      <w:lvlText w:val=""/>
      <w:lvlJc w:val="left"/>
      <w:pPr>
        <w:tabs>
          <w:tab w:val="num" w:pos="2160"/>
        </w:tabs>
        <w:ind w:left="2160" w:hanging="360"/>
      </w:pPr>
      <w:rPr>
        <w:rFonts w:ascii="Wingdings" w:hAnsi="Wingdings"/>
      </w:rPr>
    </w:lvl>
    <w:lvl w:ilvl="3" w:tplc="936E6264">
      <w:start w:val="1"/>
      <w:numFmt w:val="bullet"/>
      <w:lvlText w:val=""/>
      <w:lvlJc w:val="left"/>
      <w:pPr>
        <w:tabs>
          <w:tab w:val="num" w:pos="2880"/>
        </w:tabs>
        <w:ind w:left="2880" w:hanging="360"/>
      </w:pPr>
      <w:rPr>
        <w:rFonts w:ascii="Symbol" w:hAnsi="Symbol"/>
      </w:rPr>
    </w:lvl>
    <w:lvl w:ilvl="4" w:tplc="25F486E6">
      <w:start w:val="1"/>
      <w:numFmt w:val="bullet"/>
      <w:lvlText w:val="o"/>
      <w:lvlJc w:val="left"/>
      <w:pPr>
        <w:tabs>
          <w:tab w:val="num" w:pos="3600"/>
        </w:tabs>
        <w:ind w:left="3600" w:hanging="360"/>
      </w:pPr>
      <w:rPr>
        <w:rFonts w:ascii="Courier New" w:hAnsi="Courier New"/>
      </w:rPr>
    </w:lvl>
    <w:lvl w:ilvl="5" w:tplc="C7323B6C">
      <w:start w:val="1"/>
      <w:numFmt w:val="bullet"/>
      <w:lvlText w:val=""/>
      <w:lvlJc w:val="left"/>
      <w:pPr>
        <w:tabs>
          <w:tab w:val="num" w:pos="4320"/>
        </w:tabs>
        <w:ind w:left="4320" w:hanging="360"/>
      </w:pPr>
      <w:rPr>
        <w:rFonts w:ascii="Wingdings" w:hAnsi="Wingdings"/>
      </w:rPr>
    </w:lvl>
    <w:lvl w:ilvl="6" w:tplc="F5A0BD3A">
      <w:start w:val="1"/>
      <w:numFmt w:val="bullet"/>
      <w:lvlText w:val=""/>
      <w:lvlJc w:val="left"/>
      <w:pPr>
        <w:tabs>
          <w:tab w:val="num" w:pos="5040"/>
        </w:tabs>
        <w:ind w:left="5040" w:hanging="360"/>
      </w:pPr>
      <w:rPr>
        <w:rFonts w:ascii="Symbol" w:hAnsi="Symbol"/>
      </w:rPr>
    </w:lvl>
    <w:lvl w:ilvl="7" w:tplc="EFDC7408">
      <w:start w:val="1"/>
      <w:numFmt w:val="bullet"/>
      <w:lvlText w:val="o"/>
      <w:lvlJc w:val="left"/>
      <w:pPr>
        <w:tabs>
          <w:tab w:val="num" w:pos="5760"/>
        </w:tabs>
        <w:ind w:left="5760" w:hanging="360"/>
      </w:pPr>
      <w:rPr>
        <w:rFonts w:ascii="Courier New" w:hAnsi="Courier New"/>
      </w:rPr>
    </w:lvl>
    <w:lvl w:ilvl="8" w:tplc="DC680A5E">
      <w:start w:val="1"/>
      <w:numFmt w:val="bullet"/>
      <w:lvlText w:val=""/>
      <w:lvlJc w:val="left"/>
      <w:pPr>
        <w:tabs>
          <w:tab w:val="num" w:pos="6480"/>
        </w:tabs>
        <w:ind w:left="6480" w:hanging="360"/>
      </w:pPr>
      <w:rPr>
        <w:rFonts w:ascii="Wingdings" w:hAnsi="Wingdings"/>
      </w:rPr>
    </w:lvl>
  </w:abstractNum>
  <w:abstractNum w:abstractNumId="41" w15:restartNumberingAfterBreak="0">
    <w:nsid w:val="00000068"/>
    <w:multiLevelType w:val="hybridMultilevel"/>
    <w:tmpl w:val="00000068"/>
    <w:lvl w:ilvl="0" w:tplc="4A645AB2">
      <w:start w:val="1"/>
      <w:numFmt w:val="bullet"/>
      <w:lvlText w:val=""/>
      <w:lvlJc w:val="left"/>
      <w:pPr>
        <w:ind w:left="720" w:hanging="360"/>
      </w:pPr>
      <w:rPr>
        <w:rFonts w:ascii="Symbol" w:hAnsi="Symbol"/>
        <w:b w:val="0"/>
        <w:bCs w:val="0"/>
      </w:rPr>
    </w:lvl>
    <w:lvl w:ilvl="1" w:tplc="C994C4C2">
      <w:start w:val="1"/>
      <w:numFmt w:val="bullet"/>
      <w:lvlText w:val="o"/>
      <w:lvlJc w:val="left"/>
      <w:pPr>
        <w:tabs>
          <w:tab w:val="num" w:pos="1440"/>
        </w:tabs>
        <w:ind w:left="1440" w:hanging="360"/>
      </w:pPr>
      <w:rPr>
        <w:rFonts w:ascii="Courier New" w:hAnsi="Courier New"/>
      </w:rPr>
    </w:lvl>
    <w:lvl w:ilvl="2" w:tplc="E1A29E44">
      <w:start w:val="1"/>
      <w:numFmt w:val="bullet"/>
      <w:lvlText w:val=""/>
      <w:lvlJc w:val="left"/>
      <w:pPr>
        <w:tabs>
          <w:tab w:val="num" w:pos="2160"/>
        </w:tabs>
        <w:ind w:left="2160" w:hanging="360"/>
      </w:pPr>
      <w:rPr>
        <w:rFonts w:ascii="Wingdings" w:hAnsi="Wingdings"/>
      </w:rPr>
    </w:lvl>
    <w:lvl w:ilvl="3" w:tplc="0E8A0BD2">
      <w:start w:val="1"/>
      <w:numFmt w:val="bullet"/>
      <w:lvlText w:val=""/>
      <w:lvlJc w:val="left"/>
      <w:pPr>
        <w:tabs>
          <w:tab w:val="num" w:pos="2880"/>
        </w:tabs>
        <w:ind w:left="2880" w:hanging="360"/>
      </w:pPr>
      <w:rPr>
        <w:rFonts w:ascii="Symbol" w:hAnsi="Symbol"/>
      </w:rPr>
    </w:lvl>
    <w:lvl w:ilvl="4" w:tplc="E284A43A">
      <w:start w:val="1"/>
      <w:numFmt w:val="bullet"/>
      <w:lvlText w:val="o"/>
      <w:lvlJc w:val="left"/>
      <w:pPr>
        <w:tabs>
          <w:tab w:val="num" w:pos="3600"/>
        </w:tabs>
        <w:ind w:left="3600" w:hanging="360"/>
      </w:pPr>
      <w:rPr>
        <w:rFonts w:ascii="Courier New" w:hAnsi="Courier New"/>
      </w:rPr>
    </w:lvl>
    <w:lvl w:ilvl="5" w:tplc="E9BED5F6">
      <w:start w:val="1"/>
      <w:numFmt w:val="bullet"/>
      <w:lvlText w:val=""/>
      <w:lvlJc w:val="left"/>
      <w:pPr>
        <w:tabs>
          <w:tab w:val="num" w:pos="4320"/>
        </w:tabs>
        <w:ind w:left="4320" w:hanging="360"/>
      </w:pPr>
      <w:rPr>
        <w:rFonts w:ascii="Wingdings" w:hAnsi="Wingdings"/>
      </w:rPr>
    </w:lvl>
    <w:lvl w:ilvl="6" w:tplc="CF046CD4">
      <w:start w:val="1"/>
      <w:numFmt w:val="bullet"/>
      <w:lvlText w:val=""/>
      <w:lvlJc w:val="left"/>
      <w:pPr>
        <w:tabs>
          <w:tab w:val="num" w:pos="5040"/>
        </w:tabs>
        <w:ind w:left="5040" w:hanging="360"/>
      </w:pPr>
      <w:rPr>
        <w:rFonts w:ascii="Symbol" w:hAnsi="Symbol"/>
      </w:rPr>
    </w:lvl>
    <w:lvl w:ilvl="7" w:tplc="7EFAAEEA">
      <w:start w:val="1"/>
      <w:numFmt w:val="bullet"/>
      <w:lvlText w:val="o"/>
      <w:lvlJc w:val="left"/>
      <w:pPr>
        <w:tabs>
          <w:tab w:val="num" w:pos="5760"/>
        </w:tabs>
        <w:ind w:left="5760" w:hanging="360"/>
      </w:pPr>
      <w:rPr>
        <w:rFonts w:ascii="Courier New" w:hAnsi="Courier New"/>
      </w:rPr>
    </w:lvl>
    <w:lvl w:ilvl="8" w:tplc="B1881F3C">
      <w:start w:val="1"/>
      <w:numFmt w:val="bullet"/>
      <w:lvlText w:val=""/>
      <w:lvlJc w:val="left"/>
      <w:pPr>
        <w:tabs>
          <w:tab w:val="num" w:pos="6480"/>
        </w:tabs>
        <w:ind w:left="6480" w:hanging="360"/>
      </w:pPr>
      <w:rPr>
        <w:rFonts w:ascii="Wingdings" w:hAnsi="Wingdings"/>
      </w:rPr>
    </w:lvl>
  </w:abstractNum>
  <w:abstractNum w:abstractNumId="42" w15:restartNumberingAfterBreak="0">
    <w:nsid w:val="00000069"/>
    <w:multiLevelType w:val="hybridMultilevel"/>
    <w:tmpl w:val="00000069"/>
    <w:lvl w:ilvl="0" w:tplc="7E225A54">
      <w:start w:val="1"/>
      <w:numFmt w:val="bullet"/>
      <w:lvlText w:val=""/>
      <w:lvlJc w:val="left"/>
      <w:pPr>
        <w:ind w:left="720" w:hanging="360"/>
      </w:pPr>
      <w:rPr>
        <w:rFonts w:ascii="Symbol" w:hAnsi="Symbol"/>
        <w:b w:val="0"/>
        <w:bCs w:val="0"/>
      </w:rPr>
    </w:lvl>
    <w:lvl w:ilvl="1" w:tplc="B3B84BEE">
      <w:start w:val="1"/>
      <w:numFmt w:val="bullet"/>
      <w:lvlText w:val="o"/>
      <w:lvlJc w:val="left"/>
      <w:pPr>
        <w:tabs>
          <w:tab w:val="num" w:pos="1440"/>
        </w:tabs>
        <w:ind w:left="1440" w:hanging="360"/>
      </w:pPr>
      <w:rPr>
        <w:rFonts w:ascii="Courier New" w:hAnsi="Courier New"/>
      </w:rPr>
    </w:lvl>
    <w:lvl w:ilvl="2" w:tplc="3B128D36">
      <w:start w:val="1"/>
      <w:numFmt w:val="bullet"/>
      <w:lvlText w:val=""/>
      <w:lvlJc w:val="left"/>
      <w:pPr>
        <w:tabs>
          <w:tab w:val="num" w:pos="2160"/>
        </w:tabs>
        <w:ind w:left="2160" w:hanging="360"/>
      </w:pPr>
      <w:rPr>
        <w:rFonts w:ascii="Wingdings" w:hAnsi="Wingdings"/>
      </w:rPr>
    </w:lvl>
    <w:lvl w:ilvl="3" w:tplc="D7824A90">
      <w:start w:val="1"/>
      <w:numFmt w:val="bullet"/>
      <w:lvlText w:val=""/>
      <w:lvlJc w:val="left"/>
      <w:pPr>
        <w:tabs>
          <w:tab w:val="num" w:pos="2880"/>
        </w:tabs>
        <w:ind w:left="2880" w:hanging="360"/>
      </w:pPr>
      <w:rPr>
        <w:rFonts w:ascii="Symbol" w:hAnsi="Symbol"/>
      </w:rPr>
    </w:lvl>
    <w:lvl w:ilvl="4" w:tplc="EFF64364">
      <w:start w:val="1"/>
      <w:numFmt w:val="bullet"/>
      <w:lvlText w:val="o"/>
      <w:lvlJc w:val="left"/>
      <w:pPr>
        <w:tabs>
          <w:tab w:val="num" w:pos="3600"/>
        </w:tabs>
        <w:ind w:left="3600" w:hanging="360"/>
      </w:pPr>
      <w:rPr>
        <w:rFonts w:ascii="Courier New" w:hAnsi="Courier New"/>
      </w:rPr>
    </w:lvl>
    <w:lvl w:ilvl="5" w:tplc="C81A1724">
      <w:start w:val="1"/>
      <w:numFmt w:val="bullet"/>
      <w:lvlText w:val=""/>
      <w:lvlJc w:val="left"/>
      <w:pPr>
        <w:tabs>
          <w:tab w:val="num" w:pos="4320"/>
        </w:tabs>
        <w:ind w:left="4320" w:hanging="360"/>
      </w:pPr>
      <w:rPr>
        <w:rFonts w:ascii="Wingdings" w:hAnsi="Wingdings"/>
      </w:rPr>
    </w:lvl>
    <w:lvl w:ilvl="6" w:tplc="3364EFF8">
      <w:start w:val="1"/>
      <w:numFmt w:val="bullet"/>
      <w:lvlText w:val=""/>
      <w:lvlJc w:val="left"/>
      <w:pPr>
        <w:tabs>
          <w:tab w:val="num" w:pos="5040"/>
        </w:tabs>
        <w:ind w:left="5040" w:hanging="360"/>
      </w:pPr>
      <w:rPr>
        <w:rFonts w:ascii="Symbol" w:hAnsi="Symbol"/>
      </w:rPr>
    </w:lvl>
    <w:lvl w:ilvl="7" w:tplc="7D0A7736">
      <w:start w:val="1"/>
      <w:numFmt w:val="bullet"/>
      <w:lvlText w:val="o"/>
      <w:lvlJc w:val="left"/>
      <w:pPr>
        <w:tabs>
          <w:tab w:val="num" w:pos="5760"/>
        </w:tabs>
        <w:ind w:left="5760" w:hanging="360"/>
      </w:pPr>
      <w:rPr>
        <w:rFonts w:ascii="Courier New" w:hAnsi="Courier New"/>
      </w:rPr>
    </w:lvl>
    <w:lvl w:ilvl="8" w:tplc="D696B88E">
      <w:start w:val="1"/>
      <w:numFmt w:val="bullet"/>
      <w:lvlText w:val=""/>
      <w:lvlJc w:val="left"/>
      <w:pPr>
        <w:tabs>
          <w:tab w:val="num" w:pos="6480"/>
        </w:tabs>
        <w:ind w:left="6480" w:hanging="360"/>
      </w:pPr>
      <w:rPr>
        <w:rFonts w:ascii="Wingdings" w:hAnsi="Wingdings"/>
      </w:rPr>
    </w:lvl>
  </w:abstractNum>
  <w:abstractNum w:abstractNumId="43" w15:restartNumberingAfterBreak="0">
    <w:nsid w:val="0000006A"/>
    <w:multiLevelType w:val="hybridMultilevel"/>
    <w:tmpl w:val="0000006A"/>
    <w:lvl w:ilvl="0" w:tplc="825C6EF4">
      <w:start w:val="1"/>
      <w:numFmt w:val="bullet"/>
      <w:lvlText w:val=""/>
      <w:lvlJc w:val="left"/>
      <w:pPr>
        <w:ind w:left="720" w:hanging="360"/>
      </w:pPr>
      <w:rPr>
        <w:rFonts w:ascii="Symbol" w:hAnsi="Symbol"/>
        <w:b w:val="0"/>
        <w:bCs w:val="0"/>
      </w:rPr>
    </w:lvl>
    <w:lvl w:ilvl="1" w:tplc="0D500682">
      <w:start w:val="1"/>
      <w:numFmt w:val="bullet"/>
      <w:lvlText w:val="o"/>
      <w:lvlJc w:val="left"/>
      <w:pPr>
        <w:tabs>
          <w:tab w:val="num" w:pos="1440"/>
        </w:tabs>
        <w:ind w:left="1440" w:hanging="360"/>
      </w:pPr>
      <w:rPr>
        <w:rFonts w:ascii="Courier New" w:hAnsi="Courier New"/>
      </w:rPr>
    </w:lvl>
    <w:lvl w:ilvl="2" w:tplc="0BDC745A">
      <w:start w:val="1"/>
      <w:numFmt w:val="bullet"/>
      <w:lvlText w:val=""/>
      <w:lvlJc w:val="left"/>
      <w:pPr>
        <w:tabs>
          <w:tab w:val="num" w:pos="2160"/>
        </w:tabs>
        <w:ind w:left="2160" w:hanging="360"/>
      </w:pPr>
      <w:rPr>
        <w:rFonts w:ascii="Wingdings" w:hAnsi="Wingdings"/>
      </w:rPr>
    </w:lvl>
    <w:lvl w:ilvl="3" w:tplc="3D348508">
      <w:start w:val="1"/>
      <w:numFmt w:val="bullet"/>
      <w:lvlText w:val=""/>
      <w:lvlJc w:val="left"/>
      <w:pPr>
        <w:tabs>
          <w:tab w:val="num" w:pos="2880"/>
        </w:tabs>
        <w:ind w:left="2880" w:hanging="360"/>
      </w:pPr>
      <w:rPr>
        <w:rFonts w:ascii="Symbol" w:hAnsi="Symbol"/>
      </w:rPr>
    </w:lvl>
    <w:lvl w:ilvl="4" w:tplc="F24AC2DA">
      <w:start w:val="1"/>
      <w:numFmt w:val="bullet"/>
      <w:lvlText w:val="o"/>
      <w:lvlJc w:val="left"/>
      <w:pPr>
        <w:tabs>
          <w:tab w:val="num" w:pos="3600"/>
        </w:tabs>
        <w:ind w:left="3600" w:hanging="360"/>
      </w:pPr>
      <w:rPr>
        <w:rFonts w:ascii="Courier New" w:hAnsi="Courier New"/>
      </w:rPr>
    </w:lvl>
    <w:lvl w:ilvl="5" w:tplc="CFFCB270">
      <w:start w:val="1"/>
      <w:numFmt w:val="bullet"/>
      <w:lvlText w:val=""/>
      <w:lvlJc w:val="left"/>
      <w:pPr>
        <w:tabs>
          <w:tab w:val="num" w:pos="4320"/>
        </w:tabs>
        <w:ind w:left="4320" w:hanging="360"/>
      </w:pPr>
      <w:rPr>
        <w:rFonts w:ascii="Wingdings" w:hAnsi="Wingdings"/>
      </w:rPr>
    </w:lvl>
    <w:lvl w:ilvl="6" w:tplc="ECD68CF4">
      <w:start w:val="1"/>
      <w:numFmt w:val="bullet"/>
      <w:lvlText w:val=""/>
      <w:lvlJc w:val="left"/>
      <w:pPr>
        <w:tabs>
          <w:tab w:val="num" w:pos="5040"/>
        </w:tabs>
        <w:ind w:left="5040" w:hanging="360"/>
      </w:pPr>
      <w:rPr>
        <w:rFonts w:ascii="Symbol" w:hAnsi="Symbol"/>
      </w:rPr>
    </w:lvl>
    <w:lvl w:ilvl="7" w:tplc="D17ADC22">
      <w:start w:val="1"/>
      <w:numFmt w:val="bullet"/>
      <w:lvlText w:val="o"/>
      <w:lvlJc w:val="left"/>
      <w:pPr>
        <w:tabs>
          <w:tab w:val="num" w:pos="5760"/>
        </w:tabs>
        <w:ind w:left="5760" w:hanging="360"/>
      </w:pPr>
      <w:rPr>
        <w:rFonts w:ascii="Courier New" w:hAnsi="Courier New"/>
      </w:rPr>
    </w:lvl>
    <w:lvl w:ilvl="8" w:tplc="94760B0E">
      <w:start w:val="1"/>
      <w:numFmt w:val="bullet"/>
      <w:lvlText w:val=""/>
      <w:lvlJc w:val="left"/>
      <w:pPr>
        <w:tabs>
          <w:tab w:val="num" w:pos="6480"/>
        </w:tabs>
        <w:ind w:left="6480" w:hanging="360"/>
      </w:pPr>
      <w:rPr>
        <w:rFonts w:ascii="Wingdings" w:hAnsi="Wingdings"/>
      </w:rPr>
    </w:lvl>
  </w:abstractNum>
  <w:abstractNum w:abstractNumId="44" w15:restartNumberingAfterBreak="0">
    <w:nsid w:val="0000006B"/>
    <w:multiLevelType w:val="hybridMultilevel"/>
    <w:tmpl w:val="0000006B"/>
    <w:lvl w:ilvl="0" w:tplc="1EECC146">
      <w:start w:val="1"/>
      <w:numFmt w:val="bullet"/>
      <w:lvlText w:val=""/>
      <w:lvlJc w:val="left"/>
      <w:pPr>
        <w:ind w:left="720" w:hanging="360"/>
      </w:pPr>
      <w:rPr>
        <w:rFonts w:ascii="Symbol" w:hAnsi="Symbol"/>
        <w:b w:val="0"/>
        <w:bCs w:val="0"/>
      </w:rPr>
    </w:lvl>
    <w:lvl w:ilvl="1" w:tplc="4C608780">
      <w:start w:val="1"/>
      <w:numFmt w:val="bullet"/>
      <w:lvlText w:val="o"/>
      <w:lvlJc w:val="left"/>
      <w:pPr>
        <w:tabs>
          <w:tab w:val="num" w:pos="1440"/>
        </w:tabs>
        <w:ind w:left="1440" w:hanging="360"/>
      </w:pPr>
      <w:rPr>
        <w:rFonts w:ascii="Courier New" w:hAnsi="Courier New"/>
      </w:rPr>
    </w:lvl>
    <w:lvl w:ilvl="2" w:tplc="A1BE8F92">
      <w:start w:val="1"/>
      <w:numFmt w:val="bullet"/>
      <w:lvlText w:val=""/>
      <w:lvlJc w:val="left"/>
      <w:pPr>
        <w:tabs>
          <w:tab w:val="num" w:pos="2160"/>
        </w:tabs>
        <w:ind w:left="2160" w:hanging="360"/>
      </w:pPr>
      <w:rPr>
        <w:rFonts w:ascii="Wingdings" w:hAnsi="Wingdings"/>
      </w:rPr>
    </w:lvl>
    <w:lvl w:ilvl="3" w:tplc="5BAC4B98">
      <w:start w:val="1"/>
      <w:numFmt w:val="bullet"/>
      <w:lvlText w:val=""/>
      <w:lvlJc w:val="left"/>
      <w:pPr>
        <w:tabs>
          <w:tab w:val="num" w:pos="2880"/>
        </w:tabs>
        <w:ind w:left="2880" w:hanging="360"/>
      </w:pPr>
      <w:rPr>
        <w:rFonts w:ascii="Symbol" w:hAnsi="Symbol"/>
      </w:rPr>
    </w:lvl>
    <w:lvl w:ilvl="4" w:tplc="6758FC70">
      <w:start w:val="1"/>
      <w:numFmt w:val="bullet"/>
      <w:lvlText w:val="o"/>
      <w:lvlJc w:val="left"/>
      <w:pPr>
        <w:tabs>
          <w:tab w:val="num" w:pos="3600"/>
        </w:tabs>
        <w:ind w:left="3600" w:hanging="360"/>
      </w:pPr>
      <w:rPr>
        <w:rFonts w:ascii="Courier New" w:hAnsi="Courier New"/>
      </w:rPr>
    </w:lvl>
    <w:lvl w:ilvl="5" w:tplc="E74E33C2">
      <w:start w:val="1"/>
      <w:numFmt w:val="bullet"/>
      <w:lvlText w:val=""/>
      <w:lvlJc w:val="left"/>
      <w:pPr>
        <w:tabs>
          <w:tab w:val="num" w:pos="4320"/>
        </w:tabs>
        <w:ind w:left="4320" w:hanging="360"/>
      </w:pPr>
      <w:rPr>
        <w:rFonts w:ascii="Wingdings" w:hAnsi="Wingdings"/>
      </w:rPr>
    </w:lvl>
    <w:lvl w:ilvl="6" w:tplc="F8F6A0EC">
      <w:start w:val="1"/>
      <w:numFmt w:val="bullet"/>
      <w:lvlText w:val=""/>
      <w:lvlJc w:val="left"/>
      <w:pPr>
        <w:tabs>
          <w:tab w:val="num" w:pos="5040"/>
        </w:tabs>
        <w:ind w:left="5040" w:hanging="360"/>
      </w:pPr>
      <w:rPr>
        <w:rFonts w:ascii="Symbol" w:hAnsi="Symbol"/>
      </w:rPr>
    </w:lvl>
    <w:lvl w:ilvl="7" w:tplc="1D349D84">
      <w:start w:val="1"/>
      <w:numFmt w:val="bullet"/>
      <w:lvlText w:val="o"/>
      <w:lvlJc w:val="left"/>
      <w:pPr>
        <w:tabs>
          <w:tab w:val="num" w:pos="5760"/>
        </w:tabs>
        <w:ind w:left="5760" w:hanging="360"/>
      </w:pPr>
      <w:rPr>
        <w:rFonts w:ascii="Courier New" w:hAnsi="Courier New"/>
      </w:rPr>
    </w:lvl>
    <w:lvl w:ilvl="8" w:tplc="612E7A30">
      <w:start w:val="1"/>
      <w:numFmt w:val="bullet"/>
      <w:lvlText w:val=""/>
      <w:lvlJc w:val="left"/>
      <w:pPr>
        <w:tabs>
          <w:tab w:val="num" w:pos="6480"/>
        </w:tabs>
        <w:ind w:left="6480" w:hanging="360"/>
      </w:pPr>
      <w:rPr>
        <w:rFonts w:ascii="Wingdings" w:hAnsi="Wingdings"/>
      </w:rPr>
    </w:lvl>
  </w:abstractNum>
  <w:abstractNum w:abstractNumId="45" w15:restartNumberingAfterBreak="0">
    <w:nsid w:val="0000006C"/>
    <w:multiLevelType w:val="hybridMultilevel"/>
    <w:tmpl w:val="0000006C"/>
    <w:lvl w:ilvl="0" w:tplc="093E0BC2">
      <w:start w:val="1"/>
      <w:numFmt w:val="bullet"/>
      <w:lvlText w:val=""/>
      <w:lvlJc w:val="left"/>
      <w:pPr>
        <w:ind w:left="720" w:hanging="360"/>
      </w:pPr>
      <w:rPr>
        <w:rFonts w:ascii="Symbol" w:hAnsi="Symbol"/>
        <w:b w:val="0"/>
        <w:bCs w:val="0"/>
      </w:rPr>
    </w:lvl>
    <w:lvl w:ilvl="1" w:tplc="66E270BA">
      <w:start w:val="1"/>
      <w:numFmt w:val="bullet"/>
      <w:lvlText w:val="o"/>
      <w:lvlJc w:val="left"/>
      <w:pPr>
        <w:tabs>
          <w:tab w:val="num" w:pos="1440"/>
        </w:tabs>
        <w:ind w:left="1440" w:hanging="360"/>
      </w:pPr>
      <w:rPr>
        <w:rFonts w:ascii="Courier New" w:hAnsi="Courier New"/>
      </w:rPr>
    </w:lvl>
    <w:lvl w:ilvl="2" w:tplc="281C1A0C">
      <w:start w:val="1"/>
      <w:numFmt w:val="bullet"/>
      <w:lvlText w:val=""/>
      <w:lvlJc w:val="left"/>
      <w:pPr>
        <w:tabs>
          <w:tab w:val="num" w:pos="2160"/>
        </w:tabs>
        <w:ind w:left="2160" w:hanging="360"/>
      </w:pPr>
      <w:rPr>
        <w:rFonts w:ascii="Wingdings" w:hAnsi="Wingdings"/>
      </w:rPr>
    </w:lvl>
    <w:lvl w:ilvl="3" w:tplc="91C6D67C">
      <w:start w:val="1"/>
      <w:numFmt w:val="bullet"/>
      <w:lvlText w:val=""/>
      <w:lvlJc w:val="left"/>
      <w:pPr>
        <w:tabs>
          <w:tab w:val="num" w:pos="2880"/>
        </w:tabs>
        <w:ind w:left="2880" w:hanging="360"/>
      </w:pPr>
      <w:rPr>
        <w:rFonts w:ascii="Symbol" w:hAnsi="Symbol"/>
      </w:rPr>
    </w:lvl>
    <w:lvl w:ilvl="4" w:tplc="DB4EE3A2">
      <w:start w:val="1"/>
      <w:numFmt w:val="bullet"/>
      <w:lvlText w:val="o"/>
      <w:lvlJc w:val="left"/>
      <w:pPr>
        <w:tabs>
          <w:tab w:val="num" w:pos="3600"/>
        </w:tabs>
        <w:ind w:left="3600" w:hanging="360"/>
      </w:pPr>
      <w:rPr>
        <w:rFonts w:ascii="Courier New" w:hAnsi="Courier New"/>
      </w:rPr>
    </w:lvl>
    <w:lvl w:ilvl="5" w:tplc="590691EC">
      <w:start w:val="1"/>
      <w:numFmt w:val="bullet"/>
      <w:lvlText w:val=""/>
      <w:lvlJc w:val="left"/>
      <w:pPr>
        <w:tabs>
          <w:tab w:val="num" w:pos="4320"/>
        </w:tabs>
        <w:ind w:left="4320" w:hanging="360"/>
      </w:pPr>
      <w:rPr>
        <w:rFonts w:ascii="Wingdings" w:hAnsi="Wingdings"/>
      </w:rPr>
    </w:lvl>
    <w:lvl w:ilvl="6" w:tplc="AE56AAB8">
      <w:start w:val="1"/>
      <w:numFmt w:val="bullet"/>
      <w:lvlText w:val=""/>
      <w:lvlJc w:val="left"/>
      <w:pPr>
        <w:tabs>
          <w:tab w:val="num" w:pos="5040"/>
        </w:tabs>
        <w:ind w:left="5040" w:hanging="360"/>
      </w:pPr>
      <w:rPr>
        <w:rFonts w:ascii="Symbol" w:hAnsi="Symbol"/>
      </w:rPr>
    </w:lvl>
    <w:lvl w:ilvl="7" w:tplc="CE9A613A">
      <w:start w:val="1"/>
      <w:numFmt w:val="bullet"/>
      <w:lvlText w:val="o"/>
      <w:lvlJc w:val="left"/>
      <w:pPr>
        <w:tabs>
          <w:tab w:val="num" w:pos="5760"/>
        </w:tabs>
        <w:ind w:left="5760" w:hanging="360"/>
      </w:pPr>
      <w:rPr>
        <w:rFonts w:ascii="Courier New" w:hAnsi="Courier New"/>
      </w:rPr>
    </w:lvl>
    <w:lvl w:ilvl="8" w:tplc="563252D0">
      <w:start w:val="1"/>
      <w:numFmt w:val="bullet"/>
      <w:lvlText w:val=""/>
      <w:lvlJc w:val="left"/>
      <w:pPr>
        <w:tabs>
          <w:tab w:val="num" w:pos="6480"/>
        </w:tabs>
        <w:ind w:left="6480" w:hanging="360"/>
      </w:pPr>
      <w:rPr>
        <w:rFonts w:ascii="Wingdings" w:hAnsi="Wingdings"/>
      </w:rPr>
    </w:lvl>
  </w:abstractNum>
  <w:abstractNum w:abstractNumId="46" w15:restartNumberingAfterBreak="0">
    <w:nsid w:val="0000006D"/>
    <w:multiLevelType w:val="hybridMultilevel"/>
    <w:tmpl w:val="0000006D"/>
    <w:lvl w:ilvl="0" w:tplc="085AE8DA">
      <w:start w:val="1"/>
      <w:numFmt w:val="bullet"/>
      <w:lvlText w:val=""/>
      <w:lvlPicBulletId w:val="4"/>
      <w:lvlJc w:val="left"/>
      <w:pPr>
        <w:ind w:left="720" w:hanging="360"/>
      </w:pPr>
      <w:rPr>
        <w:rFonts w:ascii="Symbol" w:hAnsi="Symbol"/>
        <w:sz w:val="31"/>
      </w:rPr>
    </w:lvl>
    <w:lvl w:ilvl="1" w:tplc="947831BE">
      <w:start w:val="1"/>
      <w:numFmt w:val="bullet"/>
      <w:lvlText w:val="o"/>
      <w:lvlJc w:val="left"/>
      <w:pPr>
        <w:tabs>
          <w:tab w:val="num" w:pos="1440"/>
        </w:tabs>
        <w:ind w:left="1440" w:hanging="360"/>
      </w:pPr>
      <w:rPr>
        <w:rFonts w:ascii="Courier New" w:hAnsi="Courier New"/>
      </w:rPr>
    </w:lvl>
    <w:lvl w:ilvl="2" w:tplc="B096E824">
      <w:start w:val="1"/>
      <w:numFmt w:val="bullet"/>
      <w:lvlText w:val=""/>
      <w:lvlJc w:val="left"/>
      <w:pPr>
        <w:tabs>
          <w:tab w:val="num" w:pos="2160"/>
        </w:tabs>
        <w:ind w:left="2160" w:hanging="360"/>
      </w:pPr>
      <w:rPr>
        <w:rFonts w:ascii="Wingdings" w:hAnsi="Wingdings"/>
      </w:rPr>
    </w:lvl>
    <w:lvl w:ilvl="3" w:tplc="35402952">
      <w:start w:val="1"/>
      <w:numFmt w:val="bullet"/>
      <w:lvlText w:val=""/>
      <w:lvlJc w:val="left"/>
      <w:pPr>
        <w:tabs>
          <w:tab w:val="num" w:pos="2880"/>
        </w:tabs>
        <w:ind w:left="2880" w:hanging="360"/>
      </w:pPr>
      <w:rPr>
        <w:rFonts w:ascii="Symbol" w:hAnsi="Symbol"/>
      </w:rPr>
    </w:lvl>
    <w:lvl w:ilvl="4" w:tplc="7BEED91A">
      <w:start w:val="1"/>
      <w:numFmt w:val="bullet"/>
      <w:lvlText w:val="o"/>
      <w:lvlJc w:val="left"/>
      <w:pPr>
        <w:tabs>
          <w:tab w:val="num" w:pos="3600"/>
        </w:tabs>
        <w:ind w:left="3600" w:hanging="360"/>
      </w:pPr>
      <w:rPr>
        <w:rFonts w:ascii="Courier New" w:hAnsi="Courier New"/>
      </w:rPr>
    </w:lvl>
    <w:lvl w:ilvl="5" w:tplc="6D140940">
      <w:start w:val="1"/>
      <w:numFmt w:val="bullet"/>
      <w:lvlText w:val=""/>
      <w:lvlJc w:val="left"/>
      <w:pPr>
        <w:tabs>
          <w:tab w:val="num" w:pos="4320"/>
        </w:tabs>
        <w:ind w:left="4320" w:hanging="360"/>
      </w:pPr>
      <w:rPr>
        <w:rFonts w:ascii="Wingdings" w:hAnsi="Wingdings"/>
      </w:rPr>
    </w:lvl>
    <w:lvl w:ilvl="6" w:tplc="29342138">
      <w:start w:val="1"/>
      <w:numFmt w:val="bullet"/>
      <w:lvlText w:val=""/>
      <w:lvlJc w:val="left"/>
      <w:pPr>
        <w:tabs>
          <w:tab w:val="num" w:pos="5040"/>
        </w:tabs>
        <w:ind w:left="5040" w:hanging="360"/>
      </w:pPr>
      <w:rPr>
        <w:rFonts w:ascii="Symbol" w:hAnsi="Symbol"/>
      </w:rPr>
    </w:lvl>
    <w:lvl w:ilvl="7" w:tplc="DA1E612A">
      <w:start w:val="1"/>
      <w:numFmt w:val="bullet"/>
      <w:lvlText w:val="o"/>
      <w:lvlJc w:val="left"/>
      <w:pPr>
        <w:tabs>
          <w:tab w:val="num" w:pos="5760"/>
        </w:tabs>
        <w:ind w:left="5760" w:hanging="360"/>
      </w:pPr>
      <w:rPr>
        <w:rFonts w:ascii="Courier New" w:hAnsi="Courier New"/>
      </w:rPr>
    </w:lvl>
    <w:lvl w:ilvl="8" w:tplc="126ABC30">
      <w:start w:val="1"/>
      <w:numFmt w:val="bullet"/>
      <w:lvlText w:val=""/>
      <w:lvlJc w:val="left"/>
      <w:pPr>
        <w:tabs>
          <w:tab w:val="num" w:pos="6480"/>
        </w:tabs>
        <w:ind w:left="6480" w:hanging="360"/>
      </w:pPr>
      <w:rPr>
        <w:rFonts w:ascii="Wingdings" w:hAnsi="Wingdings"/>
      </w:rPr>
    </w:lvl>
  </w:abstractNum>
  <w:abstractNum w:abstractNumId="47" w15:restartNumberingAfterBreak="0">
    <w:nsid w:val="0000006E"/>
    <w:multiLevelType w:val="hybridMultilevel"/>
    <w:tmpl w:val="0000006E"/>
    <w:lvl w:ilvl="0" w:tplc="40BCFAE4">
      <w:start w:val="1"/>
      <w:numFmt w:val="bullet"/>
      <w:lvlText w:val=""/>
      <w:lvlPicBulletId w:val="4"/>
      <w:lvlJc w:val="left"/>
      <w:pPr>
        <w:ind w:left="720" w:hanging="360"/>
      </w:pPr>
      <w:rPr>
        <w:rFonts w:ascii="Symbol" w:hAnsi="Symbol"/>
        <w:sz w:val="31"/>
      </w:rPr>
    </w:lvl>
    <w:lvl w:ilvl="1" w:tplc="C60679E4">
      <w:start w:val="1"/>
      <w:numFmt w:val="bullet"/>
      <w:lvlText w:val="o"/>
      <w:lvlJc w:val="left"/>
      <w:pPr>
        <w:tabs>
          <w:tab w:val="num" w:pos="1440"/>
        </w:tabs>
        <w:ind w:left="1440" w:hanging="360"/>
      </w:pPr>
      <w:rPr>
        <w:rFonts w:ascii="Courier New" w:hAnsi="Courier New"/>
      </w:rPr>
    </w:lvl>
    <w:lvl w:ilvl="2" w:tplc="B10EE86C">
      <w:start w:val="1"/>
      <w:numFmt w:val="bullet"/>
      <w:lvlText w:val=""/>
      <w:lvlJc w:val="left"/>
      <w:pPr>
        <w:tabs>
          <w:tab w:val="num" w:pos="2160"/>
        </w:tabs>
        <w:ind w:left="2160" w:hanging="360"/>
      </w:pPr>
      <w:rPr>
        <w:rFonts w:ascii="Wingdings" w:hAnsi="Wingdings"/>
      </w:rPr>
    </w:lvl>
    <w:lvl w:ilvl="3" w:tplc="21726DFE">
      <w:start w:val="1"/>
      <w:numFmt w:val="bullet"/>
      <w:lvlText w:val=""/>
      <w:lvlJc w:val="left"/>
      <w:pPr>
        <w:tabs>
          <w:tab w:val="num" w:pos="2880"/>
        </w:tabs>
        <w:ind w:left="2880" w:hanging="360"/>
      </w:pPr>
      <w:rPr>
        <w:rFonts w:ascii="Symbol" w:hAnsi="Symbol"/>
      </w:rPr>
    </w:lvl>
    <w:lvl w:ilvl="4" w:tplc="4AF4FC9A">
      <w:start w:val="1"/>
      <w:numFmt w:val="bullet"/>
      <w:lvlText w:val="o"/>
      <w:lvlJc w:val="left"/>
      <w:pPr>
        <w:tabs>
          <w:tab w:val="num" w:pos="3600"/>
        </w:tabs>
        <w:ind w:left="3600" w:hanging="360"/>
      </w:pPr>
      <w:rPr>
        <w:rFonts w:ascii="Courier New" w:hAnsi="Courier New"/>
      </w:rPr>
    </w:lvl>
    <w:lvl w:ilvl="5" w:tplc="677C7040">
      <w:start w:val="1"/>
      <w:numFmt w:val="bullet"/>
      <w:lvlText w:val=""/>
      <w:lvlJc w:val="left"/>
      <w:pPr>
        <w:tabs>
          <w:tab w:val="num" w:pos="4320"/>
        </w:tabs>
        <w:ind w:left="4320" w:hanging="360"/>
      </w:pPr>
      <w:rPr>
        <w:rFonts w:ascii="Wingdings" w:hAnsi="Wingdings"/>
      </w:rPr>
    </w:lvl>
    <w:lvl w:ilvl="6" w:tplc="CE0C50EE">
      <w:start w:val="1"/>
      <w:numFmt w:val="bullet"/>
      <w:lvlText w:val=""/>
      <w:lvlJc w:val="left"/>
      <w:pPr>
        <w:tabs>
          <w:tab w:val="num" w:pos="5040"/>
        </w:tabs>
        <w:ind w:left="5040" w:hanging="360"/>
      </w:pPr>
      <w:rPr>
        <w:rFonts w:ascii="Symbol" w:hAnsi="Symbol"/>
      </w:rPr>
    </w:lvl>
    <w:lvl w:ilvl="7" w:tplc="27F89FCE">
      <w:start w:val="1"/>
      <w:numFmt w:val="bullet"/>
      <w:lvlText w:val="o"/>
      <w:lvlJc w:val="left"/>
      <w:pPr>
        <w:tabs>
          <w:tab w:val="num" w:pos="5760"/>
        </w:tabs>
        <w:ind w:left="5760" w:hanging="360"/>
      </w:pPr>
      <w:rPr>
        <w:rFonts w:ascii="Courier New" w:hAnsi="Courier New"/>
      </w:rPr>
    </w:lvl>
    <w:lvl w:ilvl="8" w:tplc="12A81C68">
      <w:start w:val="1"/>
      <w:numFmt w:val="bullet"/>
      <w:lvlText w:val=""/>
      <w:lvlJc w:val="left"/>
      <w:pPr>
        <w:tabs>
          <w:tab w:val="num" w:pos="6480"/>
        </w:tabs>
        <w:ind w:left="6480" w:hanging="360"/>
      </w:pPr>
      <w:rPr>
        <w:rFonts w:ascii="Wingdings" w:hAnsi="Wingdings"/>
      </w:rPr>
    </w:lvl>
  </w:abstractNum>
  <w:abstractNum w:abstractNumId="48" w15:restartNumberingAfterBreak="0">
    <w:nsid w:val="0000006F"/>
    <w:multiLevelType w:val="hybridMultilevel"/>
    <w:tmpl w:val="0000006F"/>
    <w:lvl w:ilvl="0" w:tplc="DCB0D250">
      <w:start w:val="1"/>
      <w:numFmt w:val="bullet"/>
      <w:lvlText w:val=""/>
      <w:lvlPicBulletId w:val="4"/>
      <w:lvlJc w:val="left"/>
      <w:pPr>
        <w:ind w:left="720" w:hanging="360"/>
      </w:pPr>
      <w:rPr>
        <w:rFonts w:ascii="Symbol" w:hAnsi="Symbol"/>
        <w:sz w:val="31"/>
      </w:rPr>
    </w:lvl>
    <w:lvl w:ilvl="1" w:tplc="BE4869B6">
      <w:start w:val="1"/>
      <w:numFmt w:val="bullet"/>
      <w:lvlText w:val="o"/>
      <w:lvlJc w:val="left"/>
      <w:pPr>
        <w:tabs>
          <w:tab w:val="num" w:pos="1440"/>
        </w:tabs>
        <w:ind w:left="1440" w:hanging="360"/>
      </w:pPr>
      <w:rPr>
        <w:rFonts w:ascii="Courier New" w:hAnsi="Courier New"/>
      </w:rPr>
    </w:lvl>
    <w:lvl w:ilvl="2" w:tplc="C4183EE2">
      <w:start w:val="1"/>
      <w:numFmt w:val="bullet"/>
      <w:lvlText w:val=""/>
      <w:lvlJc w:val="left"/>
      <w:pPr>
        <w:tabs>
          <w:tab w:val="num" w:pos="2160"/>
        </w:tabs>
        <w:ind w:left="2160" w:hanging="360"/>
      </w:pPr>
      <w:rPr>
        <w:rFonts w:ascii="Wingdings" w:hAnsi="Wingdings"/>
      </w:rPr>
    </w:lvl>
    <w:lvl w:ilvl="3" w:tplc="BA5016C0">
      <w:start w:val="1"/>
      <w:numFmt w:val="bullet"/>
      <w:lvlText w:val=""/>
      <w:lvlJc w:val="left"/>
      <w:pPr>
        <w:tabs>
          <w:tab w:val="num" w:pos="2880"/>
        </w:tabs>
        <w:ind w:left="2880" w:hanging="360"/>
      </w:pPr>
      <w:rPr>
        <w:rFonts w:ascii="Symbol" w:hAnsi="Symbol"/>
      </w:rPr>
    </w:lvl>
    <w:lvl w:ilvl="4" w:tplc="2E8AAC24">
      <w:start w:val="1"/>
      <w:numFmt w:val="bullet"/>
      <w:lvlText w:val="o"/>
      <w:lvlJc w:val="left"/>
      <w:pPr>
        <w:tabs>
          <w:tab w:val="num" w:pos="3600"/>
        </w:tabs>
        <w:ind w:left="3600" w:hanging="360"/>
      </w:pPr>
      <w:rPr>
        <w:rFonts w:ascii="Courier New" w:hAnsi="Courier New"/>
      </w:rPr>
    </w:lvl>
    <w:lvl w:ilvl="5" w:tplc="91BC5C16">
      <w:start w:val="1"/>
      <w:numFmt w:val="bullet"/>
      <w:lvlText w:val=""/>
      <w:lvlJc w:val="left"/>
      <w:pPr>
        <w:tabs>
          <w:tab w:val="num" w:pos="4320"/>
        </w:tabs>
        <w:ind w:left="4320" w:hanging="360"/>
      </w:pPr>
      <w:rPr>
        <w:rFonts w:ascii="Wingdings" w:hAnsi="Wingdings"/>
      </w:rPr>
    </w:lvl>
    <w:lvl w:ilvl="6" w:tplc="108E67F8">
      <w:start w:val="1"/>
      <w:numFmt w:val="bullet"/>
      <w:lvlText w:val=""/>
      <w:lvlJc w:val="left"/>
      <w:pPr>
        <w:tabs>
          <w:tab w:val="num" w:pos="5040"/>
        </w:tabs>
        <w:ind w:left="5040" w:hanging="360"/>
      </w:pPr>
      <w:rPr>
        <w:rFonts w:ascii="Symbol" w:hAnsi="Symbol"/>
      </w:rPr>
    </w:lvl>
    <w:lvl w:ilvl="7" w:tplc="FD880EFC">
      <w:start w:val="1"/>
      <w:numFmt w:val="bullet"/>
      <w:lvlText w:val="o"/>
      <w:lvlJc w:val="left"/>
      <w:pPr>
        <w:tabs>
          <w:tab w:val="num" w:pos="5760"/>
        </w:tabs>
        <w:ind w:left="5760" w:hanging="360"/>
      </w:pPr>
      <w:rPr>
        <w:rFonts w:ascii="Courier New" w:hAnsi="Courier New"/>
      </w:rPr>
    </w:lvl>
    <w:lvl w:ilvl="8" w:tplc="3B5E0A18">
      <w:start w:val="1"/>
      <w:numFmt w:val="bullet"/>
      <w:lvlText w:val=""/>
      <w:lvlJc w:val="left"/>
      <w:pPr>
        <w:tabs>
          <w:tab w:val="num" w:pos="6480"/>
        </w:tabs>
        <w:ind w:left="6480" w:hanging="360"/>
      </w:pPr>
      <w:rPr>
        <w:rFonts w:ascii="Wingdings" w:hAnsi="Wingdings"/>
      </w:rPr>
    </w:lvl>
  </w:abstractNum>
  <w:abstractNum w:abstractNumId="49" w15:restartNumberingAfterBreak="0">
    <w:nsid w:val="00000070"/>
    <w:multiLevelType w:val="hybridMultilevel"/>
    <w:tmpl w:val="00000070"/>
    <w:lvl w:ilvl="0" w:tplc="48BCE830">
      <w:start w:val="1"/>
      <w:numFmt w:val="bullet"/>
      <w:lvlText w:val=""/>
      <w:lvlPicBulletId w:val="4"/>
      <w:lvlJc w:val="left"/>
      <w:pPr>
        <w:ind w:left="720" w:hanging="360"/>
      </w:pPr>
      <w:rPr>
        <w:rFonts w:ascii="Symbol" w:hAnsi="Symbol"/>
        <w:sz w:val="31"/>
      </w:rPr>
    </w:lvl>
    <w:lvl w:ilvl="1" w:tplc="F928F6F4">
      <w:start w:val="1"/>
      <w:numFmt w:val="bullet"/>
      <w:lvlText w:val="o"/>
      <w:lvlJc w:val="left"/>
      <w:pPr>
        <w:tabs>
          <w:tab w:val="num" w:pos="1440"/>
        </w:tabs>
        <w:ind w:left="1440" w:hanging="360"/>
      </w:pPr>
      <w:rPr>
        <w:rFonts w:ascii="Courier New" w:hAnsi="Courier New"/>
      </w:rPr>
    </w:lvl>
    <w:lvl w:ilvl="2" w:tplc="9D2C2224">
      <w:start w:val="1"/>
      <w:numFmt w:val="bullet"/>
      <w:lvlText w:val=""/>
      <w:lvlJc w:val="left"/>
      <w:pPr>
        <w:tabs>
          <w:tab w:val="num" w:pos="2160"/>
        </w:tabs>
        <w:ind w:left="2160" w:hanging="360"/>
      </w:pPr>
      <w:rPr>
        <w:rFonts w:ascii="Wingdings" w:hAnsi="Wingdings"/>
      </w:rPr>
    </w:lvl>
    <w:lvl w:ilvl="3" w:tplc="183C0D72">
      <w:start w:val="1"/>
      <w:numFmt w:val="bullet"/>
      <w:lvlText w:val=""/>
      <w:lvlJc w:val="left"/>
      <w:pPr>
        <w:tabs>
          <w:tab w:val="num" w:pos="2880"/>
        </w:tabs>
        <w:ind w:left="2880" w:hanging="360"/>
      </w:pPr>
      <w:rPr>
        <w:rFonts w:ascii="Symbol" w:hAnsi="Symbol"/>
      </w:rPr>
    </w:lvl>
    <w:lvl w:ilvl="4" w:tplc="134242D8">
      <w:start w:val="1"/>
      <w:numFmt w:val="bullet"/>
      <w:lvlText w:val="o"/>
      <w:lvlJc w:val="left"/>
      <w:pPr>
        <w:tabs>
          <w:tab w:val="num" w:pos="3600"/>
        </w:tabs>
        <w:ind w:left="3600" w:hanging="360"/>
      </w:pPr>
      <w:rPr>
        <w:rFonts w:ascii="Courier New" w:hAnsi="Courier New"/>
      </w:rPr>
    </w:lvl>
    <w:lvl w:ilvl="5" w:tplc="CC56ABD8">
      <w:start w:val="1"/>
      <w:numFmt w:val="bullet"/>
      <w:lvlText w:val=""/>
      <w:lvlJc w:val="left"/>
      <w:pPr>
        <w:tabs>
          <w:tab w:val="num" w:pos="4320"/>
        </w:tabs>
        <w:ind w:left="4320" w:hanging="360"/>
      </w:pPr>
      <w:rPr>
        <w:rFonts w:ascii="Wingdings" w:hAnsi="Wingdings"/>
      </w:rPr>
    </w:lvl>
    <w:lvl w:ilvl="6" w:tplc="2E8E5628">
      <w:start w:val="1"/>
      <w:numFmt w:val="bullet"/>
      <w:lvlText w:val=""/>
      <w:lvlJc w:val="left"/>
      <w:pPr>
        <w:tabs>
          <w:tab w:val="num" w:pos="5040"/>
        </w:tabs>
        <w:ind w:left="5040" w:hanging="360"/>
      </w:pPr>
      <w:rPr>
        <w:rFonts w:ascii="Symbol" w:hAnsi="Symbol"/>
      </w:rPr>
    </w:lvl>
    <w:lvl w:ilvl="7" w:tplc="8D08FC58">
      <w:start w:val="1"/>
      <w:numFmt w:val="bullet"/>
      <w:lvlText w:val="o"/>
      <w:lvlJc w:val="left"/>
      <w:pPr>
        <w:tabs>
          <w:tab w:val="num" w:pos="5760"/>
        </w:tabs>
        <w:ind w:left="5760" w:hanging="360"/>
      </w:pPr>
      <w:rPr>
        <w:rFonts w:ascii="Courier New" w:hAnsi="Courier New"/>
      </w:rPr>
    </w:lvl>
    <w:lvl w:ilvl="8" w:tplc="57246874">
      <w:start w:val="1"/>
      <w:numFmt w:val="bullet"/>
      <w:lvlText w:val=""/>
      <w:lvlJc w:val="left"/>
      <w:pPr>
        <w:tabs>
          <w:tab w:val="num" w:pos="6480"/>
        </w:tabs>
        <w:ind w:left="6480" w:hanging="360"/>
      </w:pPr>
      <w:rPr>
        <w:rFonts w:ascii="Wingdings" w:hAnsi="Wingdings"/>
      </w:rPr>
    </w:lvl>
  </w:abstractNum>
  <w:abstractNum w:abstractNumId="50" w15:restartNumberingAfterBreak="0">
    <w:nsid w:val="00000072"/>
    <w:multiLevelType w:val="hybridMultilevel"/>
    <w:tmpl w:val="00000072"/>
    <w:lvl w:ilvl="0" w:tplc="AC188DB2">
      <w:start w:val="1"/>
      <w:numFmt w:val="bullet"/>
      <w:lvlText w:val=""/>
      <w:lvlPicBulletId w:val="4"/>
      <w:lvlJc w:val="left"/>
      <w:pPr>
        <w:ind w:left="720" w:hanging="360"/>
      </w:pPr>
      <w:rPr>
        <w:rFonts w:ascii="Symbol" w:hAnsi="Symbol"/>
        <w:sz w:val="31"/>
      </w:rPr>
    </w:lvl>
    <w:lvl w:ilvl="1" w:tplc="870C7E90">
      <w:start w:val="1"/>
      <w:numFmt w:val="bullet"/>
      <w:lvlText w:val="o"/>
      <w:lvlJc w:val="left"/>
      <w:pPr>
        <w:tabs>
          <w:tab w:val="num" w:pos="1440"/>
        </w:tabs>
        <w:ind w:left="1440" w:hanging="360"/>
      </w:pPr>
      <w:rPr>
        <w:rFonts w:ascii="Courier New" w:hAnsi="Courier New"/>
      </w:rPr>
    </w:lvl>
    <w:lvl w:ilvl="2" w:tplc="D95A0386">
      <w:start w:val="1"/>
      <w:numFmt w:val="bullet"/>
      <w:lvlText w:val=""/>
      <w:lvlJc w:val="left"/>
      <w:pPr>
        <w:tabs>
          <w:tab w:val="num" w:pos="2160"/>
        </w:tabs>
        <w:ind w:left="2160" w:hanging="360"/>
      </w:pPr>
      <w:rPr>
        <w:rFonts w:ascii="Wingdings" w:hAnsi="Wingdings"/>
      </w:rPr>
    </w:lvl>
    <w:lvl w:ilvl="3" w:tplc="A9AEFD92">
      <w:start w:val="1"/>
      <w:numFmt w:val="bullet"/>
      <w:lvlText w:val=""/>
      <w:lvlJc w:val="left"/>
      <w:pPr>
        <w:tabs>
          <w:tab w:val="num" w:pos="2880"/>
        </w:tabs>
        <w:ind w:left="2880" w:hanging="360"/>
      </w:pPr>
      <w:rPr>
        <w:rFonts w:ascii="Symbol" w:hAnsi="Symbol"/>
      </w:rPr>
    </w:lvl>
    <w:lvl w:ilvl="4" w:tplc="4C7811D4">
      <w:start w:val="1"/>
      <w:numFmt w:val="bullet"/>
      <w:lvlText w:val="o"/>
      <w:lvlJc w:val="left"/>
      <w:pPr>
        <w:tabs>
          <w:tab w:val="num" w:pos="3600"/>
        </w:tabs>
        <w:ind w:left="3600" w:hanging="360"/>
      </w:pPr>
      <w:rPr>
        <w:rFonts w:ascii="Courier New" w:hAnsi="Courier New"/>
      </w:rPr>
    </w:lvl>
    <w:lvl w:ilvl="5" w:tplc="735E3AC0">
      <w:start w:val="1"/>
      <w:numFmt w:val="bullet"/>
      <w:lvlText w:val=""/>
      <w:lvlJc w:val="left"/>
      <w:pPr>
        <w:tabs>
          <w:tab w:val="num" w:pos="4320"/>
        </w:tabs>
        <w:ind w:left="4320" w:hanging="360"/>
      </w:pPr>
      <w:rPr>
        <w:rFonts w:ascii="Wingdings" w:hAnsi="Wingdings"/>
      </w:rPr>
    </w:lvl>
    <w:lvl w:ilvl="6" w:tplc="38FED8AC">
      <w:start w:val="1"/>
      <w:numFmt w:val="bullet"/>
      <w:lvlText w:val=""/>
      <w:lvlJc w:val="left"/>
      <w:pPr>
        <w:tabs>
          <w:tab w:val="num" w:pos="5040"/>
        </w:tabs>
        <w:ind w:left="5040" w:hanging="360"/>
      </w:pPr>
      <w:rPr>
        <w:rFonts w:ascii="Symbol" w:hAnsi="Symbol"/>
      </w:rPr>
    </w:lvl>
    <w:lvl w:ilvl="7" w:tplc="F9502E6A">
      <w:start w:val="1"/>
      <w:numFmt w:val="bullet"/>
      <w:lvlText w:val="o"/>
      <w:lvlJc w:val="left"/>
      <w:pPr>
        <w:tabs>
          <w:tab w:val="num" w:pos="5760"/>
        </w:tabs>
        <w:ind w:left="5760" w:hanging="360"/>
      </w:pPr>
      <w:rPr>
        <w:rFonts w:ascii="Courier New" w:hAnsi="Courier New"/>
      </w:rPr>
    </w:lvl>
    <w:lvl w:ilvl="8" w:tplc="0AC0D7E6">
      <w:start w:val="1"/>
      <w:numFmt w:val="bullet"/>
      <w:lvlText w:val=""/>
      <w:lvlJc w:val="left"/>
      <w:pPr>
        <w:tabs>
          <w:tab w:val="num" w:pos="6480"/>
        </w:tabs>
        <w:ind w:left="6480" w:hanging="360"/>
      </w:pPr>
      <w:rPr>
        <w:rFonts w:ascii="Wingdings" w:hAnsi="Wingdings"/>
      </w:rPr>
    </w:lvl>
  </w:abstractNum>
  <w:abstractNum w:abstractNumId="51" w15:restartNumberingAfterBreak="0">
    <w:nsid w:val="00000078"/>
    <w:multiLevelType w:val="hybridMultilevel"/>
    <w:tmpl w:val="00000078"/>
    <w:lvl w:ilvl="0" w:tplc="5B60D6DC">
      <w:start w:val="1"/>
      <w:numFmt w:val="bullet"/>
      <w:lvlText w:val=""/>
      <w:lvlPicBulletId w:val="4"/>
      <w:lvlJc w:val="left"/>
      <w:pPr>
        <w:ind w:left="720" w:hanging="360"/>
      </w:pPr>
      <w:rPr>
        <w:rFonts w:ascii="Symbol" w:hAnsi="Symbol"/>
        <w:sz w:val="31"/>
      </w:rPr>
    </w:lvl>
    <w:lvl w:ilvl="1" w:tplc="728E3572">
      <w:start w:val="1"/>
      <w:numFmt w:val="bullet"/>
      <w:lvlText w:val="o"/>
      <w:lvlJc w:val="left"/>
      <w:pPr>
        <w:tabs>
          <w:tab w:val="num" w:pos="1440"/>
        </w:tabs>
        <w:ind w:left="1440" w:hanging="360"/>
      </w:pPr>
      <w:rPr>
        <w:rFonts w:ascii="Courier New" w:hAnsi="Courier New"/>
      </w:rPr>
    </w:lvl>
    <w:lvl w:ilvl="2" w:tplc="B0ECBA7C">
      <w:start w:val="1"/>
      <w:numFmt w:val="bullet"/>
      <w:lvlText w:val=""/>
      <w:lvlJc w:val="left"/>
      <w:pPr>
        <w:tabs>
          <w:tab w:val="num" w:pos="2160"/>
        </w:tabs>
        <w:ind w:left="2160" w:hanging="360"/>
      </w:pPr>
      <w:rPr>
        <w:rFonts w:ascii="Wingdings" w:hAnsi="Wingdings"/>
      </w:rPr>
    </w:lvl>
    <w:lvl w:ilvl="3" w:tplc="D9726BA8">
      <w:start w:val="1"/>
      <w:numFmt w:val="bullet"/>
      <w:lvlText w:val=""/>
      <w:lvlJc w:val="left"/>
      <w:pPr>
        <w:tabs>
          <w:tab w:val="num" w:pos="2880"/>
        </w:tabs>
        <w:ind w:left="2880" w:hanging="360"/>
      </w:pPr>
      <w:rPr>
        <w:rFonts w:ascii="Symbol" w:hAnsi="Symbol"/>
      </w:rPr>
    </w:lvl>
    <w:lvl w:ilvl="4" w:tplc="659436D6">
      <w:start w:val="1"/>
      <w:numFmt w:val="bullet"/>
      <w:lvlText w:val="o"/>
      <w:lvlJc w:val="left"/>
      <w:pPr>
        <w:tabs>
          <w:tab w:val="num" w:pos="3600"/>
        </w:tabs>
        <w:ind w:left="3600" w:hanging="360"/>
      </w:pPr>
      <w:rPr>
        <w:rFonts w:ascii="Courier New" w:hAnsi="Courier New"/>
      </w:rPr>
    </w:lvl>
    <w:lvl w:ilvl="5" w:tplc="1FFC8D5E">
      <w:start w:val="1"/>
      <w:numFmt w:val="bullet"/>
      <w:lvlText w:val=""/>
      <w:lvlJc w:val="left"/>
      <w:pPr>
        <w:tabs>
          <w:tab w:val="num" w:pos="4320"/>
        </w:tabs>
        <w:ind w:left="4320" w:hanging="360"/>
      </w:pPr>
      <w:rPr>
        <w:rFonts w:ascii="Wingdings" w:hAnsi="Wingdings"/>
      </w:rPr>
    </w:lvl>
    <w:lvl w:ilvl="6" w:tplc="F3B4D7E0">
      <w:start w:val="1"/>
      <w:numFmt w:val="bullet"/>
      <w:lvlText w:val=""/>
      <w:lvlJc w:val="left"/>
      <w:pPr>
        <w:tabs>
          <w:tab w:val="num" w:pos="5040"/>
        </w:tabs>
        <w:ind w:left="5040" w:hanging="360"/>
      </w:pPr>
      <w:rPr>
        <w:rFonts w:ascii="Symbol" w:hAnsi="Symbol"/>
      </w:rPr>
    </w:lvl>
    <w:lvl w:ilvl="7" w:tplc="59688324">
      <w:start w:val="1"/>
      <w:numFmt w:val="bullet"/>
      <w:lvlText w:val="o"/>
      <w:lvlJc w:val="left"/>
      <w:pPr>
        <w:tabs>
          <w:tab w:val="num" w:pos="5760"/>
        </w:tabs>
        <w:ind w:left="5760" w:hanging="360"/>
      </w:pPr>
      <w:rPr>
        <w:rFonts w:ascii="Courier New" w:hAnsi="Courier New"/>
      </w:rPr>
    </w:lvl>
    <w:lvl w:ilvl="8" w:tplc="5E5ED41C">
      <w:start w:val="1"/>
      <w:numFmt w:val="bullet"/>
      <w:lvlText w:val=""/>
      <w:lvlJc w:val="left"/>
      <w:pPr>
        <w:tabs>
          <w:tab w:val="num" w:pos="6480"/>
        </w:tabs>
        <w:ind w:left="6480" w:hanging="360"/>
      </w:pPr>
      <w:rPr>
        <w:rFonts w:ascii="Wingdings" w:hAnsi="Wingdings"/>
      </w:rPr>
    </w:lvl>
  </w:abstractNum>
  <w:abstractNum w:abstractNumId="52" w15:restartNumberingAfterBreak="0">
    <w:nsid w:val="00000079"/>
    <w:multiLevelType w:val="hybridMultilevel"/>
    <w:tmpl w:val="00000079"/>
    <w:lvl w:ilvl="0" w:tplc="766ED386">
      <w:start w:val="1"/>
      <w:numFmt w:val="bullet"/>
      <w:lvlText w:val=""/>
      <w:lvlPicBulletId w:val="4"/>
      <w:lvlJc w:val="left"/>
      <w:pPr>
        <w:ind w:left="720" w:hanging="360"/>
      </w:pPr>
      <w:rPr>
        <w:rFonts w:ascii="Symbol" w:hAnsi="Symbol"/>
        <w:sz w:val="31"/>
      </w:rPr>
    </w:lvl>
    <w:lvl w:ilvl="1" w:tplc="747C5E9E">
      <w:start w:val="1"/>
      <w:numFmt w:val="bullet"/>
      <w:lvlText w:val="o"/>
      <w:lvlJc w:val="left"/>
      <w:pPr>
        <w:tabs>
          <w:tab w:val="num" w:pos="1440"/>
        </w:tabs>
        <w:ind w:left="1440" w:hanging="360"/>
      </w:pPr>
      <w:rPr>
        <w:rFonts w:ascii="Courier New" w:hAnsi="Courier New"/>
      </w:rPr>
    </w:lvl>
    <w:lvl w:ilvl="2" w:tplc="35E4D0F4">
      <w:start w:val="1"/>
      <w:numFmt w:val="bullet"/>
      <w:lvlText w:val=""/>
      <w:lvlJc w:val="left"/>
      <w:pPr>
        <w:tabs>
          <w:tab w:val="num" w:pos="2160"/>
        </w:tabs>
        <w:ind w:left="2160" w:hanging="360"/>
      </w:pPr>
      <w:rPr>
        <w:rFonts w:ascii="Wingdings" w:hAnsi="Wingdings"/>
      </w:rPr>
    </w:lvl>
    <w:lvl w:ilvl="3" w:tplc="CF88345C">
      <w:start w:val="1"/>
      <w:numFmt w:val="bullet"/>
      <w:lvlText w:val=""/>
      <w:lvlJc w:val="left"/>
      <w:pPr>
        <w:tabs>
          <w:tab w:val="num" w:pos="2880"/>
        </w:tabs>
        <w:ind w:left="2880" w:hanging="360"/>
      </w:pPr>
      <w:rPr>
        <w:rFonts w:ascii="Symbol" w:hAnsi="Symbol"/>
      </w:rPr>
    </w:lvl>
    <w:lvl w:ilvl="4" w:tplc="095A0B14">
      <w:start w:val="1"/>
      <w:numFmt w:val="bullet"/>
      <w:lvlText w:val="o"/>
      <w:lvlJc w:val="left"/>
      <w:pPr>
        <w:tabs>
          <w:tab w:val="num" w:pos="3600"/>
        </w:tabs>
        <w:ind w:left="3600" w:hanging="360"/>
      </w:pPr>
      <w:rPr>
        <w:rFonts w:ascii="Courier New" w:hAnsi="Courier New"/>
      </w:rPr>
    </w:lvl>
    <w:lvl w:ilvl="5" w:tplc="5D642FDE">
      <w:start w:val="1"/>
      <w:numFmt w:val="bullet"/>
      <w:lvlText w:val=""/>
      <w:lvlJc w:val="left"/>
      <w:pPr>
        <w:tabs>
          <w:tab w:val="num" w:pos="4320"/>
        </w:tabs>
        <w:ind w:left="4320" w:hanging="360"/>
      </w:pPr>
      <w:rPr>
        <w:rFonts w:ascii="Wingdings" w:hAnsi="Wingdings"/>
      </w:rPr>
    </w:lvl>
    <w:lvl w:ilvl="6" w:tplc="BC4C40A0">
      <w:start w:val="1"/>
      <w:numFmt w:val="bullet"/>
      <w:lvlText w:val=""/>
      <w:lvlJc w:val="left"/>
      <w:pPr>
        <w:tabs>
          <w:tab w:val="num" w:pos="5040"/>
        </w:tabs>
        <w:ind w:left="5040" w:hanging="360"/>
      </w:pPr>
      <w:rPr>
        <w:rFonts w:ascii="Symbol" w:hAnsi="Symbol"/>
      </w:rPr>
    </w:lvl>
    <w:lvl w:ilvl="7" w:tplc="CD3E622E">
      <w:start w:val="1"/>
      <w:numFmt w:val="bullet"/>
      <w:lvlText w:val="o"/>
      <w:lvlJc w:val="left"/>
      <w:pPr>
        <w:tabs>
          <w:tab w:val="num" w:pos="5760"/>
        </w:tabs>
        <w:ind w:left="5760" w:hanging="360"/>
      </w:pPr>
      <w:rPr>
        <w:rFonts w:ascii="Courier New" w:hAnsi="Courier New"/>
      </w:rPr>
    </w:lvl>
    <w:lvl w:ilvl="8" w:tplc="D63AE796">
      <w:start w:val="1"/>
      <w:numFmt w:val="bullet"/>
      <w:lvlText w:val=""/>
      <w:lvlJc w:val="left"/>
      <w:pPr>
        <w:tabs>
          <w:tab w:val="num" w:pos="6480"/>
        </w:tabs>
        <w:ind w:left="6480" w:hanging="360"/>
      </w:pPr>
      <w:rPr>
        <w:rFonts w:ascii="Wingdings" w:hAnsi="Wingdings"/>
      </w:rPr>
    </w:lvl>
  </w:abstractNum>
  <w:abstractNum w:abstractNumId="53" w15:restartNumberingAfterBreak="0">
    <w:nsid w:val="0000007A"/>
    <w:multiLevelType w:val="hybridMultilevel"/>
    <w:tmpl w:val="0000007A"/>
    <w:lvl w:ilvl="0" w:tplc="2C9605F4">
      <w:start w:val="1"/>
      <w:numFmt w:val="bullet"/>
      <w:lvlText w:val=""/>
      <w:lvlPicBulletId w:val="4"/>
      <w:lvlJc w:val="left"/>
      <w:pPr>
        <w:ind w:left="720" w:hanging="360"/>
      </w:pPr>
      <w:rPr>
        <w:rFonts w:ascii="Symbol" w:hAnsi="Symbol"/>
        <w:sz w:val="31"/>
      </w:rPr>
    </w:lvl>
    <w:lvl w:ilvl="1" w:tplc="C7F8FF14">
      <w:start w:val="1"/>
      <w:numFmt w:val="bullet"/>
      <w:lvlText w:val="o"/>
      <w:lvlJc w:val="left"/>
      <w:pPr>
        <w:tabs>
          <w:tab w:val="num" w:pos="1440"/>
        </w:tabs>
        <w:ind w:left="1440" w:hanging="360"/>
      </w:pPr>
      <w:rPr>
        <w:rFonts w:ascii="Courier New" w:hAnsi="Courier New"/>
      </w:rPr>
    </w:lvl>
    <w:lvl w:ilvl="2" w:tplc="3AB22CB2">
      <w:start w:val="1"/>
      <w:numFmt w:val="bullet"/>
      <w:lvlText w:val=""/>
      <w:lvlJc w:val="left"/>
      <w:pPr>
        <w:tabs>
          <w:tab w:val="num" w:pos="2160"/>
        </w:tabs>
        <w:ind w:left="2160" w:hanging="360"/>
      </w:pPr>
      <w:rPr>
        <w:rFonts w:ascii="Wingdings" w:hAnsi="Wingdings"/>
      </w:rPr>
    </w:lvl>
    <w:lvl w:ilvl="3" w:tplc="036EE6CA">
      <w:start w:val="1"/>
      <w:numFmt w:val="bullet"/>
      <w:lvlText w:val=""/>
      <w:lvlJc w:val="left"/>
      <w:pPr>
        <w:tabs>
          <w:tab w:val="num" w:pos="2880"/>
        </w:tabs>
        <w:ind w:left="2880" w:hanging="360"/>
      </w:pPr>
      <w:rPr>
        <w:rFonts w:ascii="Symbol" w:hAnsi="Symbol"/>
      </w:rPr>
    </w:lvl>
    <w:lvl w:ilvl="4" w:tplc="7A7C8936">
      <w:start w:val="1"/>
      <w:numFmt w:val="bullet"/>
      <w:lvlText w:val="o"/>
      <w:lvlJc w:val="left"/>
      <w:pPr>
        <w:tabs>
          <w:tab w:val="num" w:pos="3600"/>
        </w:tabs>
        <w:ind w:left="3600" w:hanging="360"/>
      </w:pPr>
      <w:rPr>
        <w:rFonts w:ascii="Courier New" w:hAnsi="Courier New"/>
      </w:rPr>
    </w:lvl>
    <w:lvl w:ilvl="5" w:tplc="53FC7AF8">
      <w:start w:val="1"/>
      <w:numFmt w:val="bullet"/>
      <w:lvlText w:val=""/>
      <w:lvlJc w:val="left"/>
      <w:pPr>
        <w:tabs>
          <w:tab w:val="num" w:pos="4320"/>
        </w:tabs>
        <w:ind w:left="4320" w:hanging="360"/>
      </w:pPr>
      <w:rPr>
        <w:rFonts w:ascii="Wingdings" w:hAnsi="Wingdings"/>
      </w:rPr>
    </w:lvl>
    <w:lvl w:ilvl="6" w:tplc="116844C4">
      <w:start w:val="1"/>
      <w:numFmt w:val="bullet"/>
      <w:lvlText w:val=""/>
      <w:lvlJc w:val="left"/>
      <w:pPr>
        <w:tabs>
          <w:tab w:val="num" w:pos="5040"/>
        </w:tabs>
        <w:ind w:left="5040" w:hanging="360"/>
      </w:pPr>
      <w:rPr>
        <w:rFonts w:ascii="Symbol" w:hAnsi="Symbol"/>
      </w:rPr>
    </w:lvl>
    <w:lvl w:ilvl="7" w:tplc="757C7488">
      <w:start w:val="1"/>
      <w:numFmt w:val="bullet"/>
      <w:lvlText w:val="o"/>
      <w:lvlJc w:val="left"/>
      <w:pPr>
        <w:tabs>
          <w:tab w:val="num" w:pos="5760"/>
        </w:tabs>
        <w:ind w:left="5760" w:hanging="360"/>
      </w:pPr>
      <w:rPr>
        <w:rFonts w:ascii="Courier New" w:hAnsi="Courier New"/>
      </w:rPr>
    </w:lvl>
    <w:lvl w:ilvl="8" w:tplc="2138DCDE">
      <w:start w:val="1"/>
      <w:numFmt w:val="bullet"/>
      <w:lvlText w:val=""/>
      <w:lvlJc w:val="left"/>
      <w:pPr>
        <w:tabs>
          <w:tab w:val="num" w:pos="6480"/>
        </w:tabs>
        <w:ind w:left="6480" w:hanging="360"/>
      </w:pPr>
      <w:rPr>
        <w:rFonts w:ascii="Wingdings" w:hAnsi="Wingdings"/>
      </w:rPr>
    </w:lvl>
  </w:abstractNum>
  <w:abstractNum w:abstractNumId="54" w15:restartNumberingAfterBreak="0">
    <w:nsid w:val="0000007B"/>
    <w:multiLevelType w:val="hybridMultilevel"/>
    <w:tmpl w:val="0000007B"/>
    <w:lvl w:ilvl="0" w:tplc="5DDE717E">
      <w:start w:val="1"/>
      <w:numFmt w:val="bullet"/>
      <w:lvlText w:val=""/>
      <w:lvlPicBulletId w:val="4"/>
      <w:lvlJc w:val="left"/>
      <w:pPr>
        <w:ind w:left="720" w:hanging="360"/>
      </w:pPr>
      <w:rPr>
        <w:rFonts w:ascii="Symbol" w:hAnsi="Symbol"/>
        <w:sz w:val="31"/>
      </w:rPr>
    </w:lvl>
    <w:lvl w:ilvl="1" w:tplc="5D0C103E">
      <w:start w:val="1"/>
      <w:numFmt w:val="bullet"/>
      <w:lvlText w:val="o"/>
      <w:lvlJc w:val="left"/>
      <w:pPr>
        <w:tabs>
          <w:tab w:val="num" w:pos="1440"/>
        </w:tabs>
        <w:ind w:left="1440" w:hanging="360"/>
      </w:pPr>
      <w:rPr>
        <w:rFonts w:ascii="Courier New" w:hAnsi="Courier New"/>
      </w:rPr>
    </w:lvl>
    <w:lvl w:ilvl="2" w:tplc="9FF62FDE">
      <w:start w:val="1"/>
      <w:numFmt w:val="bullet"/>
      <w:lvlText w:val=""/>
      <w:lvlJc w:val="left"/>
      <w:pPr>
        <w:tabs>
          <w:tab w:val="num" w:pos="2160"/>
        </w:tabs>
        <w:ind w:left="2160" w:hanging="360"/>
      </w:pPr>
      <w:rPr>
        <w:rFonts w:ascii="Wingdings" w:hAnsi="Wingdings"/>
      </w:rPr>
    </w:lvl>
    <w:lvl w:ilvl="3" w:tplc="C6D8F6B6">
      <w:start w:val="1"/>
      <w:numFmt w:val="bullet"/>
      <w:lvlText w:val=""/>
      <w:lvlJc w:val="left"/>
      <w:pPr>
        <w:tabs>
          <w:tab w:val="num" w:pos="2880"/>
        </w:tabs>
        <w:ind w:left="2880" w:hanging="360"/>
      </w:pPr>
      <w:rPr>
        <w:rFonts w:ascii="Symbol" w:hAnsi="Symbol"/>
      </w:rPr>
    </w:lvl>
    <w:lvl w:ilvl="4" w:tplc="6468880C">
      <w:start w:val="1"/>
      <w:numFmt w:val="bullet"/>
      <w:lvlText w:val="o"/>
      <w:lvlJc w:val="left"/>
      <w:pPr>
        <w:tabs>
          <w:tab w:val="num" w:pos="3600"/>
        </w:tabs>
        <w:ind w:left="3600" w:hanging="360"/>
      </w:pPr>
      <w:rPr>
        <w:rFonts w:ascii="Courier New" w:hAnsi="Courier New"/>
      </w:rPr>
    </w:lvl>
    <w:lvl w:ilvl="5" w:tplc="B668469E">
      <w:start w:val="1"/>
      <w:numFmt w:val="bullet"/>
      <w:lvlText w:val=""/>
      <w:lvlJc w:val="left"/>
      <w:pPr>
        <w:tabs>
          <w:tab w:val="num" w:pos="4320"/>
        </w:tabs>
        <w:ind w:left="4320" w:hanging="360"/>
      </w:pPr>
      <w:rPr>
        <w:rFonts w:ascii="Wingdings" w:hAnsi="Wingdings"/>
      </w:rPr>
    </w:lvl>
    <w:lvl w:ilvl="6" w:tplc="8B20F3F4">
      <w:start w:val="1"/>
      <w:numFmt w:val="bullet"/>
      <w:lvlText w:val=""/>
      <w:lvlJc w:val="left"/>
      <w:pPr>
        <w:tabs>
          <w:tab w:val="num" w:pos="5040"/>
        </w:tabs>
        <w:ind w:left="5040" w:hanging="360"/>
      </w:pPr>
      <w:rPr>
        <w:rFonts w:ascii="Symbol" w:hAnsi="Symbol"/>
      </w:rPr>
    </w:lvl>
    <w:lvl w:ilvl="7" w:tplc="7D4E9458">
      <w:start w:val="1"/>
      <w:numFmt w:val="bullet"/>
      <w:lvlText w:val="o"/>
      <w:lvlJc w:val="left"/>
      <w:pPr>
        <w:tabs>
          <w:tab w:val="num" w:pos="5760"/>
        </w:tabs>
        <w:ind w:left="5760" w:hanging="360"/>
      </w:pPr>
      <w:rPr>
        <w:rFonts w:ascii="Courier New" w:hAnsi="Courier New"/>
      </w:rPr>
    </w:lvl>
    <w:lvl w:ilvl="8" w:tplc="74E26A28">
      <w:start w:val="1"/>
      <w:numFmt w:val="bullet"/>
      <w:lvlText w:val=""/>
      <w:lvlJc w:val="left"/>
      <w:pPr>
        <w:tabs>
          <w:tab w:val="num" w:pos="6480"/>
        </w:tabs>
        <w:ind w:left="6480" w:hanging="360"/>
      </w:pPr>
      <w:rPr>
        <w:rFonts w:ascii="Wingdings" w:hAnsi="Wingdings"/>
      </w:rPr>
    </w:lvl>
  </w:abstractNum>
  <w:abstractNum w:abstractNumId="55" w15:restartNumberingAfterBreak="0">
    <w:nsid w:val="0000007C"/>
    <w:multiLevelType w:val="hybridMultilevel"/>
    <w:tmpl w:val="0000007C"/>
    <w:lvl w:ilvl="0" w:tplc="231088D8">
      <w:start w:val="1"/>
      <w:numFmt w:val="bullet"/>
      <w:lvlText w:val=""/>
      <w:lvlPicBulletId w:val="4"/>
      <w:lvlJc w:val="left"/>
      <w:pPr>
        <w:ind w:left="720" w:hanging="360"/>
      </w:pPr>
      <w:rPr>
        <w:rFonts w:ascii="Symbol" w:hAnsi="Symbol"/>
        <w:sz w:val="31"/>
      </w:rPr>
    </w:lvl>
    <w:lvl w:ilvl="1" w:tplc="413AB5DA">
      <w:start w:val="1"/>
      <w:numFmt w:val="bullet"/>
      <w:lvlText w:val="o"/>
      <w:lvlJc w:val="left"/>
      <w:pPr>
        <w:tabs>
          <w:tab w:val="num" w:pos="1440"/>
        </w:tabs>
        <w:ind w:left="1440" w:hanging="360"/>
      </w:pPr>
      <w:rPr>
        <w:rFonts w:ascii="Courier New" w:hAnsi="Courier New"/>
      </w:rPr>
    </w:lvl>
    <w:lvl w:ilvl="2" w:tplc="24960DAE">
      <w:start w:val="1"/>
      <w:numFmt w:val="bullet"/>
      <w:lvlText w:val=""/>
      <w:lvlJc w:val="left"/>
      <w:pPr>
        <w:tabs>
          <w:tab w:val="num" w:pos="2160"/>
        </w:tabs>
        <w:ind w:left="2160" w:hanging="360"/>
      </w:pPr>
      <w:rPr>
        <w:rFonts w:ascii="Wingdings" w:hAnsi="Wingdings"/>
      </w:rPr>
    </w:lvl>
    <w:lvl w:ilvl="3" w:tplc="2C1C932C">
      <w:start w:val="1"/>
      <w:numFmt w:val="bullet"/>
      <w:lvlText w:val=""/>
      <w:lvlJc w:val="left"/>
      <w:pPr>
        <w:tabs>
          <w:tab w:val="num" w:pos="2880"/>
        </w:tabs>
        <w:ind w:left="2880" w:hanging="360"/>
      </w:pPr>
      <w:rPr>
        <w:rFonts w:ascii="Symbol" w:hAnsi="Symbol"/>
      </w:rPr>
    </w:lvl>
    <w:lvl w:ilvl="4" w:tplc="93AA4D5A">
      <w:start w:val="1"/>
      <w:numFmt w:val="bullet"/>
      <w:lvlText w:val="o"/>
      <w:lvlJc w:val="left"/>
      <w:pPr>
        <w:tabs>
          <w:tab w:val="num" w:pos="3600"/>
        </w:tabs>
        <w:ind w:left="3600" w:hanging="360"/>
      </w:pPr>
      <w:rPr>
        <w:rFonts w:ascii="Courier New" w:hAnsi="Courier New"/>
      </w:rPr>
    </w:lvl>
    <w:lvl w:ilvl="5" w:tplc="F790E2B4">
      <w:start w:val="1"/>
      <w:numFmt w:val="bullet"/>
      <w:lvlText w:val=""/>
      <w:lvlJc w:val="left"/>
      <w:pPr>
        <w:tabs>
          <w:tab w:val="num" w:pos="4320"/>
        </w:tabs>
        <w:ind w:left="4320" w:hanging="360"/>
      </w:pPr>
      <w:rPr>
        <w:rFonts w:ascii="Wingdings" w:hAnsi="Wingdings"/>
      </w:rPr>
    </w:lvl>
    <w:lvl w:ilvl="6" w:tplc="9AEE4924">
      <w:start w:val="1"/>
      <w:numFmt w:val="bullet"/>
      <w:lvlText w:val=""/>
      <w:lvlJc w:val="left"/>
      <w:pPr>
        <w:tabs>
          <w:tab w:val="num" w:pos="5040"/>
        </w:tabs>
        <w:ind w:left="5040" w:hanging="360"/>
      </w:pPr>
      <w:rPr>
        <w:rFonts w:ascii="Symbol" w:hAnsi="Symbol"/>
      </w:rPr>
    </w:lvl>
    <w:lvl w:ilvl="7" w:tplc="79F89D00">
      <w:start w:val="1"/>
      <w:numFmt w:val="bullet"/>
      <w:lvlText w:val="o"/>
      <w:lvlJc w:val="left"/>
      <w:pPr>
        <w:tabs>
          <w:tab w:val="num" w:pos="5760"/>
        </w:tabs>
        <w:ind w:left="5760" w:hanging="360"/>
      </w:pPr>
      <w:rPr>
        <w:rFonts w:ascii="Courier New" w:hAnsi="Courier New"/>
      </w:rPr>
    </w:lvl>
    <w:lvl w:ilvl="8" w:tplc="9FA291E8">
      <w:start w:val="1"/>
      <w:numFmt w:val="bullet"/>
      <w:lvlText w:val=""/>
      <w:lvlJc w:val="left"/>
      <w:pPr>
        <w:tabs>
          <w:tab w:val="num" w:pos="6480"/>
        </w:tabs>
        <w:ind w:left="6480" w:hanging="360"/>
      </w:pPr>
      <w:rPr>
        <w:rFonts w:ascii="Wingdings" w:hAnsi="Wingdings"/>
      </w:rPr>
    </w:lvl>
  </w:abstractNum>
  <w:abstractNum w:abstractNumId="56" w15:restartNumberingAfterBreak="0">
    <w:nsid w:val="0000007D"/>
    <w:multiLevelType w:val="hybridMultilevel"/>
    <w:tmpl w:val="0000007D"/>
    <w:lvl w:ilvl="0" w:tplc="966C3ABA">
      <w:start w:val="1"/>
      <w:numFmt w:val="bullet"/>
      <w:lvlText w:val=""/>
      <w:lvlPicBulletId w:val="4"/>
      <w:lvlJc w:val="left"/>
      <w:pPr>
        <w:ind w:left="720" w:hanging="360"/>
      </w:pPr>
      <w:rPr>
        <w:rFonts w:ascii="Symbol" w:hAnsi="Symbol"/>
        <w:sz w:val="31"/>
      </w:rPr>
    </w:lvl>
    <w:lvl w:ilvl="1" w:tplc="5E5A1DC6">
      <w:start w:val="1"/>
      <w:numFmt w:val="bullet"/>
      <w:lvlText w:val="o"/>
      <w:lvlJc w:val="left"/>
      <w:pPr>
        <w:tabs>
          <w:tab w:val="num" w:pos="1440"/>
        </w:tabs>
        <w:ind w:left="1440" w:hanging="360"/>
      </w:pPr>
      <w:rPr>
        <w:rFonts w:ascii="Courier New" w:hAnsi="Courier New"/>
      </w:rPr>
    </w:lvl>
    <w:lvl w:ilvl="2" w:tplc="B38471F4">
      <w:start w:val="1"/>
      <w:numFmt w:val="bullet"/>
      <w:lvlText w:val=""/>
      <w:lvlJc w:val="left"/>
      <w:pPr>
        <w:tabs>
          <w:tab w:val="num" w:pos="2160"/>
        </w:tabs>
        <w:ind w:left="2160" w:hanging="360"/>
      </w:pPr>
      <w:rPr>
        <w:rFonts w:ascii="Wingdings" w:hAnsi="Wingdings"/>
      </w:rPr>
    </w:lvl>
    <w:lvl w:ilvl="3" w:tplc="33E8BED0">
      <w:start w:val="1"/>
      <w:numFmt w:val="bullet"/>
      <w:lvlText w:val=""/>
      <w:lvlJc w:val="left"/>
      <w:pPr>
        <w:tabs>
          <w:tab w:val="num" w:pos="2880"/>
        </w:tabs>
        <w:ind w:left="2880" w:hanging="360"/>
      </w:pPr>
      <w:rPr>
        <w:rFonts w:ascii="Symbol" w:hAnsi="Symbol"/>
      </w:rPr>
    </w:lvl>
    <w:lvl w:ilvl="4" w:tplc="E0D6FEF8">
      <w:start w:val="1"/>
      <w:numFmt w:val="bullet"/>
      <w:lvlText w:val="o"/>
      <w:lvlJc w:val="left"/>
      <w:pPr>
        <w:tabs>
          <w:tab w:val="num" w:pos="3600"/>
        </w:tabs>
        <w:ind w:left="3600" w:hanging="360"/>
      </w:pPr>
      <w:rPr>
        <w:rFonts w:ascii="Courier New" w:hAnsi="Courier New"/>
      </w:rPr>
    </w:lvl>
    <w:lvl w:ilvl="5" w:tplc="3364EA4C">
      <w:start w:val="1"/>
      <w:numFmt w:val="bullet"/>
      <w:lvlText w:val=""/>
      <w:lvlJc w:val="left"/>
      <w:pPr>
        <w:tabs>
          <w:tab w:val="num" w:pos="4320"/>
        </w:tabs>
        <w:ind w:left="4320" w:hanging="360"/>
      </w:pPr>
      <w:rPr>
        <w:rFonts w:ascii="Wingdings" w:hAnsi="Wingdings"/>
      </w:rPr>
    </w:lvl>
    <w:lvl w:ilvl="6" w:tplc="167E2910">
      <w:start w:val="1"/>
      <w:numFmt w:val="bullet"/>
      <w:lvlText w:val=""/>
      <w:lvlJc w:val="left"/>
      <w:pPr>
        <w:tabs>
          <w:tab w:val="num" w:pos="5040"/>
        </w:tabs>
        <w:ind w:left="5040" w:hanging="360"/>
      </w:pPr>
      <w:rPr>
        <w:rFonts w:ascii="Symbol" w:hAnsi="Symbol"/>
      </w:rPr>
    </w:lvl>
    <w:lvl w:ilvl="7" w:tplc="AC34F74E">
      <w:start w:val="1"/>
      <w:numFmt w:val="bullet"/>
      <w:lvlText w:val="o"/>
      <w:lvlJc w:val="left"/>
      <w:pPr>
        <w:tabs>
          <w:tab w:val="num" w:pos="5760"/>
        </w:tabs>
        <w:ind w:left="5760" w:hanging="360"/>
      </w:pPr>
      <w:rPr>
        <w:rFonts w:ascii="Courier New" w:hAnsi="Courier New"/>
      </w:rPr>
    </w:lvl>
    <w:lvl w:ilvl="8" w:tplc="276803A8">
      <w:start w:val="1"/>
      <w:numFmt w:val="bullet"/>
      <w:lvlText w:val=""/>
      <w:lvlJc w:val="left"/>
      <w:pPr>
        <w:tabs>
          <w:tab w:val="num" w:pos="6480"/>
        </w:tabs>
        <w:ind w:left="6480" w:hanging="360"/>
      </w:pPr>
      <w:rPr>
        <w:rFonts w:ascii="Wingdings" w:hAnsi="Wingdings"/>
      </w:rPr>
    </w:lvl>
  </w:abstractNum>
  <w:abstractNum w:abstractNumId="57" w15:restartNumberingAfterBreak="0">
    <w:nsid w:val="00000085"/>
    <w:multiLevelType w:val="hybridMultilevel"/>
    <w:tmpl w:val="00000085"/>
    <w:lvl w:ilvl="0" w:tplc="101A1B6A">
      <w:start w:val="1"/>
      <w:numFmt w:val="bullet"/>
      <w:lvlText w:val=""/>
      <w:lvlPicBulletId w:val="4"/>
      <w:lvlJc w:val="left"/>
      <w:pPr>
        <w:ind w:left="720" w:hanging="360"/>
      </w:pPr>
      <w:rPr>
        <w:rFonts w:ascii="Symbol" w:hAnsi="Symbol"/>
        <w:sz w:val="31"/>
      </w:rPr>
    </w:lvl>
    <w:lvl w:ilvl="1" w:tplc="36B41352">
      <w:start w:val="1"/>
      <w:numFmt w:val="bullet"/>
      <w:lvlText w:val="o"/>
      <w:lvlJc w:val="left"/>
      <w:pPr>
        <w:tabs>
          <w:tab w:val="num" w:pos="1440"/>
        </w:tabs>
        <w:ind w:left="1440" w:hanging="360"/>
      </w:pPr>
      <w:rPr>
        <w:rFonts w:ascii="Courier New" w:hAnsi="Courier New"/>
      </w:rPr>
    </w:lvl>
    <w:lvl w:ilvl="2" w:tplc="AF084C16">
      <w:start w:val="1"/>
      <w:numFmt w:val="bullet"/>
      <w:lvlText w:val=""/>
      <w:lvlJc w:val="left"/>
      <w:pPr>
        <w:tabs>
          <w:tab w:val="num" w:pos="2160"/>
        </w:tabs>
        <w:ind w:left="2160" w:hanging="360"/>
      </w:pPr>
      <w:rPr>
        <w:rFonts w:ascii="Wingdings" w:hAnsi="Wingdings"/>
      </w:rPr>
    </w:lvl>
    <w:lvl w:ilvl="3" w:tplc="4BCAFE36">
      <w:start w:val="1"/>
      <w:numFmt w:val="bullet"/>
      <w:lvlText w:val=""/>
      <w:lvlJc w:val="left"/>
      <w:pPr>
        <w:tabs>
          <w:tab w:val="num" w:pos="2880"/>
        </w:tabs>
        <w:ind w:left="2880" w:hanging="360"/>
      </w:pPr>
      <w:rPr>
        <w:rFonts w:ascii="Symbol" w:hAnsi="Symbol"/>
      </w:rPr>
    </w:lvl>
    <w:lvl w:ilvl="4" w:tplc="E974B2AC">
      <w:start w:val="1"/>
      <w:numFmt w:val="bullet"/>
      <w:lvlText w:val="o"/>
      <w:lvlJc w:val="left"/>
      <w:pPr>
        <w:tabs>
          <w:tab w:val="num" w:pos="3600"/>
        </w:tabs>
        <w:ind w:left="3600" w:hanging="360"/>
      </w:pPr>
      <w:rPr>
        <w:rFonts w:ascii="Courier New" w:hAnsi="Courier New"/>
      </w:rPr>
    </w:lvl>
    <w:lvl w:ilvl="5" w:tplc="F5265516">
      <w:start w:val="1"/>
      <w:numFmt w:val="bullet"/>
      <w:lvlText w:val=""/>
      <w:lvlJc w:val="left"/>
      <w:pPr>
        <w:tabs>
          <w:tab w:val="num" w:pos="4320"/>
        </w:tabs>
        <w:ind w:left="4320" w:hanging="360"/>
      </w:pPr>
      <w:rPr>
        <w:rFonts w:ascii="Wingdings" w:hAnsi="Wingdings"/>
      </w:rPr>
    </w:lvl>
    <w:lvl w:ilvl="6" w:tplc="B5341154">
      <w:start w:val="1"/>
      <w:numFmt w:val="bullet"/>
      <w:lvlText w:val=""/>
      <w:lvlJc w:val="left"/>
      <w:pPr>
        <w:tabs>
          <w:tab w:val="num" w:pos="5040"/>
        </w:tabs>
        <w:ind w:left="5040" w:hanging="360"/>
      </w:pPr>
      <w:rPr>
        <w:rFonts w:ascii="Symbol" w:hAnsi="Symbol"/>
      </w:rPr>
    </w:lvl>
    <w:lvl w:ilvl="7" w:tplc="28FA69DA">
      <w:start w:val="1"/>
      <w:numFmt w:val="bullet"/>
      <w:lvlText w:val="o"/>
      <w:lvlJc w:val="left"/>
      <w:pPr>
        <w:tabs>
          <w:tab w:val="num" w:pos="5760"/>
        </w:tabs>
        <w:ind w:left="5760" w:hanging="360"/>
      </w:pPr>
      <w:rPr>
        <w:rFonts w:ascii="Courier New" w:hAnsi="Courier New"/>
      </w:rPr>
    </w:lvl>
    <w:lvl w:ilvl="8" w:tplc="6178D3D8">
      <w:start w:val="1"/>
      <w:numFmt w:val="bullet"/>
      <w:lvlText w:val=""/>
      <w:lvlJc w:val="left"/>
      <w:pPr>
        <w:tabs>
          <w:tab w:val="num" w:pos="6480"/>
        </w:tabs>
        <w:ind w:left="6480" w:hanging="360"/>
      </w:pPr>
      <w:rPr>
        <w:rFonts w:ascii="Wingdings" w:hAnsi="Wingdings"/>
      </w:rPr>
    </w:lvl>
  </w:abstractNum>
  <w:abstractNum w:abstractNumId="58" w15:restartNumberingAfterBreak="0">
    <w:nsid w:val="0000008B"/>
    <w:multiLevelType w:val="hybridMultilevel"/>
    <w:tmpl w:val="0000008B"/>
    <w:lvl w:ilvl="0" w:tplc="2A12704E">
      <w:start w:val="1"/>
      <w:numFmt w:val="bullet"/>
      <w:lvlText w:val=""/>
      <w:lvlPicBulletId w:val="4"/>
      <w:lvlJc w:val="left"/>
      <w:pPr>
        <w:ind w:left="720" w:hanging="360"/>
      </w:pPr>
      <w:rPr>
        <w:rFonts w:ascii="Symbol" w:hAnsi="Symbol"/>
        <w:sz w:val="31"/>
      </w:rPr>
    </w:lvl>
    <w:lvl w:ilvl="1" w:tplc="D0BC5076">
      <w:start w:val="1"/>
      <w:numFmt w:val="bullet"/>
      <w:lvlText w:val="o"/>
      <w:lvlJc w:val="left"/>
      <w:pPr>
        <w:tabs>
          <w:tab w:val="num" w:pos="1440"/>
        </w:tabs>
        <w:ind w:left="1440" w:hanging="360"/>
      </w:pPr>
      <w:rPr>
        <w:rFonts w:ascii="Courier New" w:hAnsi="Courier New"/>
      </w:rPr>
    </w:lvl>
    <w:lvl w:ilvl="2" w:tplc="37B2045E">
      <w:start w:val="1"/>
      <w:numFmt w:val="bullet"/>
      <w:lvlText w:val=""/>
      <w:lvlJc w:val="left"/>
      <w:pPr>
        <w:tabs>
          <w:tab w:val="num" w:pos="2160"/>
        </w:tabs>
        <w:ind w:left="2160" w:hanging="360"/>
      </w:pPr>
      <w:rPr>
        <w:rFonts w:ascii="Wingdings" w:hAnsi="Wingdings"/>
      </w:rPr>
    </w:lvl>
    <w:lvl w:ilvl="3" w:tplc="E8049A00">
      <w:start w:val="1"/>
      <w:numFmt w:val="bullet"/>
      <w:lvlText w:val=""/>
      <w:lvlJc w:val="left"/>
      <w:pPr>
        <w:tabs>
          <w:tab w:val="num" w:pos="2880"/>
        </w:tabs>
        <w:ind w:left="2880" w:hanging="360"/>
      </w:pPr>
      <w:rPr>
        <w:rFonts w:ascii="Symbol" w:hAnsi="Symbol"/>
      </w:rPr>
    </w:lvl>
    <w:lvl w:ilvl="4" w:tplc="5712AFF2">
      <w:start w:val="1"/>
      <w:numFmt w:val="bullet"/>
      <w:lvlText w:val="o"/>
      <w:lvlJc w:val="left"/>
      <w:pPr>
        <w:tabs>
          <w:tab w:val="num" w:pos="3600"/>
        </w:tabs>
        <w:ind w:left="3600" w:hanging="360"/>
      </w:pPr>
      <w:rPr>
        <w:rFonts w:ascii="Courier New" w:hAnsi="Courier New"/>
      </w:rPr>
    </w:lvl>
    <w:lvl w:ilvl="5" w:tplc="7AE40AE6">
      <w:start w:val="1"/>
      <w:numFmt w:val="bullet"/>
      <w:lvlText w:val=""/>
      <w:lvlJc w:val="left"/>
      <w:pPr>
        <w:tabs>
          <w:tab w:val="num" w:pos="4320"/>
        </w:tabs>
        <w:ind w:left="4320" w:hanging="360"/>
      </w:pPr>
      <w:rPr>
        <w:rFonts w:ascii="Wingdings" w:hAnsi="Wingdings"/>
      </w:rPr>
    </w:lvl>
    <w:lvl w:ilvl="6" w:tplc="74EC001E">
      <w:start w:val="1"/>
      <w:numFmt w:val="bullet"/>
      <w:lvlText w:val=""/>
      <w:lvlJc w:val="left"/>
      <w:pPr>
        <w:tabs>
          <w:tab w:val="num" w:pos="5040"/>
        </w:tabs>
        <w:ind w:left="5040" w:hanging="360"/>
      </w:pPr>
      <w:rPr>
        <w:rFonts w:ascii="Symbol" w:hAnsi="Symbol"/>
      </w:rPr>
    </w:lvl>
    <w:lvl w:ilvl="7" w:tplc="00E243EE">
      <w:start w:val="1"/>
      <w:numFmt w:val="bullet"/>
      <w:lvlText w:val="o"/>
      <w:lvlJc w:val="left"/>
      <w:pPr>
        <w:tabs>
          <w:tab w:val="num" w:pos="5760"/>
        </w:tabs>
        <w:ind w:left="5760" w:hanging="360"/>
      </w:pPr>
      <w:rPr>
        <w:rFonts w:ascii="Courier New" w:hAnsi="Courier New"/>
      </w:rPr>
    </w:lvl>
    <w:lvl w:ilvl="8" w:tplc="6D025418">
      <w:start w:val="1"/>
      <w:numFmt w:val="bullet"/>
      <w:lvlText w:val=""/>
      <w:lvlJc w:val="left"/>
      <w:pPr>
        <w:tabs>
          <w:tab w:val="num" w:pos="6480"/>
        </w:tabs>
        <w:ind w:left="6480" w:hanging="360"/>
      </w:pPr>
      <w:rPr>
        <w:rFonts w:ascii="Wingdings" w:hAnsi="Wingdings"/>
      </w:rPr>
    </w:lvl>
  </w:abstractNum>
  <w:abstractNum w:abstractNumId="59" w15:restartNumberingAfterBreak="0">
    <w:nsid w:val="0000008C"/>
    <w:multiLevelType w:val="hybridMultilevel"/>
    <w:tmpl w:val="0000008C"/>
    <w:lvl w:ilvl="0" w:tplc="E6665516">
      <w:start w:val="1"/>
      <w:numFmt w:val="bullet"/>
      <w:lvlText w:val=""/>
      <w:lvlPicBulletId w:val="4"/>
      <w:lvlJc w:val="left"/>
      <w:pPr>
        <w:ind w:left="720" w:hanging="360"/>
      </w:pPr>
      <w:rPr>
        <w:rFonts w:ascii="Symbol" w:hAnsi="Symbol"/>
        <w:sz w:val="31"/>
      </w:rPr>
    </w:lvl>
    <w:lvl w:ilvl="1" w:tplc="C648591E">
      <w:start w:val="1"/>
      <w:numFmt w:val="bullet"/>
      <w:lvlText w:val="o"/>
      <w:lvlJc w:val="left"/>
      <w:pPr>
        <w:tabs>
          <w:tab w:val="num" w:pos="1440"/>
        </w:tabs>
        <w:ind w:left="1440" w:hanging="360"/>
      </w:pPr>
      <w:rPr>
        <w:rFonts w:ascii="Courier New" w:hAnsi="Courier New"/>
      </w:rPr>
    </w:lvl>
    <w:lvl w:ilvl="2" w:tplc="416C2E9C">
      <w:start w:val="1"/>
      <w:numFmt w:val="bullet"/>
      <w:lvlText w:val=""/>
      <w:lvlJc w:val="left"/>
      <w:pPr>
        <w:tabs>
          <w:tab w:val="num" w:pos="2160"/>
        </w:tabs>
        <w:ind w:left="2160" w:hanging="360"/>
      </w:pPr>
      <w:rPr>
        <w:rFonts w:ascii="Wingdings" w:hAnsi="Wingdings"/>
      </w:rPr>
    </w:lvl>
    <w:lvl w:ilvl="3" w:tplc="924853CE">
      <w:start w:val="1"/>
      <w:numFmt w:val="bullet"/>
      <w:lvlText w:val=""/>
      <w:lvlJc w:val="left"/>
      <w:pPr>
        <w:tabs>
          <w:tab w:val="num" w:pos="2880"/>
        </w:tabs>
        <w:ind w:left="2880" w:hanging="360"/>
      </w:pPr>
      <w:rPr>
        <w:rFonts w:ascii="Symbol" w:hAnsi="Symbol"/>
      </w:rPr>
    </w:lvl>
    <w:lvl w:ilvl="4" w:tplc="8ACC45CE">
      <w:start w:val="1"/>
      <w:numFmt w:val="bullet"/>
      <w:lvlText w:val="o"/>
      <w:lvlJc w:val="left"/>
      <w:pPr>
        <w:tabs>
          <w:tab w:val="num" w:pos="3600"/>
        </w:tabs>
        <w:ind w:left="3600" w:hanging="360"/>
      </w:pPr>
      <w:rPr>
        <w:rFonts w:ascii="Courier New" w:hAnsi="Courier New"/>
      </w:rPr>
    </w:lvl>
    <w:lvl w:ilvl="5" w:tplc="41388860">
      <w:start w:val="1"/>
      <w:numFmt w:val="bullet"/>
      <w:lvlText w:val=""/>
      <w:lvlJc w:val="left"/>
      <w:pPr>
        <w:tabs>
          <w:tab w:val="num" w:pos="4320"/>
        </w:tabs>
        <w:ind w:left="4320" w:hanging="360"/>
      </w:pPr>
      <w:rPr>
        <w:rFonts w:ascii="Wingdings" w:hAnsi="Wingdings"/>
      </w:rPr>
    </w:lvl>
    <w:lvl w:ilvl="6" w:tplc="69D0D6C0">
      <w:start w:val="1"/>
      <w:numFmt w:val="bullet"/>
      <w:lvlText w:val=""/>
      <w:lvlJc w:val="left"/>
      <w:pPr>
        <w:tabs>
          <w:tab w:val="num" w:pos="5040"/>
        </w:tabs>
        <w:ind w:left="5040" w:hanging="360"/>
      </w:pPr>
      <w:rPr>
        <w:rFonts w:ascii="Symbol" w:hAnsi="Symbol"/>
      </w:rPr>
    </w:lvl>
    <w:lvl w:ilvl="7" w:tplc="146251D8">
      <w:start w:val="1"/>
      <w:numFmt w:val="bullet"/>
      <w:lvlText w:val="o"/>
      <w:lvlJc w:val="left"/>
      <w:pPr>
        <w:tabs>
          <w:tab w:val="num" w:pos="5760"/>
        </w:tabs>
        <w:ind w:left="5760" w:hanging="360"/>
      </w:pPr>
      <w:rPr>
        <w:rFonts w:ascii="Courier New" w:hAnsi="Courier New"/>
      </w:rPr>
    </w:lvl>
    <w:lvl w:ilvl="8" w:tplc="57FAA834">
      <w:start w:val="1"/>
      <w:numFmt w:val="bullet"/>
      <w:lvlText w:val=""/>
      <w:lvlJc w:val="left"/>
      <w:pPr>
        <w:tabs>
          <w:tab w:val="num" w:pos="6480"/>
        </w:tabs>
        <w:ind w:left="6480" w:hanging="360"/>
      </w:pPr>
      <w:rPr>
        <w:rFonts w:ascii="Wingdings" w:hAnsi="Wingdings"/>
      </w:rPr>
    </w:lvl>
  </w:abstractNum>
  <w:abstractNum w:abstractNumId="60" w15:restartNumberingAfterBreak="0">
    <w:nsid w:val="0000008D"/>
    <w:multiLevelType w:val="hybridMultilevel"/>
    <w:tmpl w:val="0000008D"/>
    <w:lvl w:ilvl="0" w:tplc="D8F0228C">
      <w:start w:val="1"/>
      <w:numFmt w:val="bullet"/>
      <w:lvlText w:val=""/>
      <w:lvlPicBulletId w:val="4"/>
      <w:lvlJc w:val="left"/>
      <w:pPr>
        <w:ind w:left="720" w:hanging="360"/>
      </w:pPr>
      <w:rPr>
        <w:rFonts w:ascii="Symbol" w:hAnsi="Symbol"/>
        <w:sz w:val="31"/>
      </w:rPr>
    </w:lvl>
    <w:lvl w:ilvl="1" w:tplc="B84028A4">
      <w:start w:val="1"/>
      <w:numFmt w:val="bullet"/>
      <w:lvlText w:val="o"/>
      <w:lvlJc w:val="left"/>
      <w:pPr>
        <w:tabs>
          <w:tab w:val="num" w:pos="1440"/>
        </w:tabs>
        <w:ind w:left="1440" w:hanging="360"/>
      </w:pPr>
      <w:rPr>
        <w:rFonts w:ascii="Courier New" w:hAnsi="Courier New"/>
      </w:rPr>
    </w:lvl>
    <w:lvl w:ilvl="2" w:tplc="7CFC71FE">
      <w:start w:val="1"/>
      <w:numFmt w:val="bullet"/>
      <w:lvlText w:val=""/>
      <w:lvlJc w:val="left"/>
      <w:pPr>
        <w:tabs>
          <w:tab w:val="num" w:pos="2160"/>
        </w:tabs>
        <w:ind w:left="2160" w:hanging="360"/>
      </w:pPr>
      <w:rPr>
        <w:rFonts w:ascii="Wingdings" w:hAnsi="Wingdings"/>
      </w:rPr>
    </w:lvl>
    <w:lvl w:ilvl="3" w:tplc="B2004076">
      <w:start w:val="1"/>
      <w:numFmt w:val="bullet"/>
      <w:lvlText w:val=""/>
      <w:lvlJc w:val="left"/>
      <w:pPr>
        <w:tabs>
          <w:tab w:val="num" w:pos="2880"/>
        </w:tabs>
        <w:ind w:left="2880" w:hanging="360"/>
      </w:pPr>
      <w:rPr>
        <w:rFonts w:ascii="Symbol" w:hAnsi="Symbol"/>
      </w:rPr>
    </w:lvl>
    <w:lvl w:ilvl="4" w:tplc="80408782">
      <w:start w:val="1"/>
      <w:numFmt w:val="bullet"/>
      <w:lvlText w:val="o"/>
      <w:lvlJc w:val="left"/>
      <w:pPr>
        <w:tabs>
          <w:tab w:val="num" w:pos="3600"/>
        </w:tabs>
        <w:ind w:left="3600" w:hanging="360"/>
      </w:pPr>
      <w:rPr>
        <w:rFonts w:ascii="Courier New" w:hAnsi="Courier New"/>
      </w:rPr>
    </w:lvl>
    <w:lvl w:ilvl="5" w:tplc="315636A0">
      <w:start w:val="1"/>
      <w:numFmt w:val="bullet"/>
      <w:lvlText w:val=""/>
      <w:lvlJc w:val="left"/>
      <w:pPr>
        <w:tabs>
          <w:tab w:val="num" w:pos="4320"/>
        </w:tabs>
        <w:ind w:left="4320" w:hanging="360"/>
      </w:pPr>
      <w:rPr>
        <w:rFonts w:ascii="Wingdings" w:hAnsi="Wingdings"/>
      </w:rPr>
    </w:lvl>
    <w:lvl w:ilvl="6" w:tplc="20B2AD52">
      <w:start w:val="1"/>
      <w:numFmt w:val="bullet"/>
      <w:lvlText w:val=""/>
      <w:lvlJc w:val="left"/>
      <w:pPr>
        <w:tabs>
          <w:tab w:val="num" w:pos="5040"/>
        </w:tabs>
        <w:ind w:left="5040" w:hanging="360"/>
      </w:pPr>
      <w:rPr>
        <w:rFonts w:ascii="Symbol" w:hAnsi="Symbol"/>
      </w:rPr>
    </w:lvl>
    <w:lvl w:ilvl="7" w:tplc="BC8A69BE">
      <w:start w:val="1"/>
      <w:numFmt w:val="bullet"/>
      <w:lvlText w:val="o"/>
      <w:lvlJc w:val="left"/>
      <w:pPr>
        <w:tabs>
          <w:tab w:val="num" w:pos="5760"/>
        </w:tabs>
        <w:ind w:left="5760" w:hanging="360"/>
      </w:pPr>
      <w:rPr>
        <w:rFonts w:ascii="Courier New" w:hAnsi="Courier New"/>
      </w:rPr>
    </w:lvl>
    <w:lvl w:ilvl="8" w:tplc="33EEB6A8">
      <w:start w:val="1"/>
      <w:numFmt w:val="bullet"/>
      <w:lvlText w:val=""/>
      <w:lvlJc w:val="left"/>
      <w:pPr>
        <w:tabs>
          <w:tab w:val="num" w:pos="6480"/>
        </w:tabs>
        <w:ind w:left="6480" w:hanging="360"/>
      </w:pPr>
      <w:rPr>
        <w:rFonts w:ascii="Wingdings" w:hAnsi="Wingdings"/>
      </w:rPr>
    </w:lvl>
  </w:abstractNum>
  <w:abstractNum w:abstractNumId="61" w15:restartNumberingAfterBreak="0">
    <w:nsid w:val="0000008E"/>
    <w:multiLevelType w:val="hybridMultilevel"/>
    <w:tmpl w:val="0000008E"/>
    <w:lvl w:ilvl="0" w:tplc="325A28CC">
      <w:start w:val="1"/>
      <w:numFmt w:val="bullet"/>
      <w:lvlText w:val=""/>
      <w:lvlPicBulletId w:val="4"/>
      <w:lvlJc w:val="left"/>
      <w:pPr>
        <w:ind w:left="720" w:hanging="360"/>
      </w:pPr>
      <w:rPr>
        <w:rFonts w:ascii="Symbol" w:hAnsi="Symbol"/>
        <w:sz w:val="31"/>
      </w:rPr>
    </w:lvl>
    <w:lvl w:ilvl="1" w:tplc="5D76142E">
      <w:start w:val="1"/>
      <w:numFmt w:val="bullet"/>
      <w:lvlText w:val="o"/>
      <w:lvlJc w:val="left"/>
      <w:pPr>
        <w:tabs>
          <w:tab w:val="num" w:pos="1440"/>
        </w:tabs>
        <w:ind w:left="1440" w:hanging="360"/>
      </w:pPr>
      <w:rPr>
        <w:rFonts w:ascii="Courier New" w:hAnsi="Courier New"/>
      </w:rPr>
    </w:lvl>
    <w:lvl w:ilvl="2" w:tplc="6A5AA0B2">
      <w:start w:val="1"/>
      <w:numFmt w:val="bullet"/>
      <w:lvlText w:val=""/>
      <w:lvlJc w:val="left"/>
      <w:pPr>
        <w:tabs>
          <w:tab w:val="num" w:pos="2160"/>
        </w:tabs>
        <w:ind w:left="2160" w:hanging="360"/>
      </w:pPr>
      <w:rPr>
        <w:rFonts w:ascii="Wingdings" w:hAnsi="Wingdings"/>
      </w:rPr>
    </w:lvl>
    <w:lvl w:ilvl="3" w:tplc="3D7E6CA2">
      <w:start w:val="1"/>
      <w:numFmt w:val="bullet"/>
      <w:lvlText w:val=""/>
      <w:lvlJc w:val="left"/>
      <w:pPr>
        <w:tabs>
          <w:tab w:val="num" w:pos="2880"/>
        </w:tabs>
        <w:ind w:left="2880" w:hanging="360"/>
      </w:pPr>
      <w:rPr>
        <w:rFonts w:ascii="Symbol" w:hAnsi="Symbol"/>
      </w:rPr>
    </w:lvl>
    <w:lvl w:ilvl="4" w:tplc="0194E1CC">
      <w:start w:val="1"/>
      <w:numFmt w:val="bullet"/>
      <w:lvlText w:val="o"/>
      <w:lvlJc w:val="left"/>
      <w:pPr>
        <w:tabs>
          <w:tab w:val="num" w:pos="3600"/>
        </w:tabs>
        <w:ind w:left="3600" w:hanging="360"/>
      </w:pPr>
      <w:rPr>
        <w:rFonts w:ascii="Courier New" w:hAnsi="Courier New"/>
      </w:rPr>
    </w:lvl>
    <w:lvl w:ilvl="5" w:tplc="F030150C">
      <w:start w:val="1"/>
      <w:numFmt w:val="bullet"/>
      <w:lvlText w:val=""/>
      <w:lvlJc w:val="left"/>
      <w:pPr>
        <w:tabs>
          <w:tab w:val="num" w:pos="4320"/>
        </w:tabs>
        <w:ind w:left="4320" w:hanging="360"/>
      </w:pPr>
      <w:rPr>
        <w:rFonts w:ascii="Wingdings" w:hAnsi="Wingdings"/>
      </w:rPr>
    </w:lvl>
    <w:lvl w:ilvl="6" w:tplc="E8F0BD0C">
      <w:start w:val="1"/>
      <w:numFmt w:val="bullet"/>
      <w:lvlText w:val=""/>
      <w:lvlJc w:val="left"/>
      <w:pPr>
        <w:tabs>
          <w:tab w:val="num" w:pos="5040"/>
        </w:tabs>
        <w:ind w:left="5040" w:hanging="360"/>
      </w:pPr>
      <w:rPr>
        <w:rFonts w:ascii="Symbol" w:hAnsi="Symbol"/>
      </w:rPr>
    </w:lvl>
    <w:lvl w:ilvl="7" w:tplc="093A47F4">
      <w:start w:val="1"/>
      <w:numFmt w:val="bullet"/>
      <w:lvlText w:val="o"/>
      <w:lvlJc w:val="left"/>
      <w:pPr>
        <w:tabs>
          <w:tab w:val="num" w:pos="5760"/>
        </w:tabs>
        <w:ind w:left="5760" w:hanging="360"/>
      </w:pPr>
      <w:rPr>
        <w:rFonts w:ascii="Courier New" w:hAnsi="Courier New"/>
      </w:rPr>
    </w:lvl>
    <w:lvl w:ilvl="8" w:tplc="BF28109A">
      <w:start w:val="1"/>
      <w:numFmt w:val="bullet"/>
      <w:lvlText w:val=""/>
      <w:lvlJc w:val="left"/>
      <w:pPr>
        <w:tabs>
          <w:tab w:val="num" w:pos="6480"/>
        </w:tabs>
        <w:ind w:left="6480" w:hanging="360"/>
      </w:pPr>
      <w:rPr>
        <w:rFonts w:ascii="Wingdings" w:hAnsi="Wingdings"/>
      </w:rPr>
    </w:lvl>
  </w:abstractNum>
  <w:abstractNum w:abstractNumId="62" w15:restartNumberingAfterBreak="0">
    <w:nsid w:val="0000008F"/>
    <w:multiLevelType w:val="hybridMultilevel"/>
    <w:tmpl w:val="0000008F"/>
    <w:lvl w:ilvl="0" w:tplc="AD0E71B4">
      <w:start w:val="1"/>
      <w:numFmt w:val="bullet"/>
      <w:lvlText w:val=""/>
      <w:lvlPicBulletId w:val="4"/>
      <w:lvlJc w:val="left"/>
      <w:pPr>
        <w:ind w:left="720" w:hanging="360"/>
      </w:pPr>
      <w:rPr>
        <w:rFonts w:ascii="Symbol" w:hAnsi="Symbol"/>
        <w:sz w:val="31"/>
      </w:rPr>
    </w:lvl>
    <w:lvl w:ilvl="1" w:tplc="9156103E">
      <w:start w:val="1"/>
      <w:numFmt w:val="bullet"/>
      <w:lvlText w:val="o"/>
      <w:lvlJc w:val="left"/>
      <w:pPr>
        <w:tabs>
          <w:tab w:val="num" w:pos="1440"/>
        </w:tabs>
        <w:ind w:left="1440" w:hanging="360"/>
      </w:pPr>
      <w:rPr>
        <w:rFonts w:ascii="Courier New" w:hAnsi="Courier New"/>
      </w:rPr>
    </w:lvl>
    <w:lvl w:ilvl="2" w:tplc="81D2D39C">
      <w:start w:val="1"/>
      <w:numFmt w:val="bullet"/>
      <w:lvlText w:val=""/>
      <w:lvlJc w:val="left"/>
      <w:pPr>
        <w:tabs>
          <w:tab w:val="num" w:pos="2160"/>
        </w:tabs>
        <w:ind w:left="2160" w:hanging="360"/>
      </w:pPr>
      <w:rPr>
        <w:rFonts w:ascii="Wingdings" w:hAnsi="Wingdings"/>
      </w:rPr>
    </w:lvl>
    <w:lvl w:ilvl="3" w:tplc="95AA16AC">
      <w:start w:val="1"/>
      <w:numFmt w:val="bullet"/>
      <w:lvlText w:val=""/>
      <w:lvlJc w:val="left"/>
      <w:pPr>
        <w:tabs>
          <w:tab w:val="num" w:pos="2880"/>
        </w:tabs>
        <w:ind w:left="2880" w:hanging="360"/>
      </w:pPr>
      <w:rPr>
        <w:rFonts w:ascii="Symbol" w:hAnsi="Symbol"/>
      </w:rPr>
    </w:lvl>
    <w:lvl w:ilvl="4" w:tplc="01E2774E">
      <w:start w:val="1"/>
      <w:numFmt w:val="bullet"/>
      <w:lvlText w:val="o"/>
      <w:lvlJc w:val="left"/>
      <w:pPr>
        <w:tabs>
          <w:tab w:val="num" w:pos="3600"/>
        </w:tabs>
        <w:ind w:left="3600" w:hanging="360"/>
      </w:pPr>
      <w:rPr>
        <w:rFonts w:ascii="Courier New" w:hAnsi="Courier New"/>
      </w:rPr>
    </w:lvl>
    <w:lvl w:ilvl="5" w:tplc="52FE2CD0">
      <w:start w:val="1"/>
      <w:numFmt w:val="bullet"/>
      <w:lvlText w:val=""/>
      <w:lvlJc w:val="left"/>
      <w:pPr>
        <w:tabs>
          <w:tab w:val="num" w:pos="4320"/>
        </w:tabs>
        <w:ind w:left="4320" w:hanging="360"/>
      </w:pPr>
      <w:rPr>
        <w:rFonts w:ascii="Wingdings" w:hAnsi="Wingdings"/>
      </w:rPr>
    </w:lvl>
    <w:lvl w:ilvl="6" w:tplc="ACA6C91A">
      <w:start w:val="1"/>
      <w:numFmt w:val="bullet"/>
      <w:lvlText w:val=""/>
      <w:lvlJc w:val="left"/>
      <w:pPr>
        <w:tabs>
          <w:tab w:val="num" w:pos="5040"/>
        </w:tabs>
        <w:ind w:left="5040" w:hanging="360"/>
      </w:pPr>
      <w:rPr>
        <w:rFonts w:ascii="Symbol" w:hAnsi="Symbol"/>
      </w:rPr>
    </w:lvl>
    <w:lvl w:ilvl="7" w:tplc="A28EB732">
      <w:start w:val="1"/>
      <w:numFmt w:val="bullet"/>
      <w:lvlText w:val="o"/>
      <w:lvlJc w:val="left"/>
      <w:pPr>
        <w:tabs>
          <w:tab w:val="num" w:pos="5760"/>
        </w:tabs>
        <w:ind w:left="5760" w:hanging="360"/>
      </w:pPr>
      <w:rPr>
        <w:rFonts w:ascii="Courier New" w:hAnsi="Courier New"/>
      </w:rPr>
    </w:lvl>
    <w:lvl w:ilvl="8" w:tplc="7FEA90EA">
      <w:start w:val="1"/>
      <w:numFmt w:val="bullet"/>
      <w:lvlText w:val=""/>
      <w:lvlJc w:val="left"/>
      <w:pPr>
        <w:tabs>
          <w:tab w:val="num" w:pos="6480"/>
        </w:tabs>
        <w:ind w:left="6480" w:hanging="360"/>
      </w:pPr>
      <w:rPr>
        <w:rFonts w:ascii="Wingdings" w:hAnsi="Wingdings"/>
      </w:rPr>
    </w:lvl>
  </w:abstractNum>
  <w:abstractNum w:abstractNumId="63" w15:restartNumberingAfterBreak="0">
    <w:nsid w:val="00000090"/>
    <w:multiLevelType w:val="hybridMultilevel"/>
    <w:tmpl w:val="00000090"/>
    <w:lvl w:ilvl="0" w:tplc="A00ED768">
      <w:start w:val="1"/>
      <w:numFmt w:val="bullet"/>
      <w:lvlText w:val=""/>
      <w:lvlJc w:val="left"/>
      <w:pPr>
        <w:ind w:left="720" w:hanging="360"/>
      </w:pPr>
      <w:rPr>
        <w:rFonts w:ascii="Symbol" w:hAnsi="Symbol"/>
        <w:b w:val="0"/>
        <w:bCs w:val="0"/>
      </w:rPr>
    </w:lvl>
    <w:lvl w:ilvl="1" w:tplc="2F648BEE">
      <w:start w:val="1"/>
      <w:numFmt w:val="bullet"/>
      <w:lvlText w:val="o"/>
      <w:lvlJc w:val="left"/>
      <w:pPr>
        <w:tabs>
          <w:tab w:val="num" w:pos="1440"/>
        </w:tabs>
        <w:ind w:left="1440" w:hanging="360"/>
      </w:pPr>
      <w:rPr>
        <w:rFonts w:ascii="Courier New" w:hAnsi="Courier New"/>
      </w:rPr>
    </w:lvl>
    <w:lvl w:ilvl="2" w:tplc="CDFA859A">
      <w:start w:val="1"/>
      <w:numFmt w:val="bullet"/>
      <w:lvlText w:val=""/>
      <w:lvlJc w:val="left"/>
      <w:pPr>
        <w:tabs>
          <w:tab w:val="num" w:pos="2160"/>
        </w:tabs>
        <w:ind w:left="2160" w:hanging="360"/>
      </w:pPr>
      <w:rPr>
        <w:rFonts w:ascii="Wingdings" w:hAnsi="Wingdings"/>
      </w:rPr>
    </w:lvl>
    <w:lvl w:ilvl="3" w:tplc="EEF0268C">
      <w:start w:val="1"/>
      <w:numFmt w:val="bullet"/>
      <w:lvlText w:val=""/>
      <w:lvlJc w:val="left"/>
      <w:pPr>
        <w:tabs>
          <w:tab w:val="num" w:pos="2880"/>
        </w:tabs>
        <w:ind w:left="2880" w:hanging="360"/>
      </w:pPr>
      <w:rPr>
        <w:rFonts w:ascii="Symbol" w:hAnsi="Symbol"/>
      </w:rPr>
    </w:lvl>
    <w:lvl w:ilvl="4" w:tplc="3C225708">
      <w:start w:val="1"/>
      <w:numFmt w:val="bullet"/>
      <w:lvlText w:val="o"/>
      <w:lvlJc w:val="left"/>
      <w:pPr>
        <w:tabs>
          <w:tab w:val="num" w:pos="3600"/>
        </w:tabs>
        <w:ind w:left="3600" w:hanging="360"/>
      </w:pPr>
      <w:rPr>
        <w:rFonts w:ascii="Courier New" w:hAnsi="Courier New"/>
      </w:rPr>
    </w:lvl>
    <w:lvl w:ilvl="5" w:tplc="6094A6A6">
      <w:start w:val="1"/>
      <w:numFmt w:val="bullet"/>
      <w:lvlText w:val=""/>
      <w:lvlJc w:val="left"/>
      <w:pPr>
        <w:tabs>
          <w:tab w:val="num" w:pos="4320"/>
        </w:tabs>
        <w:ind w:left="4320" w:hanging="360"/>
      </w:pPr>
      <w:rPr>
        <w:rFonts w:ascii="Wingdings" w:hAnsi="Wingdings"/>
      </w:rPr>
    </w:lvl>
    <w:lvl w:ilvl="6" w:tplc="C9D4842E">
      <w:start w:val="1"/>
      <w:numFmt w:val="bullet"/>
      <w:lvlText w:val=""/>
      <w:lvlJc w:val="left"/>
      <w:pPr>
        <w:tabs>
          <w:tab w:val="num" w:pos="5040"/>
        </w:tabs>
        <w:ind w:left="5040" w:hanging="360"/>
      </w:pPr>
      <w:rPr>
        <w:rFonts w:ascii="Symbol" w:hAnsi="Symbol"/>
      </w:rPr>
    </w:lvl>
    <w:lvl w:ilvl="7" w:tplc="49F23364">
      <w:start w:val="1"/>
      <w:numFmt w:val="bullet"/>
      <w:lvlText w:val="o"/>
      <w:lvlJc w:val="left"/>
      <w:pPr>
        <w:tabs>
          <w:tab w:val="num" w:pos="5760"/>
        </w:tabs>
        <w:ind w:left="5760" w:hanging="360"/>
      </w:pPr>
      <w:rPr>
        <w:rFonts w:ascii="Courier New" w:hAnsi="Courier New"/>
      </w:rPr>
    </w:lvl>
    <w:lvl w:ilvl="8" w:tplc="0FD01F3A">
      <w:start w:val="1"/>
      <w:numFmt w:val="bullet"/>
      <w:lvlText w:val=""/>
      <w:lvlJc w:val="left"/>
      <w:pPr>
        <w:tabs>
          <w:tab w:val="num" w:pos="6480"/>
        </w:tabs>
        <w:ind w:left="6480" w:hanging="360"/>
      </w:pPr>
      <w:rPr>
        <w:rFonts w:ascii="Wingdings" w:hAnsi="Wingdings"/>
      </w:rPr>
    </w:lvl>
  </w:abstractNum>
  <w:abstractNum w:abstractNumId="64" w15:restartNumberingAfterBreak="0">
    <w:nsid w:val="00000091"/>
    <w:multiLevelType w:val="hybridMultilevel"/>
    <w:tmpl w:val="00000091"/>
    <w:lvl w:ilvl="0" w:tplc="9C9457C4">
      <w:start w:val="1"/>
      <w:numFmt w:val="bullet"/>
      <w:lvlText w:val=""/>
      <w:lvlPicBulletId w:val="4"/>
      <w:lvlJc w:val="left"/>
      <w:pPr>
        <w:ind w:left="720" w:hanging="360"/>
      </w:pPr>
      <w:rPr>
        <w:rFonts w:ascii="Symbol" w:hAnsi="Symbol"/>
        <w:sz w:val="31"/>
      </w:rPr>
    </w:lvl>
    <w:lvl w:ilvl="1" w:tplc="7C4E4DFA">
      <w:start w:val="1"/>
      <w:numFmt w:val="bullet"/>
      <w:lvlText w:val="o"/>
      <w:lvlJc w:val="left"/>
      <w:pPr>
        <w:tabs>
          <w:tab w:val="num" w:pos="1440"/>
        </w:tabs>
        <w:ind w:left="1440" w:hanging="360"/>
      </w:pPr>
      <w:rPr>
        <w:rFonts w:ascii="Courier New" w:hAnsi="Courier New"/>
      </w:rPr>
    </w:lvl>
    <w:lvl w:ilvl="2" w:tplc="E4EA6E3E">
      <w:start w:val="1"/>
      <w:numFmt w:val="bullet"/>
      <w:lvlText w:val=""/>
      <w:lvlJc w:val="left"/>
      <w:pPr>
        <w:tabs>
          <w:tab w:val="num" w:pos="2160"/>
        </w:tabs>
        <w:ind w:left="2160" w:hanging="360"/>
      </w:pPr>
      <w:rPr>
        <w:rFonts w:ascii="Wingdings" w:hAnsi="Wingdings"/>
      </w:rPr>
    </w:lvl>
    <w:lvl w:ilvl="3" w:tplc="A03CC5E8">
      <w:start w:val="1"/>
      <w:numFmt w:val="bullet"/>
      <w:lvlText w:val=""/>
      <w:lvlJc w:val="left"/>
      <w:pPr>
        <w:tabs>
          <w:tab w:val="num" w:pos="2880"/>
        </w:tabs>
        <w:ind w:left="2880" w:hanging="360"/>
      </w:pPr>
      <w:rPr>
        <w:rFonts w:ascii="Symbol" w:hAnsi="Symbol"/>
      </w:rPr>
    </w:lvl>
    <w:lvl w:ilvl="4" w:tplc="F68E4558">
      <w:start w:val="1"/>
      <w:numFmt w:val="bullet"/>
      <w:lvlText w:val="o"/>
      <w:lvlJc w:val="left"/>
      <w:pPr>
        <w:tabs>
          <w:tab w:val="num" w:pos="3600"/>
        </w:tabs>
        <w:ind w:left="3600" w:hanging="360"/>
      </w:pPr>
      <w:rPr>
        <w:rFonts w:ascii="Courier New" w:hAnsi="Courier New"/>
      </w:rPr>
    </w:lvl>
    <w:lvl w:ilvl="5" w:tplc="B3149E58">
      <w:start w:val="1"/>
      <w:numFmt w:val="bullet"/>
      <w:lvlText w:val=""/>
      <w:lvlJc w:val="left"/>
      <w:pPr>
        <w:tabs>
          <w:tab w:val="num" w:pos="4320"/>
        </w:tabs>
        <w:ind w:left="4320" w:hanging="360"/>
      </w:pPr>
      <w:rPr>
        <w:rFonts w:ascii="Wingdings" w:hAnsi="Wingdings"/>
      </w:rPr>
    </w:lvl>
    <w:lvl w:ilvl="6" w:tplc="421ECBC4">
      <w:start w:val="1"/>
      <w:numFmt w:val="bullet"/>
      <w:lvlText w:val=""/>
      <w:lvlJc w:val="left"/>
      <w:pPr>
        <w:tabs>
          <w:tab w:val="num" w:pos="5040"/>
        </w:tabs>
        <w:ind w:left="5040" w:hanging="360"/>
      </w:pPr>
      <w:rPr>
        <w:rFonts w:ascii="Symbol" w:hAnsi="Symbol"/>
      </w:rPr>
    </w:lvl>
    <w:lvl w:ilvl="7" w:tplc="C1BCC550">
      <w:start w:val="1"/>
      <w:numFmt w:val="bullet"/>
      <w:lvlText w:val="o"/>
      <w:lvlJc w:val="left"/>
      <w:pPr>
        <w:tabs>
          <w:tab w:val="num" w:pos="5760"/>
        </w:tabs>
        <w:ind w:left="5760" w:hanging="360"/>
      </w:pPr>
      <w:rPr>
        <w:rFonts w:ascii="Courier New" w:hAnsi="Courier New"/>
      </w:rPr>
    </w:lvl>
    <w:lvl w:ilvl="8" w:tplc="12B29620">
      <w:start w:val="1"/>
      <w:numFmt w:val="bullet"/>
      <w:lvlText w:val=""/>
      <w:lvlJc w:val="left"/>
      <w:pPr>
        <w:tabs>
          <w:tab w:val="num" w:pos="6480"/>
        </w:tabs>
        <w:ind w:left="6480" w:hanging="360"/>
      </w:pPr>
      <w:rPr>
        <w:rFonts w:ascii="Wingdings" w:hAnsi="Wingdings"/>
      </w:rPr>
    </w:lvl>
  </w:abstractNum>
  <w:abstractNum w:abstractNumId="65" w15:restartNumberingAfterBreak="0">
    <w:nsid w:val="00000092"/>
    <w:multiLevelType w:val="hybridMultilevel"/>
    <w:tmpl w:val="00000092"/>
    <w:lvl w:ilvl="0" w:tplc="59D25F1A">
      <w:start w:val="1"/>
      <w:numFmt w:val="bullet"/>
      <w:lvlText w:val=""/>
      <w:lvlJc w:val="left"/>
      <w:pPr>
        <w:ind w:left="720" w:hanging="360"/>
      </w:pPr>
      <w:rPr>
        <w:rFonts w:ascii="Symbol" w:hAnsi="Symbol"/>
        <w:b w:val="0"/>
        <w:bCs w:val="0"/>
      </w:rPr>
    </w:lvl>
    <w:lvl w:ilvl="1" w:tplc="F482A954">
      <w:start w:val="1"/>
      <w:numFmt w:val="bullet"/>
      <w:lvlText w:val="o"/>
      <w:lvlJc w:val="left"/>
      <w:pPr>
        <w:tabs>
          <w:tab w:val="num" w:pos="1440"/>
        </w:tabs>
        <w:ind w:left="1440" w:hanging="360"/>
      </w:pPr>
      <w:rPr>
        <w:rFonts w:ascii="Courier New" w:hAnsi="Courier New"/>
      </w:rPr>
    </w:lvl>
    <w:lvl w:ilvl="2" w:tplc="AC1A10DE">
      <w:start w:val="1"/>
      <w:numFmt w:val="bullet"/>
      <w:lvlText w:val=""/>
      <w:lvlJc w:val="left"/>
      <w:pPr>
        <w:tabs>
          <w:tab w:val="num" w:pos="2160"/>
        </w:tabs>
        <w:ind w:left="2160" w:hanging="360"/>
      </w:pPr>
      <w:rPr>
        <w:rFonts w:ascii="Wingdings" w:hAnsi="Wingdings"/>
      </w:rPr>
    </w:lvl>
    <w:lvl w:ilvl="3" w:tplc="5C545452">
      <w:start w:val="1"/>
      <w:numFmt w:val="bullet"/>
      <w:lvlText w:val=""/>
      <w:lvlJc w:val="left"/>
      <w:pPr>
        <w:tabs>
          <w:tab w:val="num" w:pos="2880"/>
        </w:tabs>
        <w:ind w:left="2880" w:hanging="360"/>
      </w:pPr>
      <w:rPr>
        <w:rFonts w:ascii="Symbol" w:hAnsi="Symbol"/>
      </w:rPr>
    </w:lvl>
    <w:lvl w:ilvl="4" w:tplc="3D70663A">
      <w:start w:val="1"/>
      <w:numFmt w:val="bullet"/>
      <w:lvlText w:val="o"/>
      <w:lvlJc w:val="left"/>
      <w:pPr>
        <w:tabs>
          <w:tab w:val="num" w:pos="3600"/>
        </w:tabs>
        <w:ind w:left="3600" w:hanging="360"/>
      </w:pPr>
      <w:rPr>
        <w:rFonts w:ascii="Courier New" w:hAnsi="Courier New"/>
      </w:rPr>
    </w:lvl>
    <w:lvl w:ilvl="5" w:tplc="1D9646F4">
      <w:start w:val="1"/>
      <w:numFmt w:val="bullet"/>
      <w:lvlText w:val=""/>
      <w:lvlJc w:val="left"/>
      <w:pPr>
        <w:tabs>
          <w:tab w:val="num" w:pos="4320"/>
        </w:tabs>
        <w:ind w:left="4320" w:hanging="360"/>
      </w:pPr>
      <w:rPr>
        <w:rFonts w:ascii="Wingdings" w:hAnsi="Wingdings"/>
      </w:rPr>
    </w:lvl>
    <w:lvl w:ilvl="6" w:tplc="5A388196">
      <w:start w:val="1"/>
      <w:numFmt w:val="bullet"/>
      <w:lvlText w:val=""/>
      <w:lvlJc w:val="left"/>
      <w:pPr>
        <w:tabs>
          <w:tab w:val="num" w:pos="5040"/>
        </w:tabs>
        <w:ind w:left="5040" w:hanging="360"/>
      </w:pPr>
      <w:rPr>
        <w:rFonts w:ascii="Symbol" w:hAnsi="Symbol"/>
      </w:rPr>
    </w:lvl>
    <w:lvl w:ilvl="7" w:tplc="F2B0DF6E">
      <w:start w:val="1"/>
      <w:numFmt w:val="bullet"/>
      <w:lvlText w:val="o"/>
      <w:lvlJc w:val="left"/>
      <w:pPr>
        <w:tabs>
          <w:tab w:val="num" w:pos="5760"/>
        </w:tabs>
        <w:ind w:left="5760" w:hanging="360"/>
      </w:pPr>
      <w:rPr>
        <w:rFonts w:ascii="Courier New" w:hAnsi="Courier New"/>
      </w:rPr>
    </w:lvl>
    <w:lvl w:ilvl="8" w:tplc="1BAC072E">
      <w:start w:val="1"/>
      <w:numFmt w:val="bullet"/>
      <w:lvlText w:val=""/>
      <w:lvlJc w:val="left"/>
      <w:pPr>
        <w:tabs>
          <w:tab w:val="num" w:pos="6480"/>
        </w:tabs>
        <w:ind w:left="6480" w:hanging="360"/>
      </w:pPr>
      <w:rPr>
        <w:rFonts w:ascii="Wingdings" w:hAnsi="Wingdings"/>
      </w:rPr>
    </w:lvl>
  </w:abstractNum>
  <w:abstractNum w:abstractNumId="66" w15:restartNumberingAfterBreak="0">
    <w:nsid w:val="00000093"/>
    <w:multiLevelType w:val="hybridMultilevel"/>
    <w:tmpl w:val="00000093"/>
    <w:lvl w:ilvl="0" w:tplc="C7A0D5CA">
      <w:start w:val="1"/>
      <w:numFmt w:val="bullet"/>
      <w:lvlText w:val=""/>
      <w:lvlPicBulletId w:val="4"/>
      <w:lvlJc w:val="left"/>
      <w:pPr>
        <w:ind w:left="720" w:hanging="360"/>
      </w:pPr>
      <w:rPr>
        <w:rFonts w:ascii="Symbol" w:hAnsi="Symbol"/>
        <w:sz w:val="31"/>
      </w:rPr>
    </w:lvl>
    <w:lvl w:ilvl="1" w:tplc="429A7062">
      <w:start w:val="1"/>
      <w:numFmt w:val="bullet"/>
      <w:lvlText w:val="o"/>
      <w:lvlJc w:val="left"/>
      <w:pPr>
        <w:tabs>
          <w:tab w:val="num" w:pos="1440"/>
        </w:tabs>
        <w:ind w:left="1440" w:hanging="360"/>
      </w:pPr>
      <w:rPr>
        <w:rFonts w:ascii="Courier New" w:hAnsi="Courier New"/>
      </w:rPr>
    </w:lvl>
    <w:lvl w:ilvl="2" w:tplc="CFB6381C">
      <w:start w:val="1"/>
      <w:numFmt w:val="bullet"/>
      <w:lvlText w:val=""/>
      <w:lvlJc w:val="left"/>
      <w:pPr>
        <w:tabs>
          <w:tab w:val="num" w:pos="2160"/>
        </w:tabs>
        <w:ind w:left="2160" w:hanging="360"/>
      </w:pPr>
      <w:rPr>
        <w:rFonts w:ascii="Wingdings" w:hAnsi="Wingdings"/>
      </w:rPr>
    </w:lvl>
    <w:lvl w:ilvl="3" w:tplc="17F807EC">
      <w:start w:val="1"/>
      <w:numFmt w:val="bullet"/>
      <w:lvlText w:val=""/>
      <w:lvlJc w:val="left"/>
      <w:pPr>
        <w:tabs>
          <w:tab w:val="num" w:pos="2880"/>
        </w:tabs>
        <w:ind w:left="2880" w:hanging="360"/>
      </w:pPr>
      <w:rPr>
        <w:rFonts w:ascii="Symbol" w:hAnsi="Symbol"/>
      </w:rPr>
    </w:lvl>
    <w:lvl w:ilvl="4" w:tplc="42761D38">
      <w:start w:val="1"/>
      <w:numFmt w:val="bullet"/>
      <w:lvlText w:val="o"/>
      <w:lvlJc w:val="left"/>
      <w:pPr>
        <w:tabs>
          <w:tab w:val="num" w:pos="3600"/>
        </w:tabs>
        <w:ind w:left="3600" w:hanging="360"/>
      </w:pPr>
      <w:rPr>
        <w:rFonts w:ascii="Courier New" w:hAnsi="Courier New"/>
      </w:rPr>
    </w:lvl>
    <w:lvl w:ilvl="5" w:tplc="3A5EB3E6">
      <w:start w:val="1"/>
      <w:numFmt w:val="bullet"/>
      <w:lvlText w:val=""/>
      <w:lvlJc w:val="left"/>
      <w:pPr>
        <w:tabs>
          <w:tab w:val="num" w:pos="4320"/>
        </w:tabs>
        <w:ind w:left="4320" w:hanging="360"/>
      </w:pPr>
      <w:rPr>
        <w:rFonts w:ascii="Wingdings" w:hAnsi="Wingdings"/>
      </w:rPr>
    </w:lvl>
    <w:lvl w:ilvl="6" w:tplc="00AC14D8">
      <w:start w:val="1"/>
      <w:numFmt w:val="bullet"/>
      <w:lvlText w:val=""/>
      <w:lvlJc w:val="left"/>
      <w:pPr>
        <w:tabs>
          <w:tab w:val="num" w:pos="5040"/>
        </w:tabs>
        <w:ind w:left="5040" w:hanging="360"/>
      </w:pPr>
      <w:rPr>
        <w:rFonts w:ascii="Symbol" w:hAnsi="Symbol"/>
      </w:rPr>
    </w:lvl>
    <w:lvl w:ilvl="7" w:tplc="EC56319C">
      <w:start w:val="1"/>
      <w:numFmt w:val="bullet"/>
      <w:lvlText w:val="o"/>
      <w:lvlJc w:val="left"/>
      <w:pPr>
        <w:tabs>
          <w:tab w:val="num" w:pos="5760"/>
        </w:tabs>
        <w:ind w:left="5760" w:hanging="360"/>
      </w:pPr>
      <w:rPr>
        <w:rFonts w:ascii="Courier New" w:hAnsi="Courier New"/>
      </w:rPr>
    </w:lvl>
    <w:lvl w:ilvl="8" w:tplc="997EFCB0">
      <w:start w:val="1"/>
      <w:numFmt w:val="bullet"/>
      <w:lvlText w:val=""/>
      <w:lvlJc w:val="left"/>
      <w:pPr>
        <w:tabs>
          <w:tab w:val="num" w:pos="6480"/>
        </w:tabs>
        <w:ind w:left="6480" w:hanging="360"/>
      </w:pPr>
      <w:rPr>
        <w:rFonts w:ascii="Wingdings" w:hAnsi="Wingdings"/>
      </w:rPr>
    </w:lvl>
  </w:abstractNum>
  <w:abstractNum w:abstractNumId="67" w15:restartNumberingAfterBreak="0">
    <w:nsid w:val="00000094"/>
    <w:multiLevelType w:val="hybridMultilevel"/>
    <w:tmpl w:val="00000094"/>
    <w:lvl w:ilvl="0" w:tplc="2586EEE8">
      <w:start w:val="1"/>
      <w:numFmt w:val="bullet"/>
      <w:lvlText w:val=""/>
      <w:lvlPicBulletId w:val="4"/>
      <w:lvlJc w:val="left"/>
      <w:pPr>
        <w:ind w:left="720" w:hanging="360"/>
      </w:pPr>
      <w:rPr>
        <w:rFonts w:ascii="Symbol" w:hAnsi="Symbol"/>
        <w:sz w:val="31"/>
      </w:rPr>
    </w:lvl>
    <w:lvl w:ilvl="1" w:tplc="EB20A8B4">
      <w:start w:val="1"/>
      <w:numFmt w:val="bullet"/>
      <w:lvlText w:val="o"/>
      <w:lvlJc w:val="left"/>
      <w:pPr>
        <w:tabs>
          <w:tab w:val="num" w:pos="1440"/>
        </w:tabs>
        <w:ind w:left="1440" w:hanging="360"/>
      </w:pPr>
      <w:rPr>
        <w:rFonts w:ascii="Courier New" w:hAnsi="Courier New"/>
      </w:rPr>
    </w:lvl>
    <w:lvl w:ilvl="2" w:tplc="AB16E782">
      <w:start w:val="1"/>
      <w:numFmt w:val="bullet"/>
      <w:lvlText w:val=""/>
      <w:lvlJc w:val="left"/>
      <w:pPr>
        <w:tabs>
          <w:tab w:val="num" w:pos="2160"/>
        </w:tabs>
        <w:ind w:left="2160" w:hanging="360"/>
      </w:pPr>
      <w:rPr>
        <w:rFonts w:ascii="Wingdings" w:hAnsi="Wingdings"/>
      </w:rPr>
    </w:lvl>
    <w:lvl w:ilvl="3" w:tplc="F88A83D6">
      <w:start w:val="1"/>
      <w:numFmt w:val="bullet"/>
      <w:lvlText w:val=""/>
      <w:lvlJc w:val="left"/>
      <w:pPr>
        <w:tabs>
          <w:tab w:val="num" w:pos="2880"/>
        </w:tabs>
        <w:ind w:left="2880" w:hanging="360"/>
      </w:pPr>
      <w:rPr>
        <w:rFonts w:ascii="Symbol" w:hAnsi="Symbol"/>
      </w:rPr>
    </w:lvl>
    <w:lvl w:ilvl="4" w:tplc="497A1F52">
      <w:start w:val="1"/>
      <w:numFmt w:val="bullet"/>
      <w:lvlText w:val="o"/>
      <w:lvlJc w:val="left"/>
      <w:pPr>
        <w:tabs>
          <w:tab w:val="num" w:pos="3600"/>
        </w:tabs>
        <w:ind w:left="3600" w:hanging="360"/>
      </w:pPr>
      <w:rPr>
        <w:rFonts w:ascii="Courier New" w:hAnsi="Courier New"/>
      </w:rPr>
    </w:lvl>
    <w:lvl w:ilvl="5" w:tplc="F2D8E86A">
      <w:start w:val="1"/>
      <w:numFmt w:val="bullet"/>
      <w:lvlText w:val=""/>
      <w:lvlJc w:val="left"/>
      <w:pPr>
        <w:tabs>
          <w:tab w:val="num" w:pos="4320"/>
        </w:tabs>
        <w:ind w:left="4320" w:hanging="360"/>
      </w:pPr>
      <w:rPr>
        <w:rFonts w:ascii="Wingdings" w:hAnsi="Wingdings"/>
      </w:rPr>
    </w:lvl>
    <w:lvl w:ilvl="6" w:tplc="D93EB4C2">
      <w:start w:val="1"/>
      <w:numFmt w:val="bullet"/>
      <w:lvlText w:val=""/>
      <w:lvlJc w:val="left"/>
      <w:pPr>
        <w:tabs>
          <w:tab w:val="num" w:pos="5040"/>
        </w:tabs>
        <w:ind w:left="5040" w:hanging="360"/>
      </w:pPr>
      <w:rPr>
        <w:rFonts w:ascii="Symbol" w:hAnsi="Symbol"/>
      </w:rPr>
    </w:lvl>
    <w:lvl w:ilvl="7" w:tplc="16669338">
      <w:start w:val="1"/>
      <w:numFmt w:val="bullet"/>
      <w:lvlText w:val="o"/>
      <w:lvlJc w:val="left"/>
      <w:pPr>
        <w:tabs>
          <w:tab w:val="num" w:pos="5760"/>
        </w:tabs>
        <w:ind w:left="5760" w:hanging="360"/>
      </w:pPr>
      <w:rPr>
        <w:rFonts w:ascii="Courier New" w:hAnsi="Courier New"/>
      </w:rPr>
    </w:lvl>
    <w:lvl w:ilvl="8" w:tplc="7546A192">
      <w:start w:val="1"/>
      <w:numFmt w:val="bullet"/>
      <w:lvlText w:val=""/>
      <w:lvlJc w:val="left"/>
      <w:pPr>
        <w:tabs>
          <w:tab w:val="num" w:pos="6480"/>
        </w:tabs>
        <w:ind w:left="6480" w:hanging="360"/>
      </w:pPr>
      <w:rPr>
        <w:rFonts w:ascii="Wingdings" w:hAnsi="Wingdings"/>
      </w:rPr>
    </w:lvl>
  </w:abstractNum>
  <w:abstractNum w:abstractNumId="68" w15:restartNumberingAfterBreak="0">
    <w:nsid w:val="00000095"/>
    <w:multiLevelType w:val="hybridMultilevel"/>
    <w:tmpl w:val="00000095"/>
    <w:lvl w:ilvl="0" w:tplc="1B224732">
      <w:start w:val="1"/>
      <w:numFmt w:val="bullet"/>
      <w:lvlText w:val=""/>
      <w:lvlPicBulletId w:val="4"/>
      <w:lvlJc w:val="left"/>
      <w:pPr>
        <w:ind w:left="720" w:hanging="360"/>
      </w:pPr>
      <w:rPr>
        <w:rFonts w:ascii="Symbol" w:hAnsi="Symbol"/>
        <w:sz w:val="31"/>
      </w:rPr>
    </w:lvl>
    <w:lvl w:ilvl="1" w:tplc="BCD6D5CC">
      <w:start w:val="1"/>
      <w:numFmt w:val="bullet"/>
      <w:lvlText w:val="o"/>
      <w:lvlJc w:val="left"/>
      <w:pPr>
        <w:tabs>
          <w:tab w:val="num" w:pos="1440"/>
        </w:tabs>
        <w:ind w:left="1440" w:hanging="360"/>
      </w:pPr>
      <w:rPr>
        <w:rFonts w:ascii="Courier New" w:hAnsi="Courier New"/>
      </w:rPr>
    </w:lvl>
    <w:lvl w:ilvl="2" w:tplc="8DB6F84E">
      <w:start w:val="1"/>
      <w:numFmt w:val="bullet"/>
      <w:lvlText w:val=""/>
      <w:lvlJc w:val="left"/>
      <w:pPr>
        <w:tabs>
          <w:tab w:val="num" w:pos="2160"/>
        </w:tabs>
        <w:ind w:left="2160" w:hanging="360"/>
      </w:pPr>
      <w:rPr>
        <w:rFonts w:ascii="Wingdings" w:hAnsi="Wingdings"/>
      </w:rPr>
    </w:lvl>
    <w:lvl w:ilvl="3" w:tplc="69DA58BE">
      <w:start w:val="1"/>
      <w:numFmt w:val="bullet"/>
      <w:lvlText w:val=""/>
      <w:lvlJc w:val="left"/>
      <w:pPr>
        <w:tabs>
          <w:tab w:val="num" w:pos="2880"/>
        </w:tabs>
        <w:ind w:left="2880" w:hanging="360"/>
      </w:pPr>
      <w:rPr>
        <w:rFonts w:ascii="Symbol" w:hAnsi="Symbol"/>
      </w:rPr>
    </w:lvl>
    <w:lvl w:ilvl="4" w:tplc="DAD6EE84">
      <w:start w:val="1"/>
      <w:numFmt w:val="bullet"/>
      <w:lvlText w:val="o"/>
      <w:lvlJc w:val="left"/>
      <w:pPr>
        <w:tabs>
          <w:tab w:val="num" w:pos="3600"/>
        </w:tabs>
        <w:ind w:left="3600" w:hanging="360"/>
      </w:pPr>
      <w:rPr>
        <w:rFonts w:ascii="Courier New" w:hAnsi="Courier New"/>
      </w:rPr>
    </w:lvl>
    <w:lvl w:ilvl="5" w:tplc="FA509176">
      <w:start w:val="1"/>
      <w:numFmt w:val="bullet"/>
      <w:lvlText w:val=""/>
      <w:lvlJc w:val="left"/>
      <w:pPr>
        <w:tabs>
          <w:tab w:val="num" w:pos="4320"/>
        </w:tabs>
        <w:ind w:left="4320" w:hanging="360"/>
      </w:pPr>
      <w:rPr>
        <w:rFonts w:ascii="Wingdings" w:hAnsi="Wingdings"/>
      </w:rPr>
    </w:lvl>
    <w:lvl w:ilvl="6" w:tplc="DCF4392E">
      <w:start w:val="1"/>
      <w:numFmt w:val="bullet"/>
      <w:lvlText w:val=""/>
      <w:lvlJc w:val="left"/>
      <w:pPr>
        <w:tabs>
          <w:tab w:val="num" w:pos="5040"/>
        </w:tabs>
        <w:ind w:left="5040" w:hanging="360"/>
      </w:pPr>
      <w:rPr>
        <w:rFonts w:ascii="Symbol" w:hAnsi="Symbol"/>
      </w:rPr>
    </w:lvl>
    <w:lvl w:ilvl="7" w:tplc="E1E0035E">
      <w:start w:val="1"/>
      <w:numFmt w:val="bullet"/>
      <w:lvlText w:val="o"/>
      <w:lvlJc w:val="left"/>
      <w:pPr>
        <w:tabs>
          <w:tab w:val="num" w:pos="5760"/>
        </w:tabs>
        <w:ind w:left="5760" w:hanging="360"/>
      </w:pPr>
      <w:rPr>
        <w:rFonts w:ascii="Courier New" w:hAnsi="Courier New"/>
      </w:rPr>
    </w:lvl>
    <w:lvl w:ilvl="8" w:tplc="9D5660EE">
      <w:start w:val="1"/>
      <w:numFmt w:val="bullet"/>
      <w:lvlText w:val=""/>
      <w:lvlJc w:val="left"/>
      <w:pPr>
        <w:tabs>
          <w:tab w:val="num" w:pos="6480"/>
        </w:tabs>
        <w:ind w:left="6480" w:hanging="360"/>
      </w:pPr>
      <w:rPr>
        <w:rFonts w:ascii="Wingdings" w:hAnsi="Wingdings"/>
      </w:rPr>
    </w:lvl>
  </w:abstractNum>
  <w:abstractNum w:abstractNumId="69" w15:restartNumberingAfterBreak="0">
    <w:nsid w:val="00000096"/>
    <w:multiLevelType w:val="hybridMultilevel"/>
    <w:tmpl w:val="00000096"/>
    <w:lvl w:ilvl="0" w:tplc="C4B27D0E">
      <w:start w:val="1"/>
      <w:numFmt w:val="bullet"/>
      <w:lvlText w:val=""/>
      <w:lvlJc w:val="left"/>
      <w:pPr>
        <w:ind w:left="720" w:hanging="360"/>
      </w:pPr>
      <w:rPr>
        <w:rFonts w:ascii="Symbol" w:hAnsi="Symbol"/>
        <w:b w:val="0"/>
        <w:bCs w:val="0"/>
      </w:rPr>
    </w:lvl>
    <w:lvl w:ilvl="1" w:tplc="FFB67924">
      <w:start w:val="1"/>
      <w:numFmt w:val="bullet"/>
      <w:lvlText w:val="o"/>
      <w:lvlJc w:val="left"/>
      <w:pPr>
        <w:tabs>
          <w:tab w:val="num" w:pos="1440"/>
        </w:tabs>
        <w:ind w:left="1440" w:hanging="360"/>
      </w:pPr>
      <w:rPr>
        <w:rFonts w:ascii="Courier New" w:hAnsi="Courier New"/>
      </w:rPr>
    </w:lvl>
    <w:lvl w:ilvl="2" w:tplc="D19A9B8A">
      <w:start w:val="1"/>
      <w:numFmt w:val="bullet"/>
      <w:lvlText w:val=""/>
      <w:lvlJc w:val="left"/>
      <w:pPr>
        <w:tabs>
          <w:tab w:val="num" w:pos="2160"/>
        </w:tabs>
        <w:ind w:left="2160" w:hanging="360"/>
      </w:pPr>
      <w:rPr>
        <w:rFonts w:ascii="Wingdings" w:hAnsi="Wingdings"/>
      </w:rPr>
    </w:lvl>
    <w:lvl w:ilvl="3" w:tplc="9C223F86">
      <w:start w:val="1"/>
      <w:numFmt w:val="bullet"/>
      <w:lvlText w:val=""/>
      <w:lvlJc w:val="left"/>
      <w:pPr>
        <w:tabs>
          <w:tab w:val="num" w:pos="2880"/>
        </w:tabs>
        <w:ind w:left="2880" w:hanging="360"/>
      </w:pPr>
      <w:rPr>
        <w:rFonts w:ascii="Symbol" w:hAnsi="Symbol"/>
      </w:rPr>
    </w:lvl>
    <w:lvl w:ilvl="4" w:tplc="4A2A7C46">
      <w:start w:val="1"/>
      <w:numFmt w:val="bullet"/>
      <w:lvlText w:val="o"/>
      <w:lvlJc w:val="left"/>
      <w:pPr>
        <w:tabs>
          <w:tab w:val="num" w:pos="3600"/>
        </w:tabs>
        <w:ind w:left="3600" w:hanging="360"/>
      </w:pPr>
      <w:rPr>
        <w:rFonts w:ascii="Courier New" w:hAnsi="Courier New"/>
      </w:rPr>
    </w:lvl>
    <w:lvl w:ilvl="5" w:tplc="E6C22F48">
      <w:start w:val="1"/>
      <w:numFmt w:val="bullet"/>
      <w:lvlText w:val=""/>
      <w:lvlJc w:val="left"/>
      <w:pPr>
        <w:tabs>
          <w:tab w:val="num" w:pos="4320"/>
        </w:tabs>
        <w:ind w:left="4320" w:hanging="360"/>
      </w:pPr>
      <w:rPr>
        <w:rFonts w:ascii="Wingdings" w:hAnsi="Wingdings"/>
      </w:rPr>
    </w:lvl>
    <w:lvl w:ilvl="6" w:tplc="6B16B280">
      <w:start w:val="1"/>
      <w:numFmt w:val="bullet"/>
      <w:lvlText w:val=""/>
      <w:lvlJc w:val="left"/>
      <w:pPr>
        <w:tabs>
          <w:tab w:val="num" w:pos="5040"/>
        </w:tabs>
        <w:ind w:left="5040" w:hanging="360"/>
      </w:pPr>
      <w:rPr>
        <w:rFonts w:ascii="Symbol" w:hAnsi="Symbol"/>
      </w:rPr>
    </w:lvl>
    <w:lvl w:ilvl="7" w:tplc="8C948F16">
      <w:start w:val="1"/>
      <w:numFmt w:val="bullet"/>
      <w:lvlText w:val="o"/>
      <w:lvlJc w:val="left"/>
      <w:pPr>
        <w:tabs>
          <w:tab w:val="num" w:pos="5760"/>
        </w:tabs>
        <w:ind w:left="5760" w:hanging="360"/>
      </w:pPr>
      <w:rPr>
        <w:rFonts w:ascii="Courier New" w:hAnsi="Courier New"/>
      </w:rPr>
    </w:lvl>
    <w:lvl w:ilvl="8" w:tplc="E0F830DC">
      <w:start w:val="1"/>
      <w:numFmt w:val="bullet"/>
      <w:lvlText w:val=""/>
      <w:lvlJc w:val="left"/>
      <w:pPr>
        <w:tabs>
          <w:tab w:val="num" w:pos="6480"/>
        </w:tabs>
        <w:ind w:left="6480" w:hanging="360"/>
      </w:pPr>
      <w:rPr>
        <w:rFonts w:ascii="Wingdings" w:hAnsi="Wingdings"/>
      </w:rPr>
    </w:lvl>
  </w:abstractNum>
  <w:abstractNum w:abstractNumId="70" w15:restartNumberingAfterBreak="0">
    <w:nsid w:val="00000097"/>
    <w:multiLevelType w:val="hybridMultilevel"/>
    <w:tmpl w:val="00000097"/>
    <w:lvl w:ilvl="0" w:tplc="475E55D8">
      <w:start w:val="1"/>
      <w:numFmt w:val="bullet"/>
      <w:lvlText w:val=""/>
      <w:lvlPicBulletId w:val="4"/>
      <w:lvlJc w:val="left"/>
      <w:pPr>
        <w:ind w:left="720" w:hanging="360"/>
      </w:pPr>
      <w:rPr>
        <w:rFonts w:ascii="Symbol" w:hAnsi="Symbol"/>
        <w:sz w:val="31"/>
      </w:rPr>
    </w:lvl>
    <w:lvl w:ilvl="1" w:tplc="CEB69036">
      <w:start w:val="1"/>
      <w:numFmt w:val="bullet"/>
      <w:lvlText w:val="o"/>
      <w:lvlJc w:val="left"/>
      <w:pPr>
        <w:tabs>
          <w:tab w:val="num" w:pos="1440"/>
        </w:tabs>
        <w:ind w:left="1440" w:hanging="360"/>
      </w:pPr>
      <w:rPr>
        <w:rFonts w:ascii="Courier New" w:hAnsi="Courier New"/>
      </w:rPr>
    </w:lvl>
    <w:lvl w:ilvl="2" w:tplc="CCA451CE">
      <w:start w:val="1"/>
      <w:numFmt w:val="bullet"/>
      <w:lvlText w:val=""/>
      <w:lvlJc w:val="left"/>
      <w:pPr>
        <w:tabs>
          <w:tab w:val="num" w:pos="2160"/>
        </w:tabs>
        <w:ind w:left="2160" w:hanging="360"/>
      </w:pPr>
      <w:rPr>
        <w:rFonts w:ascii="Wingdings" w:hAnsi="Wingdings"/>
      </w:rPr>
    </w:lvl>
    <w:lvl w:ilvl="3" w:tplc="B02ACB52">
      <w:start w:val="1"/>
      <w:numFmt w:val="bullet"/>
      <w:lvlText w:val=""/>
      <w:lvlJc w:val="left"/>
      <w:pPr>
        <w:tabs>
          <w:tab w:val="num" w:pos="2880"/>
        </w:tabs>
        <w:ind w:left="2880" w:hanging="360"/>
      </w:pPr>
      <w:rPr>
        <w:rFonts w:ascii="Symbol" w:hAnsi="Symbol"/>
      </w:rPr>
    </w:lvl>
    <w:lvl w:ilvl="4" w:tplc="A85A301E">
      <w:start w:val="1"/>
      <w:numFmt w:val="bullet"/>
      <w:lvlText w:val="o"/>
      <w:lvlJc w:val="left"/>
      <w:pPr>
        <w:tabs>
          <w:tab w:val="num" w:pos="3600"/>
        </w:tabs>
        <w:ind w:left="3600" w:hanging="360"/>
      </w:pPr>
      <w:rPr>
        <w:rFonts w:ascii="Courier New" w:hAnsi="Courier New"/>
      </w:rPr>
    </w:lvl>
    <w:lvl w:ilvl="5" w:tplc="72B4BD68">
      <w:start w:val="1"/>
      <w:numFmt w:val="bullet"/>
      <w:lvlText w:val=""/>
      <w:lvlJc w:val="left"/>
      <w:pPr>
        <w:tabs>
          <w:tab w:val="num" w:pos="4320"/>
        </w:tabs>
        <w:ind w:left="4320" w:hanging="360"/>
      </w:pPr>
      <w:rPr>
        <w:rFonts w:ascii="Wingdings" w:hAnsi="Wingdings"/>
      </w:rPr>
    </w:lvl>
    <w:lvl w:ilvl="6" w:tplc="C5DAC03A">
      <w:start w:val="1"/>
      <w:numFmt w:val="bullet"/>
      <w:lvlText w:val=""/>
      <w:lvlJc w:val="left"/>
      <w:pPr>
        <w:tabs>
          <w:tab w:val="num" w:pos="5040"/>
        </w:tabs>
        <w:ind w:left="5040" w:hanging="360"/>
      </w:pPr>
      <w:rPr>
        <w:rFonts w:ascii="Symbol" w:hAnsi="Symbol"/>
      </w:rPr>
    </w:lvl>
    <w:lvl w:ilvl="7" w:tplc="1222142C">
      <w:start w:val="1"/>
      <w:numFmt w:val="bullet"/>
      <w:lvlText w:val="o"/>
      <w:lvlJc w:val="left"/>
      <w:pPr>
        <w:tabs>
          <w:tab w:val="num" w:pos="5760"/>
        </w:tabs>
        <w:ind w:left="5760" w:hanging="360"/>
      </w:pPr>
      <w:rPr>
        <w:rFonts w:ascii="Courier New" w:hAnsi="Courier New"/>
      </w:rPr>
    </w:lvl>
    <w:lvl w:ilvl="8" w:tplc="1EF05B70">
      <w:start w:val="1"/>
      <w:numFmt w:val="bullet"/>
      <w:lvlText w:val=""/>
      <w:lvlJc w:val="left"/>
      <w:pPr>
        <w:tabs>
          <w:tab w:val="num" w:pos="6480"/>
        </w:tabs>
        <w:ind w:left="6480" w:hanging="360"/>
      </w:pPr>
      <w:rPr>
        <w:rFonts w:ascii="Wingdings" w:hAnsi="Wingdings"/>
      </w:rPr>
    </w:lvl>
  </w:abstractNum>
  <w:abstractNum w:abstractNumId="71" w15:restartNumberingAfterBreak="0">
    <w:nsid w:val="00000098"/>
    <w:multiLevelType w:val="hybridMultilevel"/>
    <w:tmpl w:val="00000098"/>
    <w:lvl w:ilvl="0" w:tplc="3E14E332">
      <w:start w:val="1"/>
      <w:numFmt w:val="bullet"/>
      <w:lvlText w:val=""/>
      <w:lvlPicBulletId w:val="4"/>
      <w:lvlJc w:val="left"/>
      <w:pPr>
        <w:ind w:left="720" w:hanging="360"/>
      </w:pPr>
      <w:rPr>
        <w:rFonts w:ascii="Symbol" w:hAnsi="Symbol"/>
        <w:sz w:val="31"/>
      </w:rPr>
    </w:lvl>
    <w:lvl w:ilvl="1" w:tplc="89A61438">
      <w:start w:val="1"/>
      <w:numFmt w:val="bullet"/>
      <w:lvlText w:val="o"/>
      <w:lvlJc w:val="left"/>
      <w:pPr>
        <w:tabs>
          <w:tab w:val="num" w:pos="1440"/>
        </w:tabs>
        <w:ind w:left="1440" w:hanging="360"/>
      </w:pPr>
      <w:rPr>
        <w:rFonts w:ascii="Courier New" w:hAnsi="Courier New"/>
      </w:rPr>
    </w:lvl>
    <w:lvl w:ilvl="2" w:tplc="E5044F58">
      <w:start w:val="1"/>
      <w:numFmt w:val="bullet"/>
      <w:lvlText w:val=""/>
      <w:lvlJc w:val="left"/>
      <w:pPr>
        <w:tabs>
          <w:tab w:val="num" w:pos="2160"/>
        </w:tabs>
        <w:ind w:left="2160" w:hanging="360"/>
      </w:pPr>
      <w:rPr>
        <w:rFonts w:ascii="Wingdings" w:hAnsi="Wingdings"/>
      </w:rPr>
    </w:lvl>
    <w:lvl w:ilvl="3" w:tplc="5E5EC9D0">
      <w:start w:val="1"/>
      <w:numFmt w:val="bullet"/>
      <w:lvlText w:val=""/>
      <w:lvlJc w:val="left"/>
      <w:pPr>
        <w:tabs>
          <w:tab w:val="num" w:pos="2880"/>
        </w:tabs>
        <w:ind w:left="2880" w:hanging="360"/>
      </w:pPr>
      <w:rPr>
        <w:rFonts w:ascii="Symbol" w:hAnsi="Symbol"/>
      </w:rPr>
    </w:lvl>
    <w:lvl w:ilvl="4" w:tplc="CB82D146">
      <w:start w:val="1"/>
      <w:numFmt w:val="bullet"/>
      <w:lvlText w:val="o"/>
      <w:lvlJc w:val="left"/>
      <w:pPr>
        <w:tabs>
          <w:tab w:val="num" w:pos="3600"/>
        </w:tabs>
        <w:ind w:left="3600" w:hanging="360"/>
      </w:pPr>
      <w:rPr>
        <w:rFonts w:ascii="Courier New" w:hAnsi="Courier New"/>
      </w:rPr>
    </w:lvl>
    <w:lvl w:ilvl="5" w:tplc="03120ACA">
      <w:start w:val="1"/>
      <w:numFmt w:val="bullet"/>
      <w:lvlText w:val=""/>
      <w:lvlJc w:val="left"/>
      <w:pPr>
        <w:tabs>
          <w:tab w:val="num" w:pos="4320"/>
        </w:tabs>
        <w:ind w:left="4320" w:hanging="360"/>
      </w:pPr>
      <w:rPr>
        <w:rFonts w:ascii="Wingdings" w:hAnsi="Wingdings"/>
      </w:rPr>
    </w:lvl>
    <w:lvl w:ilvl="6" w:tplc="27B24848">
      <w:start w:val="1"/>
      <w:numFmt w:val="bullet"/>
      <w:lvlText w:val=""/>
      <w:lvlJc w:val="left"/>
      <w:pPr>
        <w:tabs>
          <w:tab w:val="num" w:pos="5040"/>
        </w:tabs>
        <w:ind w:left="5040" w:hanging="360"/>
      </w:pPr>
      <w:rPr>
        <w:rFonts w:ascii="Symbol" w:hAnsi="Symbol"/>
      </w:rPr>
    </w:lvl>
    <w:lvl w:ilvl="7" w:tplc="72545CF0">
      <w:start w:val="1"/>
      <w:numFmt w:val="bullet"/>
      <w:lvlText w:val="o"/>
      <w:lvlJc w:val="left"/>
      <w:pPr>
        <w:tabs>
          <w:tab w:val="num" w:pos="5760"/>
        </w:tabs>
        <w:ind w:left="5760" w:hanging="360"/>
      </w:pPr>
      <w:rPr>
        <w:rFonts w:ascii="Courier New" w:hAnsi="Courier New"/>
      </w:rPr>
    </w:lvl>
    <w:lvl w:ilvl="8" w:tplc="B5B6875A">
      <w:start w:val="1"/>
      <w:numFmt w:val="bullet"/>
      <w:lvlText w:val=""/>
      <w:lvlJc w:val="left"/>
      <w:pPr>
        <w:tabs>
          <w:tab w:val="num" w:pos="6480"/>
        </w:tabs>
        <w:ind w:left="6480" w:hanging="360"/>
      </w:pPr>
      <w:rPr>
        <w:rFonts w:ascii="Wingdings" w:hAnsi="Wingdings"/>
      </w:rPr>
    </w:lvl>
  </w:abstractNum>
  <w:abstractNum w:abstractNumId="72" w15:restartNumberingAfterBreak="0">
    <w:nsid w:val="00000099"/>
    <w:multiLevelType w:val="hybridMultilevel"/>
    <w:tmpl w:val="00000099"/>
    <w:lvl w:ilvl="0" w:tplc="9EA808FC">
      <w:start w:val="1"/>
      <w:numFmt w:val="bullet"/>
      <w:lvlText w:val=""/>
      <w:lvlPicBulletId w:val="4"/>
      <w:lvlJc w:val="left"/>
      <w:pPr>
        <w:ind w:left="720" w:hanging="360"/>
      </w:pPr>
      <w:rPr>
        <w:rFonts w:ascii="Symbol" w:hAnsi="Symbol"/>
        <w:sz w:val="31"/>
      </w:rPr>
    </w:lvl>
    <w:lvl w:ilvl="1" w:tplc="F304A942">
      <w:start w:val="1"/>
      <w:numFmt w:val="bullet"/>
      <w:lvlText w:val="o"/>
      <w:lvlJc w:val="left"/>
      <w:pPr>
        <w:tabs>
          <w:tab w:val="num" w:pos="1440"/>
        </w:tabs>
        <w:ind w:left="1440" w:hanging="360"/>
      </w:pPr>
      <w:rPr>
        <w:rFonts w:ascii="Courier New" w:hAnsi="Courier New"/>
      </w:rPr>
    </w:lvl>
    <w:lvl w:ilvl="2" w:tplc="E2CEABF4">
      <w:start w:val="1"/>
      <w:numFmt w:val="bullet"/>
      <w:lvlText w:val=""/>
      <w:lvlJc w:val="left"/>
      <w:pPr>
        <w:tabs>
          <w:tab w:val="num" w:pos="2160"/>
        </w:tabs>
        <w:ind w:left="2160" w:hanging="360"/>
      </w:pPr>
      <w:rPr>
        <w:rFonts w:ascii="Wingdings" w:hAnsi="Wingdings"/>
      </w:rPr>
    </w:lvl>
    <w:lvl w:ilvl="3" w:tplc="302EBF80">
      <w:start w:val="1"/>
      <w:numFmt w:val="bullet"/>
      <w:lvlText w:val=""/>
      <w:lvlJc w:val="left"/>
      <w:pPr>
        <w:tabs>
          <w:tab w:val="num" w:pos="2880"/>
        </w:tabs>
        <w:ind w:left="2880" w:hanging="360"/>
      </w:pPr>
      <w:rPr>
        <w:rFonts w:ascii="Symbol" w:hAnsi="Symbol"/>
      </w:rPr>
    </w:lvl>
    <w:lvl w:ilvl="4" w:tplc="1F623444">
      <w:start w:val="1"/>
      <w:numFmt w:val="bullet"/>
      <w:lvlText w:val="o"/>
      <w:lvlJc w:val="left"/>
      <w:pPr>
        <w:tabs>
          <w:tab w:val="num" w:pos="3600"/>
        </w:tabs>
        <w:ind w:left="3600" w:hanging="360"/>
      </w:pPr>
      <w:rPr>
        <w:rFonts w:ascii="Courier New" w:hAnsi="Courier New"/>
      </w:rPr>
    </w:lvl>
    <w:lvl w:ilvl="5" w:tplc="89A87C96">
      <w:start w:val="1"/>
      <w:numFmt w:val="bullet"/>
      <w:lvlText w:val=""/>
      <w:lvlJc w:val="left"/>
      <w:pPr>
        <w:tabs>
          <w:tab w:val="num" w:pos="4320"/>
        </w:tabs>
        <w:ind w:left="4320" w:hanging="360"/>
      </w:pPr>
      <w:rPr>
        <w:rFonts w:ascii="Wingdings" w:hAnsi="Wingdings"/>
      </w:rPr>
    </w:lvl>
    <w:lvl w:ilvl="6" w:tplc="E92277E6">
      <w:start w:val="1"/>
      <w:numFmt w:val="bullet"/>
      <w:lvlText w:val=""/>
      <w:lvlJc w:val="left"/>
      <w:pPr>
        <w:tabs>
          <w:tab w:val="num" w:pos="5040"/>
        </w:tabs>
        <w:ind w:left="5040" w:hanging="360"/>
      </w:pPr>
      <w:rPr>
        <w:rFonts w:ascii="Symbol" w:hAnsi="Symbol"/>
      </w:rPr>
    </w:lvl>
    <w:lvl w:ilvl="7" w:tplc="342617EE">
      <w:start w:val="1"/>
      <w:numFmt w:val="bullet"/>
      <w:lvlText w:val="o"/>
      <w:lvlJc w:val="left"/>
      <w:pPr>
        <w:tabs>
          <w:tab w:val="num" w:pos="5760"/>
        </w:tabs>
        <w:ind w:left="5760" w:hanging="360"/>
      </w:pPr>
      <w:rPr>
        <w:rFonts w:ascii="Courier New" w:hAnsi="Courier New"/>
      </w:rPr>
    </w:lvl>
    <w:lvl w:ilvl="8" w:tplc="6A5A5D10">
      <w:start w:val="1"/>
      <w:numFmt w:val="bullet"/>
      <w:lvlText w:val=""/>
      <w:lvlJc w:val="left"/>
      <w:pPr>
        <w:tabs>
          <w:tab w:val="num" w:pos="6480"/>
        </w:tabs>
        <w:ind w:left="6480" w:hanging="360"/>
      </w:pPr>
      <w:rPr>
        <w:rFonts w:ascii="Wingdings" w:hAnsi="Wingdings"/>
      </w:rPr>
    </w:lvl>
  </w:abstractNum>
  <w:abstractNum w:abstractNumId="73" w15:restartNumberingAfterBreak="0">
    <w:nsid w:val="0000009A"/>
    <w:multiLevelType w:val="hybridMultilevel"/>
    <w:tmpl w:val="0000009A"/>
    <w:lvl w:ilvl="0" w:tplc="40184014">
      <w:start w:val="1"/>
      <w:numFmt w:val="bullet"/>
      <w:lvlText w:val=""/>
      <w:lvlPicBulletId w:val="4"/>
      <w:lvlJc w:val="left"/>
      <w:pPr>
        <w:ind w:left="720" w:hanging="360"/>
      </w:pPr>
      <w:rPr>
        <w:rFonts w:ascii="Symbol" w:hAnsi="Symbol"/>
        <w:sz w:val="31"/>
      </w:rPr>
    </w:lvl>
    <w:lvl w:ilvl="1" w:tplc="8AFAFD0A">
      <w:start w:val="1"/>
      <w:numFmt w:val="bullet"/>
      <w:lvlText w:val="o"/>
      <w:lvlJc w:val="left"/>
      <w:pPr>
        <w:tabs>
          <w:tab w:val="num" w:pos="1440"/>
        </w:tabs>
        <w:ind w:left="1440" w:hanging="360"/>
      </w:pPr>
      <w:rPr>
        <w:rFonts w:ascii="Courier New" w:hAnsi="Courier New"/>
      </w:rPr>
    </w:lvl>
    <w:lvl w:ilvl="2" w:tplc="0FB01448">
      <w:start w:val="1"/>
      <w:numFmt w:val="bullet"/>
      <w:lvlText w:val=""/>
      <w:lvlJc w:val="left"/>
      <w:pPr>
        <w:tabs>
          <w:tab w:val="num" w:pos="2160"/>
        </w:tabs>
        <w:ind w:left="2160" w:hanging="360"/>
      </w:pPr>
      <w:rPr>
        <w:rFonts w:ascii="Wingdings" w:hAnsi="Wingdings"/>
      </w:rPr>
    </w:lvl>
    <w:lvl w:ilvl="3" w:tplc="77A69E14">
      <w:start w:val="1"/>
      <w:numFmt w:val="bullet"/>
      <w:lvlText w:val=""/>
      <w:lvlJc w:val="left"/>
      <w:pPr>
        <w:tabs>
          <w:tab w:val="num" w:pos="2880"/>
        </w:tabs>
        <w:ind w:left="2880" w:hanging="360"/>
      </w:pPr>
      <w:rPr>
        <w:rFonts w:ascii="Symbol" w:hAnsi="Symbol"/>
      </w:rPr>
    </w:lvl>
    <w:lvl w:ilvl="4" w:tplc="F4CCED50">
      <w:start w:val="1"/>
      <w:numFmt w:val="bullet"/>
      <w:lvlText w:val="o"/>
      <w:lvlJc w:val="left"/>
      <w:pPr>
        <w:tabs>
          <w:tab w:val="num" w:pos="3600"/>
        </w:tabs>
        <w:ind w:left="3600" w:hanging="360"/>
      </w:pPr>
      <w:rPr>
        <w:rFonts w:ascii="Courier New" w:hAnsi="Courier New"/>
      </w:rPr>
    </w:lvl>
    <w:lvl w:ilvl="5" w:tplc="DB40AE90">
      <w:start w:val="1"/>
      <w:numFmt w:val="bullet"/>
      <w:lvlText w:val=""/>
      <w:lvlJc w:val="left"/>
      <w:pPr>
        <w:tabs>
          <w:tab w:val="num" w:pos="4320"/>
        </w:tabs>
        <w:ind w:left="4320" w:hanging="360"/>
      </w:pPr>
      <w:rPr>
        <w:rFonts w:ascii="Wingdings" w:hAnsi="Wingdings"/>
      </w:rPr>
    </w:lvl>
    <w:lvl w:ilvl="6" w:tplc="6C8A8296">
      <w:start w:val="1"/>
      <w:numFmt w:val="bullet"/>
      <w:lvlText w:val=""/>
      <w:lvlJc w:val="left"/>
      <w:pPr>
        <w:tabs>
          <w:tab w:val="num" w:pos="5040"/>
        </w:tabs>
        <w:ind w:left="5040" w:hanging="360"/>
      </w:pPr>
      <w:rPr>
        <w:rFonts w:ascii="Symbol" w:hAnsi="Symbol"/>
      </w:rPr>
    </w:lvl>
    <w:lvl w:ilvl="7" w:tplc="2DBCDBCC">
      <w:start w:val="1"/>
      <w:numFmt w:val="bullet"/>
      <w:lvlText w:val="o"/>
      <w:lvlJc w:val="left"/>
      <w:pPr>
        <w:tabs>
          <w:tab w:val="num" w:pos="5760"/>
        </w:tabs>
        <w:ind w:left="5760" w:hanging="360"/>
      </w:pPr>
      <w:rPr>
        <w:rFonts w:ascii="Courier New" w:hAnsi="Courier New"/>
      </w:rPr>
    </w:lvl>
    <w:lvl w:ilvl="8" w:tplc="D81A110A">
      <w:start w:val="1"/>
      <w:numFmt w:val="bullet"/>
      <w:lvlText w:val=""/>
      <w:lvlJc w:val="left"/>
      <w:pPr>
        <w:tabs>
          <w:tab w:val="num" w:pos="6480"/>
        </w:tabs>
        <w:ind w:left="6480" w:hanging="360"/>
      </w:pPr>
      <w:rPr>
        <w:rFonts w:ascii="Wingdings" w:hAnsi="Wingdings"/>
      </w:rPr>
    </w:lvl>
  </w:abstractNum>
  <w:abstractNum w:abstractNumId="74" w15:restartNumberingAfterBreak="0">
    <w:nsid w:val="0000009B"/>
    <w:multiLevelType w:val="hybridMultilevel"/>
    <w:tmpl w:val="0000009B"/>
    <w:lvl w:ilvl="0" w:tplc="D81A0B5A">
      <w:start w:val="1"/>
      <w:numFmt w:val="bullet"/>
      <w:lvlText w:val=""/>
      <w:lvlPicBulletId w:val="4"/>
      <w:lvlJc w:val="left"/>
      <w:pPr>
        <w:ind w:left="720" w:hanging="360"/>
      </w:pPr>
      <w:rPr>
        <w:rFonts w:ascii="Symbol" w:hAnsi="Symbol"/>
        <w:sz w:val="31"/>
      </w:rPr>
    </w:lvl>
    <w:lvl w:ilvl="1" w:tplc="EE6E7D4A">
      <w:start w:val="1"/>
      <w:numFmt w:val="bullet"/>
      <w:lvlText w:val="o"/>
      <w:lvlJc w:val="left"/>
      <w:pPr>
        <w:tabs>
          <w:tab w:val="num" w:pos="1440"/>
        </w:tabs>
        <w:ind w:left="1440" w:hanging="360"/>
      </w:pPr>
      <w:rPr>
        <w:rFonts w:ascii="Courier New" w:hAnsi="Courier New"/>
      </w:rPr>
    </w:lvl>
    <w:lvl w:ilvl="2" w:tplc="EF344C4E">
      <w:start w:val="1"/>
      <w:numFmt w:val="bullet"/>
      <w:lvlText w:val=""/>
      <w:lvlJc w:val="left"/>
      <w:pPr>
        <w:tabs>
          <w:tab w:val="num" w:pos="2160"/>
        </w:tabs>
        <w:ind w:left="2160" w:hanging="360"/>
      </w:pPr>
      <w:rPr>
        <w:rFonts w:ascii="Wingdings" w:hAnsi="Wingdings"/>
      </w:rPr>
    </w:lvl>
    <w:lvl w:ilvl="3" w:tplc="B968814C">
      <w:start w:val="1"/>
      <w:numFmt w:val="bullet"/>
      <w:lvlText w:val=""/>
      <w:lvlJc w:val="left"/>
      <w:pPr>
        <w:tabs>
          <w:tab w:val="num" w:pos="2880"/>
        </w:tabs>
        <w:ind w:left="2880" w:hanging="360"/>
      </w:pPr>
      <w:rPr>
        <w:rFonts w:ascii="Symbol" w:hAnsi="Symbol"/>
      </w:rPr>
    </w:lvl>
    <w:lvl w:ilvl="4" w:tplc="CCB4C7A4">
      <w:start w:val="1"/>
      <w:numFmt w:val="bullet"/>
      <w:lvlText w:val="o"/>
      <w:lvlJc w:val="left"/>
      <w:pPr>
        <w:tabs>
          <w:tab w:val="num" w:pos="3600"/>
        </w:tabs>
        <w:ind w:left="3600" w:hanging="360"/>
      </w:pPr>
      <w:rPr>
        <w:rFonts w:ascii="Courier New" w:hAnsi="Courier New"/>
      </w:rPr>
    </w:lvl>
    <w:lvl w:ilvl="5" w:tplc="646E4B46">
      <w:start w:val="1"/>
      <w:numFmt w:val="bullet"/>
      <w:lvlText w:val=""/>
      <w:lvlJc w:val="left"/>
      <w:pPr>
        <w:tabs>
          <w:tab w:val="num" w:pos="4320"/>
        </w:tabs>
        <w:ind w:left="4320" w:hanging="360"/>
      </w:pPr>
      <w:rPr>
        <w:rFonts w:ascii="Wingdings" w:hAnsi="Wingdings"/>
      </w:rPr>
    </w:lvl>
    <w:lvl w:ilvl="6" w:tplc="46965878">
      <w:start w:val="1"/>
      <w:numFmt w:val="bullet"/>
      <w:lvlText w:val=""/>
      <w:lvlJc w:val="left"/>
      <w:pPr>
        <w:tabs>
          <w:tab w:val="num" w:pos="5040"/>
        </w:tabs>
        <w:ind w:left="5040" w:hanging="360"/>
      </w:pPr>
      <w:rPr>
        <w:rFonts w:ascii="Symbol" w:hAnsi="Symbol"/>
      </w:rPr>
    </w:lvl>
    <w:lvl w:ilvl="7" w:tplc="7C566EA4">
      <w:start w:val="1"/>
      <w:numFmt w:val="bullet"/>
      <w:lvlText w:val="o"/>
      <w:lvlJc w:val="left"/>
      <w:pPr>
        <w:tabs>
          <w:tab w:val="num" w:pos="5760"/>
        </w:tabs>
        <w:ind w:left="5760" w:hanging="360"/>
      </w:pPr>
      <w:rPr>
        <w:rFonts w:ascii="Courier New" w:hAnsi="Courier New"/>
      </w:rPr>
    </w:lvl>
    <w:lvl w:ilvl="8" w:tplc="039CF478">
      <w:start w:val="1"/>
      <w:numFmt w:val="bullet"/>
      <w:lvlText w:val=""/>
      <w:lvlJc w:val="left"/>
      <w:pPr>
        <w:tabs>
          <w:tab w:val="num" w:pos="6480"/>
        </w:tabs>
        <w:ind w:left="6480" w:hanging="360"/>
      </w:pPr>
      <w:rPr>
        <w:rFonts w:ascii="Wingdings" w:hAnsi="Wingdings"/>
      </w:rPr>
    </w:lvl>
  </w:abstractNum>
  <w:abstractNum w:abstractNumId="75" w15:restartNumberingAfterBreak="0">
    <w:nsid w:val="0000009C"/>
    <w:multiLevelType w:val="hybridMultilevel"/>
    <w:tmpl w:val="0000009C"/>
    <w:lvl w:ilvl="0" w:tplc="54A011BE">
      <w:start w:val="1"/>
      <w:numFmt w:val="bullet"/>
      <w:lvlText w:val=""/>
      <w:lvlPicBulletId w:val="4"/>
      <w:lvlJc w:val="left"/>
      <w:pPr>
        <w:ind w:left="720" w:hanging="360"/>
      </w:pPr>
      <w:rPr>
        <w:rFonts w:ascii="Symbol" w:hAnsi="Symbol"/>
        <w:sz w:val="31"/>
      </w:rPr>
    </w:lvl>
    <w:lvl w:ilvl="1" w:tplc="FB629A9E">
      <w:start w:val="1"/>
      <w:numFmt w:val="bullet"/>
      <w:lvlText w:val="o"/>
      <w:lvlJc w:val="left"/>
      <w:pPr>
        <w:tabs>
          <w:tab w:val="num" w:pos="1440"/>
        </w:tabs>
        <w:ind w:left="1440" w:hanging="360"/>
      </w:pPr>
      <w:rPr>
        <w:rFonts w:ascii="Courier New" w:hAnsi="Courier New"/>
      </w:rPr>
    </w:lvl>
    <w:lvl w:ilvl="2" w:tplc="49F6BB90">
      <w:start w:val="1"/>
      <w:numFmt w:val="bullet"/>
      <w:lvlText w:val=""/>
      <w:lvlJc w:val="left"/>
      <w:pPr>
        <w:tabs>
          <w:tab w:val="num" w:pos="2160"/>
        </w:tabs>
        <w:ind w:left="2160" w:hanging="360"/>
      </w:pPr>
      <w:rPr>
        <w:rFonts w:ascii="Wingdings" w:hAnsi="Wingdings"/>
      </w:rPr>
    </w:lvl>
    <w:lvl w:ilvl="3" w:tplc="38DA5BD4">
      <w:start w:val="1"/>
      <w:numFmt w:val="bullet"/>
      <w:lvlText w:val=""/>
      <w:lvlJc w:val="left"/>
      <w:pPr>
        <w:tabs>
          <w:tab w:val="num" w:pos="2880"/>
        </w:tabs>
        <w:ind w:left="2880" w:hanging="360"/>
      </w:pPr>
      <w:rPr>
        <w:rFonts w:ascii="Symbol" w:hAnsi="Symbol"/>
      </w:rPr>
    </w:lvl>
    <w:lvl w:ilvl="4" w:tplc="28D60184">
      <w:start w:val="1"/>
      <w:numFmt w:val="bullet"/>
      <w:lvlText w:val="o"/>
      <w:lvlJc w:val="left"/>
      <w:pPr>
        <w:tabs>
          <w:tab w:val="num" w:pos="3600"/>
        </w:tabs>
        <w:ind w:left="3600" w:hanging="360"/>
      </w:pPr>
      <w:rPr>
        <w:rFonts w:ascii="Courier New" w:hAnsi="Courier New"/>
      </w:rPr>
    </w:lvl>
    <w:lvl w:ilvl="5" w:tplc="8B8617FA">
      <w:start w:val="1"/>
      <w:numFmt w:val="bullet"/>
      <w:lvlText w:val=""/>
      <w:lvlJc w:val="left"/>
      <w:pPr>
        <w:tabs>
          <w:tab w:val="num" w:pos="4320"/>
        </w:tabs>
        <w:ind w:left="4320" w:hanging="360"/>
      </w:pPr>
      <w:rPr>
        <w:rFonts w:ascii="Wingdings" w:hAnsi="Wingdings"/>
      </w:rPr>
    </w:lvl>
    <w:lvl w:ilvl="6" w:tplc="1D50FAA0">
      <w:start w:val="1"/>
      <w:numFmt w:val="bullet"/>
      <w:lvlText w:val=""/>
      <w:lvlJc w:val="left"/>
      <w:pPr>
        <w:tabs>
          <w:tab w:val="num" w:pos="5040"/>
        </w:tabs>
        <w:ind w:left="5040" w:hanging="360"/>
      </w:pPr>
      <w:rPr>
        <w:rFonts w:ascii="Symbol" w:hAnsi="Symbol"/>
      </w:rPr>
    </w:lvl>
    <w:lvl w:ilvl="7" w:tplc="79B6B1D6">
      <w:start w:val="1"/>
      <w:numFmt w:val="bullet"/>
      <w:lvlText w:val="o"/>
      <w:lvlJc w:val="left"/>
      <w:pPr>
        <w:tabs>
          <w:tab w:val="num" w:pos="5760"/>
        </w:tabs>
        <w:ind w:left="5760" w:hanging="360"/>
      </w:pPr>
      <w:rPr>
        <w:rFonts w:ascii="Courier New" w:hAnsi="Courier New"/>
      </w:rPr>
    </w:lvl>
    <w:lvl w:ilvl="8" w:tplc="1454603A">
      <w:start w:val="1"/>
      <w:numFmt w:val="bullet"/>
      <w:lvlText w:val=""/>
      <w:lvlJc w:val="left"/>
      <w:pPr>
        <w:tabs>
          <w:tab w:val="num" w:pos="6480"/>
        </w:tabs>
        <w:ind w:left="6480" w:hanging="360"/>
      </w:pPr>
      <w:rPr>
        <w:rFonts w:ascii="Wingdings" w:hAnsi="Wingdings"/>
      </w:rPr>
    </w:lvl>
  </w:abstractNum>
  <w:abstractNum w:abstractNumId="76" w15:restartNumberingAfterBreak="0">
    <w:nsid w:val="0000009D"/>
    <w:multiLevelType w:val="hybridMultilevel"/>
    <w:tmpl w:val="0000009D"/>
    <w:lvl w:ilvl="0" w:tplc="7002720C">
      <w:start w:val="1"/>
      <w:numFmt w:val="bullet"/>
      <w:lvlText w:val=""/>
      <w:lvlPicBulletId w:val="4"/>
      <w:lvlJc w:val="left"/>
      <w:pPr>
        <w:ind w:left="720" w:hanging="360"/>
      </w:pPr>
      <w:rPr>
        <w:rFonts w:ascii="Symbol" w:hAnsi="Symbol"/>
        <w:sz w:val="31"/>
      </w:rPr>
    </w:lvl>
    <w:lvl w:ilvl="1" w:tplc="DA4E6620">
      <w:start w:val="1"/>
      <w:numFmt w:val="bullet"/>
      <w:lvlText w:val="o"/>
      <w:lvlJc w:val="left"/>
      <w:pPr>
        <w:tabs>
          <w:tab w:val="num" w:pos="1440"/>
        </w:tabs>
        <w:ind w:left="1440" w:hanging="360"/>
      </w:pPr>
      <w:rPr>
        <w:rFonts w:ascii="Courier New" w:hAnsi="Courier New"/>
      </w:rPr>
    </w:lvl>
    <w:lvl w:ilvl="2" w:tplc="65BA00A8">
      <w:start w:val="1"/>
      <w:numFmt w:val="bullet"/>
      <w:lvlText w:val=""/>
      <w:lvlJc w:val="left"/>
      <w:pPr>
        <w:tabs>
          <w:tab w:val="num" w:pos="2160"/>
        </w:tabs>
        <w:ind w:left="2160" w:hanging="360"/>
      </w:pPr>
      <w:rPr>
        <w:rFonts w:ascii="Wingdings" w:hAnsi="Wingdings"/>
      </w:rPr>
    </w:lvl>
    <w:lvl w:ilvl="3" w:tplc="671E8490">
      <w:start w:val="1"/>
      <w:numFmt w:val="bullet"/>
      <w:lvlText w:val=""/>
      <w:lvlJc w:val="left"/>
      <w:pPr>
        <w:tabs>
          <w:tab w:val="num" w:pos="2880"/>
        </w:tabs>
        <w:ind w:left="2880" w:hanging="360"/>
      </w:pPr>
      <w:rPr>
        <w:rFonts w:ascii="Symbol" w:hAnsi="Symbol"/>
      </w:rPr>
    </w:lvl>
    <w:lvl w:ilvl="4" w:tplc="2572CCFA">
      <w:start w:val="1"/>
      <w:numFmt w:val="bullet"/>
      <w:lvlText w:val="o"/>
      <w:lvlJc w:val="left"/>
      <w:pPr>
        <w:tabs>
          <w:tab w:val="num" w:pos="3600"/>
        </w:tabs>
        <w:ind w:left="3600" w:hanging="360"/>
      </w:pPr>
      <w:rPr>
        <w:rFonts w:ascii="Courier New" w:hAnsi="Courier New"/>
      </w:rPr>
    </w:lvl>
    <w:lvl w:ilvl="5" w:tplc="078CC7FE">
      <w:start w:val="1"/>
      <w:numFmt w:val="bullet"/>
      <w:lvlText w:val=""/>
      <w:lvlJc w:val="left"/>
      <w:pPr>
        <w:tabs>
          <w:tab w:val="num" w:pos="4320"/>
        </w:tabs>
        <w:ind w:left="4320" w:hanging="360"/>
      </w:pPr>
      <w:rPr>
        <w:rFonts w:ascii="Wingdings" w:hAnsi="Wingdings"/>
      </w:rPr>
    </w:lvl>
    <w:lvl w:ilvl="6" w:tplc="05804FE6">
      <w:start w:val="1"/>
      <w:numFmt w:val="bullet"/>
      <w:lvlText w:val=""/>
      <w:lvlJc w:val="left"/>
      <w:pPr>
        <w:tabs>
          <w:tab w:val="num" w:pos="5040"/>
        </w:tabs>
        <w:ind w:left="5040" w:hanging="360"/>
      </w:pPr>
      <w:rPr>
        <w:rFonts w:ascii="Symbol" w:hAnsi="Symbol"/>
      </w:rPr>
    </w:lvl>
    <w:lvl w:ilvl="7" w:tplc="79BA7BB8">
      <w:start w:val="1"/>
      <w:numFmt w:val="bullet"/>
      <w:lvlText w:val="o"/>
      <w:lvlJc w:val="left"/>
      <w:pPr>
        <w:tabs>
          <w:tab w:val="num" w:pos="5760"/>
        </w:tabs>
        <w:ind w:left="5760" w:hanging="360"/>
      </w:pPr>
      <w:rPr>
        <w:rFonts w:ascii="Courier New" w:hAnsi="Courier New"/>
      </w:rPr>
    </w:lvl>
    <w:lvl w:ilvl="8" w:tplc="ACEE9788">
      <w:start w:val="1"/>
      <w:numFmt w:val="bullet"/>
      <w:lvlText w:val=""/>
      <w:lvlJc w:val="left"/>
      <w:pPr>
        <w:tabs>
          <w:tab w:val="num" w:pos="6480"/>
        </w:tabs>
        <w:ind w:left="6480" w:hanging="360"/>
      </w:pPr>
      <w:rPr>
        <w:rFonts w:ascii="Wingdings" w:hAnsi="Wingdings"/>
      </w:rPr>
    </w:lvl>
  </w:abstractNum>
  <w:abstractNum w:abstractNumId="77" w15:restartNumberingAfterBreak="0">
    <w:nsid w:val="0000009E"/>
    <w:multiLevelType w:val="hybridMultilevel"/>
    <w:tmpl w:val="0000009E"/>
    <w:lvl w:ilvl="0" w:tplc="6D3AD4C6">
      <w:start w:val="1"/>
      <w:numFmt w:val="bullet"/>
      <w:lvlText w:val=""/>
      <w:lvlPicBulletId w:val="4"/>
      <w:lvlJc w:val="left"/>
      <w:pPr>
        <w:ind w:left="720" w:hanging="360"/>
      </w:pPr>
      <w:rPr>
        <w:rFonts w:ascii="Symbol" w:hAnsi="Symbol"/>
        <w:sz w:val="31"/>
      </w:rPr>
    </w:lvl>
    <w:lvl w:ilvl="1" w:tplc="3FB675A2">
      <w:start w:val="1"/>
      <w:numFmt w:val="bullet"/>
      <w:lvlText w:val="o"/>
      <w:lvlJc w:val="left"/>
      <w:pPr>
        <w:tabs>
          <w:tab w:val="num" w:pos="1440"/>
        </w:tabs>
        <w:ind w:left="1440" w:hanging="360"/>
      </w:pPr>
      <w:rPr>
        <w:rFonts w:ascii="Courier New" w:hAnsi="Courier New"/>
      </w:rPr>
    </w:lvl>
    <w:lvl w:ilvl="2" w:tplc="26DE9A36">
      <w:start w:val="1"/>
      <w:numFmt w:val="bullet"/>
      <w:lvlText w:val=""/>
      <w:lvlJc w:val="left"/>
      <w:pPr>
        <w:tabs>
          <w:tab w:val="num" w:pos="2160"/>
        </w:tabs>
        <w:ind w:left="2160" w:hanging="360"/>
      </w:pPr>
      <w:rPr>
        <w:rFonts w:ascii="Wingdings" w:hAnsi="Wingdings"/>
      </w:rPr>
    </w:lvl>
    <w:lvl w:ilvl="3" w:tplc="6F1E3586">
      <w:start w:val="1"/>
      <w:numFmt w:val="bullet"/>
      <w:lvlText w:val=""/>
      <w:lvlJc w:val="left"/>
      <w:pPr>
        <w:tabs>
          <w:tab w:val="num" w:pos="2880"/>
        </w:tabs>
        <w:ind w:left="2880" w:hanging="360"/>
      </w:pPr>
      <w:rPr>
        <w:rFonts w:ascii="Symbol" w:hAnsi="Symbol"/>
      </w:rPr>
    </w:lvl>
    <w:lvl w:ilvl="4" w:tplc="B9D22C74">
      <w:start w:val="1"/>
      <w:numFmt w:val="bullet"/>
      <w:lvlText w:val="o"/>
      <w:lvlJc w:val="left"/>
      <w:pPr>
        <w:tabs>
          <w:tab w:val="num" w:pos="3600"/>
        </w:tabs>
        <w:ind w:left="3600" w:hanging="360"/>
      </w:pPr>
      <w:rPr>
        <w:rFonts w:ascii="Courier New" w:hAnsi="Courier New"/>
      </w:rPr>
    </w:lvl>
    <w:lvl w:ilvl="5" w:tplc="E514EF62">
      <w:start w:val="1"/>
      <w:numFmt w:val="bullet"/>
      <w:lvlText w:val=""/>
      <w:lvlJc w:val="left"/>
      <w:pPr>
        <w:tabs>
          <w:tab w:val="num" w:pos="4320"/>
        </w:tabs>
        <w:ind w:left="4320" w:hanging="360"/>
      </w:pPr>
      <w:rPr>
        <w:rFonts w:ascii="Wingdings" w:hAnsi="Wingdings"/>
      </w:rPr>
    </w:lvl>
    <w:lvl w:ilvl="6" w:tplc="416ACB3A">
      <w:start w:val="1"/>
      <w:numFmt w:val="bullet"/>
      <w:lvlText w:val=""/>
      <w:lvlJc w:val="left"/>
      <w:pPr>
        <w:tabs>
          <w:tab w:val="num" w:pos="5040"/>
        </w:tabs>
        <w:ind w:left="5040" w:hanging="360"/>
      </w:pPr>
      <w:rPr>
        <w:rFonts w:ascii="Symbol" w:hAnsi="Symbol"/>
      </w:rPr>
    </w:lvl>
    <w:lvl w:ilvl="7" w:tplc="276A9A04">
      <w:start w:val="1"/>
      <w:numFmt w:val="bullet"/>
      <w:lvlText w:val="o"/>
      <w:lvlJc w:val="left"/>
      <w:pPr>
        <w:tabs>
          <w:tab w:val="num" w:pos="5760"/>
        </w:tabs>
        <w:ind w:left="5760" w:hanging="360"/>
      </w:pPr>
      <w:rPr>
        <w:rFonts w:ascii="Courier New" w:hAnsi="Courier New"/>
      </w:rPr>
    </w:lvl>
    <w:lvl w:ilvl="8" w:tplc="2D3A7486">
      <w:start w:val="1"/>
      <w:numFmt w:val="bullet"/>
      <w:lvlText w:val=""/>
      <w:lvlJc w:val="left"/>
      <w:pPr>
        <w:tabs>
          <w:tab w:val="num" w:pos="6480"/>
        </w:tabs>
        <w:ind w:left="6480" w:hanging="360"/>
      </w:pPr>
      <w:rPr>
        <w:rFonts w:ascii="Wingdings" w:hAnsi="Wingdings"/>
      </w:rPr>
    </w:lvl>
  </w:abstractNum>
  <w:abstractNum w:abstractNumId="78" w15:restartNumberingAfterBreak="0">
    <w:nsid w:val="0000009F"/>
    <w:multiLevelType w:val="hybridMultilevel"/>
    <w:tmpl w:val="0000009F"/>
    <w:lvl w:ilvl="0" w:tplc="62DACF72">
      <w:start w:val="1"/>
      <w:numFmt w:val="bullet"/>
      <w:lvlText w:val=""/>
      <w:lvlPicBulletId w:val="4"/>
      <w:lvlJc w:val="left"/>
      <w:pPr>
        <w:ind w:left="720" w:hanging="360"/>
      </w:pPr>
      <w:rPr>
        <w:rFonts w:ascii="Symbol" w:hAnsi="Symbol"/>
        <w:sz w:val="31"/>
      </w:rPr>
    </w:lvl>
    <w:lvl w:ilvl="1" w:tplc="D6121F4A">
      <w:start w:val="1"/>
      <w:numFmt w:val="bullet"/>
      <w:lvlText w:val="o"/>
      <w:lvlJc w:val="left"/>
      <w:pPr>
        <w:tabs>
          <w:tab w:val="num" w:pos="1440"/>
        </w:tabs>
        <w:ind w:left="1440" w:hanging="360"/>
      </w:pPr>
      <w:rPr>
        <w:rFonts w:ascii="Courier New" w:hAnsi="Courier New"/>
      </w:rPr>
    </w:lvl>
    <w:lvl w:ilvl="2" w:tplc="B0260F08">
      <w:start w:val="1"/>
      <w:numFmt w:val="bullet"/>
      <w:lvlText w:val=""/>
      <w:lvlJc w:val="left"/>
      <w:pPr>
        <w:tabs>
          <w:tab w:val="num" w:pos="2160"/>
        </w:tabs>
        <w:ind w:left="2160" w:hanging="360"/>
      </w:pPr>
      <w:rPr>
        <w:rFonts w:ascii="Wingdings" w:hAnsi="Wingdings"/>
      </w:rPr>
    </w:lvl>
    <w:lvl w:ilvl="3" w:tplc="24E49964">
      <w:start w:val="1"/>
      <w:numFmt w:val="bullet"/>
      <w:lvlText w:val=""/>
      <w:lvlJc w:val="left"/>
      <w:pPr>
        <w:tabs>
          <w:tab w:val="num" w:pos="2880"/>
        </w:tabs>
        <w:ind w:left="2880" w:hanging="360"/>
      </w:pPr>
      <w:rPr>
        <w:rFonts w:ascii="Symbol" w:hAnsi="Symbol"/>
      </w:rPr>
    </w:lvl>
    <w:lvl w:ilvl="4" w:tplc="25F6DC02">
      <w:start w:val="1"/>
      <w:numFmt w:val="bullet"/>
      <w:lvlText w:val="o"/>
      <w:lvlJc w:val="left"/>
      <w:pPr>
        <w:tabs>
          <w:tab w:val="num" w:pos="3600"/>
        </w:tabs>
        <w:ind w:left="3600" w:hanging="360"/>
      </w:pPr>
      <w:rPr>
        <w:rFonts w:ascii="Courier New" w:hAnsi="Courier New"/>
      </w:rPr>
    </w:lvl>
    <w:lvl w:ilvl="5" w:tplc="C33A35FA">
      <w:start w:val="1"/>
      <w:numFmt w:val="bullet"/>
      <w:lvlText w:val=""/>
      <w:lvlJc w:val="left"/>
      <w:pPr>
        <w:tabs>
          <w:tab w:val="num" w:pos="4320"/>
        </w:tabs>
        <w:ind w:left="4320" w:hanging="360"/>
      </w:pPr>
      <w:rPr>
        <w:rFonts w:ascii="Wingdings" w:hAnsi="Wingdings"/>
      </w:rPr>
    </w:lvl>
    <w:lvl w:ilvl="6" w:tplc="26BE9F5E">
      <w:start w:val="1"/>
      <w:numFmt w:val="bullet"/>
      <w:lvlText w:val=""/>
      <w:lvlJc w:val="left"/>
      <w:pPr>
        <w:tabs>
          <w:tab w:val="num" w:pos="5040"/>
        </w:tabs>
        <w:ind w:left="5040" w:hanging="360"/>
      </w:pPr>
      <w:rPr>
        <w:rFonts w:ascii="Symbol" w:hAnsi="Symbol"/>
      </w:rPr>
    </w:lvl>
    <w:lvl w:ilvl="7" w:tplc="866EA4AA">
      <w:start w:val="1"/>
      <w:numFmt w:val="bullet"/>
      <w:lvlText w:val="o"/>
      <w:lvlJc w:val="left"/>
      <w:pPr>
        <w:tabs>
          <w:tab w:val="num" w:pos="5760"/>
        </w:tabs>
        <w:ind w:left="5760" w:hanging="360"/>
      </w:pPr>
      <w:rPr>
        <w:rFonts w:ascii="Courier New" w:hAnsi="Courier New"/>
      </w:rPr>
    </w:lvl>
    <w:lvl w:ilvl="8" w:tplc="C15C9554">
      <w:start w:val="1"/>
      <w:numFmt w:val="bullet"/>
      <w:lvlText w:val=""/>
      <w:lvlJc w:val="left"/>
      <w:pPr>
        <w:tabs>
          <w:tab w:val="num" w:pos="6480"/>
        </w:tabs>
        <w:ind w:left="6480" w:hanging="360"/>
      </w:pPr>
      <w:rPr>
        <w:rFonts w:ascii="Wingdings" w:hAnsi="Wingdings"/>
      </w:rPr>
    </w:lvl>
  </w:abstractNum>
  <w:abstractNum w:abstractNumId="79" w15:restartNumberingAfterBreak="0">
    <w:nsid w:val="000000A0"/>
    <w:multiLevelType w:val="hybridMultilevel"/>
    <w:tmpl w:val="000000A0"/>
    <w:lvl w:ilvl="0" w:tplc="5D120126">
      <w:start w:val="1"/>
      <w:numFmt w:val="bullet"/>
      <w:lvlText w:val=""/>
      <w:lvlPicBulletId w:val="4"/>
      <w:lvlJc w:val="left"/>
      <w:pPr>
        <w:ind w:left="720" w:hanging="360"/>
      </w:pPr>
      <w:rPr>
        <w:rFonts w:ascii="Symbol" w:hAnsi="Symbol"/>
        <w:sz w:val="31"/>
      </w:rPr>
    </w:lvl>
    <w:lvl w:ilvl="1" w:tplc="5D445EA4">
      <w:start w:val="1"/>
      <w:numFmt w:val="bullet"/>
      <w:lvlText w:val="o"/>
      <w:lvlJc w:val="left"/>
      <w:pPr>
        <w:tabs>
          <w:tab w:val="num" w:pos="1440"/>
        </w:tabs>
        <w:ind w:left="1440" w:hanging="360"/>
      </w:pPr>
      <w:rPr>
        <w:rFonts w:ascii="Courier New" w:hAnsi="Courier New"/>
      </w:rPr>
    </w:lvl>
    <w:lvl w:ilvl="2" w:tplc="18688F5C">
      <w:start w:val="1"/>
      <w:numFmt w:val="bullet"/>
      <w:lvlText w:val=""/>
      <w:lvlJc w:val="left"/>
      <w:pPr>
        <w:tabs>
          <w:tab w:val="num" w:pos="2160"/>
        </w:tabs>
        <w:ind w:left="2160" w:hanging="360"/>
      </w:pPr>
      <w:rPr>
        <w:rFonts w:ascii="Wingdings" w:hAnsi="Wingdings"/>
      </w:rPr>
    </w:lvl>
    <w:lvl w:ilvl="3" w:tplc="601CA618">
      <w:start w:val="1"/>
      <w:numFmt w:val="bullet"/>
      <w:lvlText w:val=""/>
      <w:lvlJc w:val="left"/>
      <w:pPr>
        <w:tabs>
          <w:tab w:val="num" w:pos="2880"/>
        </w:tabs>
        <w:ind w:left="2880" w:hanging="360"/>
      </w:pPr>
      <w:rPr>
        <w:rFonts w:ascii="Symbol" w:hAnsi="Symbol"/>
      </w:rPr>
    </w:lvl>
    <w:lvl w:ilvl="4" w:tplc="621E97F8">
      <w:start w:val="1"/>
      <w:numFmt w:val="bullet"/>
      <w:lvlText w:val="o"/>
      <w:lvlJc w:val="left"/>
      <w:pPr>
        <w:tabs>
          <w:tab w:val="num" w:pos="3600"/>
        </w:tabs>
        <w:ind w:left="3600" w:hanging="360"/>
      </w:pPr>
      <w:rPr>
        <w:rFonts w:ascii="Courier New" w:hAnsi="Courier New"/>
      </w:rPr>
    </w:lvl>
    <w:lvl w:ilvl="5" w:tplc="7FB02480">
      <w:start w:val="1"/>
      <w:numFmt w:val="bullet"/>
      <w:lvlText w:val=""/>
      <w:lvlJc w:val="left"/>
      <w:pPr>
        <w:tabs>
          <w:tab w:val="num" w:pos="4320"/>
        </w:tabs>
        <w:ind w:left="4320" w:hanging="360"/>
      </w:pPr>
      <w:rPr>
        <w:rFonts w:ascii="Wingdings" w:hAnsi="Wingdings"/>
      </w:rPr>
    </w:lvl>
    <w:lvl w:ilvl="6" w:tplc="AA0ADC3C">
      <w:start w:val="1"/>
      <w:numFmt w:val="bullet"/>
      <w:lvlText w:val=""/>
      <w:lvlJc w:val="left"/>
      <w:pPr>
        <w:tabs>
          <w:tab w:val="num" w:pos="5040"/>
        </w:tabs>
        <w:ind w:left="5040" w:hanging="360"/>
      </w:pPr>
      <w:rPr>
        <w:rFonts w:ascii="Symbol" w:hAnsi="Symbol"/>
      </w:rPr>
    </w:lvl>
    <w:lvl w:ilvl="7" w:tplc="8012AB6E">
      <w:start w:val="1"/>
      <w:numFmt w:val="bullet"/>
      <w:lvlText w:val="o"/>
      <w:lvlJc w:val="left"/>
      <w:pPr>
        <w:tabs>
          <w:tab w:val="num" w:pos="5760"/>
        </w:tabs>
        <w:ind w:left="5760" w:hanging="360"/>
      </w:pPr>
      <w:rPr>
        <w:rFonts w:ascii="Courier New" w:hAnsi="Courier New"/>
      </w:rPr>
    </w:lvl>
    <w:lvl w:ilvl="8" w:tplc="12E8C568">
      <w:start w:val="1"/>
      <w:numFmt w:val="bullet"/>
      <w:lvlText w:val=""/>
      <w:lvlJc w:val="left"/>
      <w:pPr>
        <w:tabs>
          <w:tab w:val="num" w:pos="6480"/>
        </w:tabs>
        <w:ind w:left="6480" w:hanging="360"/>
      </w:pPr>
      <w:rPr>
        <w:rFonts w:ascii="Wingdings" w:hAnsi="Wingdings"/>
      </w:rPr>
    </w:lvl>
  </w:abstractNum>
  <w:abstractNum w:abstractNumId="80" w15:restartNumberingAfterBreak="0">
    <w:nsid w:val="000000A1"/>
    <w:multiLevelType w:val="hybridMultilevel"/>
    <w:tmpl w:val="000000A1"/>
    <w:lvl w:ilvl="0" w:tplc="45262CF8">
      <w:start w:val="1"/>
      <w:numFmt w:val="bullet"/>
      <w:lvlText w:val=""/>
      <w:lvlPicBulletId w:val="4"/>
      <w:lvlJc w:val="left"/>
      <w:pPr>
        <w:ind w:left="720" w:hanging="360"/>
      </w:pPr>
      <w:rPr>
        <w:rFonts w:ascii="Symbol" w:hAnsi="Symbol"/>
        <w:sz w:val="31"/>
      </w:rPr>
    </w:lvl>
    <w:lvl w:ilvl="1" w:tplc="8040AEB2">
      <w:start w:val="1"/>
      <w:numFmt w:val="bullet"/>
      <w:lvlText w:val="o"/>
      <w:lvlJc w:val="left"/>
      <w:pPr>
        <w:tabs>
          <w:tab w:val="num" w:pos="1440"/>
        </w:tabs>
        <w:ind w:left="1440" w:hanging="360"/>
      </w:pPr>
      <w:rPr>
        <w:rFonts w:ascii="Courier New" w:hAnsi="Courier New"/>
      </w:rPr>
    </w:lvl>
    <w:lvl w:ilvl="2" w:tplc="6B96E3D4">
      <w:start w:val="1"/>
      <w:numFmt w:val="bullet"/>
      <w:lvlText w:val=""/>
      <w:lvlJc w:val="left"/>
      <w:pPr>
        <w:tabs>
          <w:tab w:val="num" w:pos="2160"/>
        </w:tabs>
        <w:ind w:left="2160" w:hanging="360"/>
      </w:pPr>
      <w:rPr>
        <w:rFonts w:ascii="Wingdings" w:hAnsi="Wingdings"/>
      </w:rPr>
    </w:lvl>
    <w:lvl w:ilvl="3" w:tplc="D71C0294">
      <w:start w:val="1"/>
      <w:numFmt w:val="bullet"/>
      <w:lvlText w:val=""/>
      <w:lvlJc w:val="left"/>
      <w:pPr>
        <w:tabs>
          <w:tab w:val="num" w:pos="2880"/>
        </w:tabs>
        <w:ind w:left="2880" w:hanging="360"/>
      </w:pPr>
      <w:rPr>
        <w:rFonts w:ascii="Symbol" w:hAnsi="Symbol"/>
      </w:rPr>
    </w:lvl>
    <w:lvl w:ilvl="4" w:tplc="3F1A1366">
      <w:start w:val="1"/>
      <w:numFmt w:val="bullet"/>
      <w:lvlText w:val="o"/>
      <w:lvlJc w:val="left"/>
      <w:pPr>
        <w:tabs>
          <w:tab w:val="num" w:pos="3600"/>
        </w:tabs>
        <w:ind w:left="3600" w:hanging="360"/>
      </w:pPr>
      <w:rPr>
        <w:rFonts w:ascii="Courier New" w:hAnsi="Courier New"/>
      </w:rPr>
    </w:lvl>
    <w:lvl w:ilvl="5" w:tplc="A06E350E">
      <w:start w:val="1"/>
      <w:numFmt w:val="bullet"/>
      <w:lvlText w:val=""/>
      <w:lvlJc w:val="left"/>
      <w:pPr>
        <w:tabs>
          <w:tab w:val="num" w:pos="4320"/>
        </w:tabs>
        <w:ind w:left="4320" w:hanging="360"/>
      </w:pPr>
      <w:rPr>
        <w:rFonts w:ascii="Wingdings" w:hAnsi="Wingdings"/>
      </w:rPr>
    </w:lvl>
    <w:lvl w:ilvl="6" w:tplc="A350DFC8">
      <w:start w:val="1"/>
      <w:numFmt w:val="bullet"/>
      <w:lvlText w:val=""/>
      <w:lvlJc w:val="left"/>
      <w:pPr>
        <w:tabs>
          <w:tab w:val="num" w:pos="5040"/>
        </w:tabs>
        <w:ind w:left="5040" w:hanging="360"/>
      </w:pPr>
      <w:rPr>
        <w:rFonts w:ascii="Symbol" w:hAnsi="Symbol"/>
      </w:rPr>
    </w:lvl>
    <w:lvl w:ilvl="7" w:tplc="ACEA0E82">
      <w:start w:val="1"/>
      <w:numFmt w:val="bullet"/>
      <w:lvlText w:val="o"/>
      <w:lvlJc w:val="left"/>
      <w:pPr>
        <w:tabs>
          <w:tab w:val="num" w:pos="5760"/>
        </w:tabs>
        <w:ind w:left="5760" w:hanging="360"/>
      </w:pPr>
      <w:rPr>
        <w:rFonts w:ascii="Courier New" w:hAnsi="Courier New"/>
      </w:rPr>
    </w:lvl>
    <w:lvl w:ilvl="8" w:tplc="105E6072">
      <w:start w:val="1"/>
      <w:numFmt w:val="bullet"/>
      <w:lvlText w:val=""/>
      <w:lvlJc w:val="left"/>
      <w:pPr>
        <w:tabs>
          <w:tab w:val="num" w:pos="6480"/>
        </w:tabs>
        <w:ind w:left="6480" w:hanging="360"/>
      </w:pPr>
      <w:rPr>
        <w:rFonts w:ascii="Wingdings" w:hAnsi="Wingdings"/>
      </w:rPr>
    </w:lvl>
  </w:abstractNum>
  <w:abstractNum w:abstractNumId="8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A7D4834"/>
    <w:multiLevelType w:val="hybridMultilevel"/>
    <w:tmpl w:val="7F58BF7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86"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355569370">
    <w:abstractNumId w:val="90"/>
  </w:num>
  <w:num w:numId="2" w16cid:durableId="1909070838">
    <w:abstractNumId w:val="84"/>
  </w:num>
  <w:num w:numId="3" w16cid:durableId="1929387610">
    <w:abstractNumId w:val="82"/>
  </w:num>
  <w:num w:numId="4" w16cid:durableId="425614208">
    <w:abstractNumId w:val="90"/>
  </w:num>
  <w:num w:numId="5" w16cid:durableId="394552927">
    <w:abstractNumId w:val="88"/>
  </w:num>
  <w:num w:numId="6" w16cid:durableId="668562412">
    <w:abstractNumId w:val="89"/>
  </w:num>
  <w:num w:numId="7" w16cid:durableId="1940065425">
    <w:abstractNumId w:val="81"/>
  </w:num>
  <w:num w:numId="8" w16cid:durableId="1312565700">
    <w:abstractNumId w:val="83"/>
  </w:num>
  <w:num w:numId="9" w16cid:durableId="1142190473">
    <w:abstractNumId w:val="86"/>
  </w:num>
  <w:num w:numId="10" w16cid:durableId="1993749865">
    <w:abstractNumId w:val="87"/>
  </w:num>
  <w:num w:numId="11" w16cid:durableId="82993478">
    <w:abstractNumId w:val="85"/>
  </w:num>
  <w:num w:numId="12" w16cid:durableId="333991475">
    <w:abstractNumId w:val="0"/>
  </w:num>
  <w:num w:numId="13" w16cid:durableId="848064697">
    <w:abstractNumId w:val="1"/>
  </w:num>
  <w:num w:numId="14" w16cid:durableId="1530871285">
    <w:abstractNumId w:val="2"/>
  </w:num>
  <w:num w:numId="15" w16cid:durableId="385762192">
    <w:abstractNumId w:val="3"/>
  </w:num>
  <w:num w:numId="16" w16cid:durableId="2044789911">
    <w:abstractNumId w:val="4"/>
  </w:num>
  <w:num w:numId="17" w16cid:durableId="590744955">
    <w:abstractNumId w:val="5"/>
  </w:num>
  <w:num w:numId="18" w16cid:durableId="1198812662">
    <w:abstractNumId w:val="6"/>
  </w:num>
  <w:num w:numId="19" w16cid:durableId="764885829">
    <w:abstractNumId w:val="7"/>
  </w:num>
  <w:num w:numId="20" w16cid:durableId="974868699">
    <w:abstractNumId w:val="8"/>
  </w:num>
  <w:num w:numId="21" w16cid:durableId="1117914905">
    <w:abstractNumId w:val="9"/>
  </w:num>
  <w:num w:numId="22" w16cid:durableId="209003189">
    <w:abstractNumId w:val="10"/>
  </w:num>
  <w:num w:numId="23" w16cid:durableId="2021351716">
    <w:abstractNumId w:val="11"/>
  </w:num>
  <w:num w:numId="24" w16cid:durableId="1477844913">
    <w:abstractNumId w:val="12"/>
  </w:num>
  <w:num w:numId="25" w16cid:durableId="304089968">
    <w:abstractNumId w:val="13"/>
  </w:num>
  <w:num w:numId="26" w16cid:durableId="1370884870">
    <w:abstractNumId w:val="14"/>
  </w:num>
  <w:num w:numId="27" w16cid:durableId="682439121">
    <w:abstractNumId w:val="15"/>
  </w:num>
  <w:num w:numId="28" w16cid:durableId="375282635">
    <w:abstractNumId w:val="16"/>
  </w:num>
  <w:num w:numId="29" w16cid:durableId="1252616310">
    <w:abstractNumId w:val="17"/>
  </w:num>
  <w:num w:numId="30" w16cid:durableId="1934319890">
    <w:abstractNumId w:val="18"/>
  </w:num>
  <w:num w:numId="31" w16cid:durableId="730926843">
    <w:abstractNumId w:val="19"/>
  </w:num>
  <w:num w:numId="32" w16cid:durableId="85540085">
    <w:abstractNumId w:val="20"/>
  </w:num>
  <w:num w:numId="33" w16cid:durableId="1137407017">
    <w:abstractNumId w:val="21"/>
  </w:num>
  <w:num w:numId="34" w16cid:durableId="2512578">
    <w:abstractNumId w:val="22"/>
  </w:num>
  <w:num w:numId="35" w16cid:durableId="2036343019">
    <w:abstractNumId w:val="23"/>
  </w:num>
  <w:num w:numId="36" w16cid:durableId="65156411">
    <w:abstractNumId w:val="24"/>
  </w:num>
  <w:num w:numId="37" w16cid:durableId="150218609">
    <w:abstractNumId w:val="25"/>
  </w:num>
  <w:num w:numId="38" w16cid:durableId="1195382869">
    <w:abstractNumId w:val="26"/>
  </w:num>
  <w:num w:numId="39" w16cid:durableId="2026899785">
    <w:abstractNumId w:val="27"/>
  </w:num>
  <w:num w:numId="40" w16cid:durableId="169486908">
    <w:abstractNumId w:val="28"/>
  </w:num>
  <w:num w:numId="41" w16cid:durableId="159472960">
    <w:abstractNumId w:val="29"/>
  </w:num>
  <w:num w:numId="42" w16cid:durableId="82385417">
    <w:abstractNumId w:val="30"/>
  </w:num>
  <w:num w:numId="43" w16cid:durableId="1000154591">
    <w:abstractNumId w:val="31"/>
  </w:num>
  <w:num w:numId="44" w16cid:durableId="592204908">
    <w:abstractNumId w:val="32"/>
  </w:num>
  <w:num w:numId="45" w16cid:durableId="1829591953">
    <w:abstractNumId w:val="33"/>
  </w:num>
  <w:num w:numId="46" w16cid:durableId="335033236">
    <w:abstractNumId w:val="34"/>
  </w:num>
  <w:num w:numId="47" w16cid:durableId="329452776">
    <w:abstractNumId w:val="35"/>
  </w:num>
  <w:num w:numId="48" w16cid:durableId="75135089">
    <w:abstractNumId w:val="36"/>
  </w:num>
  <w:num w:numId="49" w16cid:durableId="1814366118">
    <w:abstractNumId w:val="37"/>
  </w:num>
  <w:num w:numId="50" w16cid:durableId="309098617">
    <w:abstractNumId w:val="38"/>
  </w:num>
  <w:num w:numId="51" w16cid:durableId="1219627031">
    <w:abstractNumId w:val="39"/>
  </w:num>
  <w:num w:numId="52" w16cid:durableId="86735299">
    <w:abstractNumId w:val="40"/>
  </w:num>
  <w:num w:numId="53" w16cid:durableId="174613424">
    <w:abstractNumId w:val="41"/>
  </w:num>
  <w:num w:numId="54" w16cid:durableId="1201481195">
    <w:abstractNumId w:val="42"/>
  </w:num>
  <w:num w:numId="55" w16cid:durableId="1067923530">
    <w:abstractNumId w:val="43"/>
  </w:num>
  <w:num w:numId="56" w16cid:durableId="1416047931">
    <w:abstractNumId w:val="44"/>
  </w:num>
  <w:num w:numId="57" w16cid:durableId="1002663790">
    <w:abstractNumId w:val="45"/>
  </w:num>
  <w:num w:numId="58" w16cid:durableId="1674407919">
    <w:abstractNumId w:val="46"/>
  </w:num>
  <w:num w:numId="59" w16cid:durableId="2101220134">
    <w:abstractNumId w:val="47"/>
  </w:num>
  <w:num w:numId="60" w16cid:durableId="2117022130">
    <w:abstractNumId w:val="48"/>
  </w:num>
  <w:num w:numId="61" w16cid:durableId="1045562974">
    <w:abstractNumId w:val="49"/>
  </w:num>
  <w:num w:numId="62" w16cid:durableId="825125687">
    <w:abstractNumId w:val="50"/>
  </w:num>
  <w:num w:numId="63" w16cid:durableId="1029067023">
    <w:abstractNumId w:val="51"/>
  </w:num>
  <w:num w:numId="64" w16cid:durableId="97265165">
    <w:abstractNumId w:val="52"/>
  </w:num>
  <w:num w:numId="65" w16cid:durableId="997422607">
    <w:abstractNumId w:val="53"/>
  </w:num>
  <w:num w:numId="66" w16cid:durableId="268002513">
    <w:abstractNumId w:val="54"/>
  </w:num>
  <w:num w:numId="67" w16cid:durableId="1424961423">
    <w:abstractNumId w:val="55"/>
  </w:num>
  <w:num w:numId="68" w16cid:durableId="937178649">
    <w:abstractNumId w:val="56"/>
  </w:num>
  <w:num w:numId="69" w16cid:durableId="2072148543">
    <w:abstractNumId w:val="57"/>
  </w:num>
  <w:num w:numId="70" w16cid:durableId="512690830">
    <w:abstractNumId w:val="58"/>
  </w:num>
  <w:num w:numId="71" w16cid:durableId="1933513911">
    <w:abstractNumId w:val="59"/>
  </w:num>
  <w:num w:numId="72" w16cid:durableId="1069840682">
    <w:abstractNumId w:val="60"/>
  </w:num>
  <w:num w:numId="73" w16cid:durableId="1268539841">
    <w:abstractNumId w:val="61"/>
  </w:num>
  <w:num w:numId="74" w16cid:durableId="238172816">
    <w:abstractNumId w:val="62"/>
  </w:num>
  <w:num w:numId="75" w16cid:durableId="1035345103">
    <w:abstractNumId w:val="63"/>
  </w:num>
  <w:num w:numId="76" w16cid:durableId="158736408">
    <w:abstractNumId w:val="64"/>
  </w:num>
  <w:num w:numId="77" w16cid:durableId="877009029">
    <w:abstractNumId w:val="65"/>
  </w:num>
  <w:num w:numId="78" w16cid:durableId="1679581615">
    <w:abstractNumId w:val="66"/>
  </w:num>
  <w:num w:numId="79" w16cid:durableId="142546255">
    <w:abstractNumId w:val="67"/>
  </w:num>
  <w:num w:numId="80" w16cid:durableId="1584416527">
    <w:abstractNumId w:val="68"/>
  </w:num>
  <w:num w:numId="81" w16cid:durableId="1514294665">
    <w:abstractNumId w:val="69"/>
  </w:num>
  <w:num w:numId="82" w16cid:durableId="939525573">
    <w:abstractNumId w:val="70"/>
  </w:num>
  <w:num w:numId="83" w16cid:durableId="1602836084">
    <w:abstractNumId w:val="71"/>
  </w:num>
  <w:num w:numId="84" w16cid:durableId="207030379">
    <w:abstractNumId w:val="72"/>
  </w:num>
  <w:num w:numId="85" w16cid:durableId="1097557238">
    <w:abstractNumId w:val="73"/>
  </w:num>
  <w:num w:numId="86" w16cid:durableId="1360273440">
    <w:abstractNumId w:val="74"/>
  </w:num>
  <w:num w:numId="87" w16cid:durableId="602228275">
    <w:abstractNumId w:val="75"/>
  </w:num>
  <w:num w:numId="88" w16cid:durableId="712272389">
    <w:abstractNumId w:val="76"/>
  </w:num>
  <w:num w:numId="89" w16cid:durableId="2127238081">
    <w:abstractNumId w:val="77"/>
  </w:num>
  <w:num w:numId="90" w16cid:durableId="240070857">
    <w:abstractNumId w:val="78"/>
  </w:num>
  <w:num w:numId="91" w16cid:durableId="1405879533">
    <w:abstractNumId w:val="79"/>
  </w:num>
  <w:num w:numId="92" w16cid:durableId="923340027">
    <w:abstractNumId w:val="80"/>
  </w:num>
  <w:num w:numId="93" w16cid:durableId="1095252307">
    <w:abstractNumId w:val="18"/>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0039"/>
    <w:rsid w:val="00015B1A"/>
    <w:rsid w:val="0002198F"/>
    <w:rsid w:val="0002254B"/>
    <w:rsid w:val="00026691"/>
    <w:rsid w:val="000649E9"/>
    <w:rsid w:val="0006658F"/>
    <w:rsid w:val="00074822"/>
    <w:rsid w:val="00076B9C"/>
    <w:rsid w:val="00081275"/>
    <w:rsid w:val="00082050"/>
    <w:rsid w:val="00083C7F"/>
    <w:rsid w:val="000840BE"/>
    <w:rsid w:val="00084782"/>
    <w:rsid w:val="00085FE5"/>
    <w:rsid w:val="00094D2F"/>
    <w:rsid w:val="000A569F"/>
    <w:rsid w:val="000B2CE7"/>
    <w:rsid w:val="000B77E5"/>
    <w:rsid w:val="000B79EB"/>
    <w:rsid w:val="000C0048"/>
    <w:rsid w:val="000C1DFE"/>
    <w:rsid w:val="000C30D4"/>
    <w:rsid w:val="000D50AD"/>
    <w:rsid w:val="000D6968"/>
    <w:rsid w:val="000D7DC9"/>
    <w:rsid w:val="000E3222"/>
    <w:rsid w:val="000E3694"/>
    <w:rsid w:val="000E4977"/>
    <w:rsid w:val="000F5932"/>
    <w:rsid w:val="000F74F4"/>
    <w:rsid w:val="0010116A"/>
    <w:rsid w:val="00101375"/>
    <w:rsid w:val="001041E3"/>
    <w:rsid w:val="001071EB"/>
    <w:rsid w:val="00110DB7"/>
    <w:rsid w:val="001201E4"/>
    <w:rsid w:val="001221ED"/>
    <w:rsid w:val="001235FA"/>
    <w:rsid w:val="00131DDE"/>
    <w:rsid w:val="001357C9"/>
    <w:rsid w:val="001566F2"/>
    <w:rsid w:val="001613A9"/>
    <w:rsid w:val="001660B3"/>
    <w:rsid w:val="0017045F"/>
    <w:rsid w:val="001714F0"/>
    <w:rsid w:val="00187BF7"/>
    <w:rsid w:val="00196F23"/>
    <w:rsid w:val="001978C4"/>
    <w:rsid w:val="001A3F93"/>
    <w:rsid w:val="001B2301"/>
    <w:rsid w:val="001C4CAB"/>
    <w:rsid w:val="001D48B0"/>
    <w:rsid w:val="001E34B4"/>
    <w:rsid w:val="001E3CA3"/>
    <w:rsid w:val="001F2B16"/>
    <w:rsid w:val="001F6415"/>
    <w:rsid w:val="001F69B1"/>
    <w:rsid w:val="001F7C9C"/>
    <w:rsid w:val="00220521"/>
    <w:rsid w:val="0022695F"/>
    <w:rsid w:val="002305D5"/>
    <w:rsid w:val="00233CCD"/>
    <w:rsid w:val="00235450"/>
    <w:rsid w:val="00251802"/>
    <w:rsid w:val="00256CC4"/>
    <w:rsid w:val="002711BD"/>
    <w:rsid w:val="00275A71"/>
    <w:rsid w:val="00275D5E"/>
    <w:rsid w:val="00277004"/>
    <w:rsid w:val="002808B2"/>
    <w:rsid w:val="00286459"/>
    <w:rsid w:val="00287370"/>
    <w:rsid w:val="00290E43"/>
    <w:rsid w:val="002959ED"/>
    <w:rsid w:val="002A057A"/>
    <w:rsid w:val="002A6C6C"/>
    <w:rsid w:val="002B168D"/>
    <w:rsid w:val="002B42F0"/>
    <w:rsid w:val="002C2C02"/>
    <w:rsid w:val="002C61D5"/>
    <w:rsid w:val="002D40BD"/>
    <w:rsid w:val="002E0919"/>
    <w:rsid w:val="002E16E7"/>
    <w:rsid w:val="002E3705"/>
    <w:rsid w:val="002E39A5"/>
    <w:rsid w:val="002E5D89"/>
    <w:rsid w:val="002F00D4"/>
    <w:rsid w:val="002F13C6"/>
    <w:rsid w:val="002F4E11"/>
    <w:rsid w:val="00314F90"/>
    <w:rsid w:val="00330A73"/>
    <w:rsid w:val="003341A1"/>
    <w:rsid w:val="003365A2"/>
    <w:rsid w:val="0034616E"/>
    <w:rsid w:val="00356031"/>
    <w:rsid w:val="00372F45"/>
    <w:rsid w:val="00375061"/>
    <w:rsid w:val="00376BBC"/>
    <w:rsid w:val="00377808"/>
    <w:rsid w:val="00377FFC"/>
    <w:rsid w:val="0039365C"/>
    <w:rsid w:val="00393E7A"/>
    <w:rsid w:val="00394147"/>
    <w:rsid w:val="003B2EB4"/>
    <w:rsid w:val="003B7076"/>
    <w:rsid w:val="003C1D02"/>
    <w:rsid w:val="003C2AD9"/>
    <w:rsid w:val="003D1883"/>
    <w:rsid w:val="003D4E0B"/>
    <w:rsid w:val="003E2040"/>
    <w:rsid w:val="003E495A"/>
    <w:rsid w:val="003E7467"/>
    <w:rsid w:val="003F2BD9"/>
    <w:rsid w:val="003F6230"/>
    <w:rsid w:val="003F7A7A"/>
    <w:rsid w:val="0040122C"/>
    <w:rsid w:val="00410304"/>
    <w:rsid w:val="00411BE9"/>
    <w:rsid w:val="004301A9"/>
    <w:rsid w:val="00430916"/>
    <w:rsid w:val="004339C3"/>
    <w:rsid w:val="00435821"/>
    <w:rsid w:val="004453ED"/>
    <w:rsid w:val="0046077F"/>
    <w:rsid w:val="004652E0"/>
    <w:rsid w:val="00465755"/>
    <w:rsid w:val="004750A7"/>
    <w:rsid w:val="00484F31"/>
    <w:rsid w:val="00492175"/>
    <w:rsid w:val="004944EE"/>
    <w:rsid w:val="004A12B3"/>
    <w:rsid w:val="004A47FD"/>
    <w:rsid w:val="004A4885"/>
    <w:rsid w:val="004A61E9"/>
    <w:rsid w:val="004B05BB"/>
    <w:rsid w:val="004B317A"/>
    <w:rsid w:val="004B3C9A"/>
    <w:rsid w:val="004C01D6"/>
    <w:rsid w:val="004E209B"/>
    <w:rsid w:val="004E3119"/>
    <w:rsid w:val="004F463D"/>
    <w:rsid w:val="004F693A"/>
    <w:rsid w:val="005045A7"/>
    <w:rsid w:val="00510ED3"/>
    <w:rsid w:val="00512916"/>
    <w:rsid w:val="00516088"/>
    <w:rsid w:val="00520DE3"/>
    <w:rsid w:val="00523690"/>
    <w:rsid w:val="005279DF"/>
    <w:rsid w:val="00531C8C"/>
    <w:rsid w:val="00543D26"/>
    <w:rsid w:val="00562092"/>
    <w:rsid w:val="00564CD3"/>
    <w:rsid w:val="005668D2"/>
    <w:rsid w:val="00566E33"/>
    <w:rsid w:val="005708E6"/>
    <w:rsid w:val="00573834"/>
    <w:rsid w:val="00573F46"/>
    <w:rsid w:val="005742DC"/>
    <w:rsid w:val="00574733"/>
    <w:rsid w:val="00580C57"/>
    <w:rsid w:val="00584A10"/>
    <w:rsid w:val="00585306"/>
    <w:rsid w:val="00590890"/>
    <w:rsid w:val="00592213"/>
    <w:rsid w:val="00597ED1"/>
    <w:rsid w:val="005A4D07"/>
    <w:rsid w:val="005A7D49"/>
    <w:rsid w:val="005B1D35"/>
    <w:rsid w:val="005B3CA6"/>
    <w:rsid w:val="005B4650"/>
    <w:rsid w:val="005B52A3"/>
    <w:rsid w:val="005B5909"/>
    <w:rsid w:val="005B6856"/>
    <w:rsid w:val="005B6DEC"/>
    <w:rsid w:val="005B7ADF"/>
    <w:rsid w:val="005C1ABD"/>
    <w:rsid w:val="005C2C4C"/>
    <w:rsid w:val="005F527B"/>
    <w:rsid w:val="006010CF"/>
    <w:rsid w:val="00605F3E"/>
    <w:rsid w:val="00611023"/>
    <w:rsid w:val="00617595"/>
    <w:rsid w:val="00622728"/>
    <w:rsid w:val="0062626B"/>
    <w:rsid w:val="00626EDA"/>
    <w:rsid w:val="00631E12"/>
    <w:rsid w:val="0064312E"/>
    <w:rsid w:val="006437F9"/>
    <w:rsid w:val="006462AC"/>
    <w:rsid w:val="00655026"/>
    <w:rsid w:val="0066497B"/>
    <w:rsid w:val="006665F7"/>
    <w:rsid w:val="00671FE5"/>
    <w:rsid w:val="00680CD2"/>
    <w:rsid w:val="00691402"/>
    <w:rsid w:val="006A1B1C"/>
    <w:rsid w:val="006A1E0E"/>
    <w:rsid w:val="006A6E65"/>
    <w:rsid w:val="006C141B"/>
    <w:rsid w:val="006E3E52"/>
    <w:rsid w:val="006F569D"/>
    <w:rsid w:val="006F7E8A"/>
    <w:rsid w:val="00703852"/>
    <w:rsid w:val="00704007"/>
    <w:rsid w:val="007070A1"/>
    <w:rsid w:val="00715DD1"/>
    <w:rsid w:val="007239F8"/>
    <w:rsid w:val="0072514F"/>
    <w:rsid w:val="0072620F"/>
    <w:rsid w:val="00727593"/>
    <w:rsid w:val="00735B7D"/>
    <w:rsid w:val="00740AC8"/>
    <w:rsid w:val="00740E24"/>
    <w:rsid w:val="00747B8A"/>
    <w:rsid w:val="0075581A"/>
    <w:rsid w:val="007559BB"/>
    <w:rsid w:val="0076116C"/>
    <w:rsid w:val="00763F4D"/>
    <w:rsid w:val="00765FC6"/>
    <w:rsid w:val="00780FE6"/>
    <w:rsid w:val="00783BB5"/>
    <w:rsid w:val="00784076"/>
    <w:rsid w:val="00785BEE"/>
    <w:rsid w:val="00787F81"/>
    <w:rsid w:val="00793999"/>
    <w:rsid w:val="007A03B3"/>
    <w:rsid w:val="007A2358"/>
    <w:rsid w:val="007A7E05"/>
    <w:rsid w:val="007B0998"/>
    <w:rsid w:val="007B22D6"/>
    <w:rsid w:val="007B374A"/>
    <w:rsid w:val="007B5D47"/>
    <w:rsid w:val="007C5AC9"/>
    <w:rsid w:val="007C6629"/>
    <w:rsid w:val="007D268D"/>
    <w:rsid w:val="007E217D"/>
    <w:rsid w:val="007E6128"/>
    <w:rsid w:val="007E7C3C"/>
    <w:rsid w:val="007F272C"/>
    <w:rsid w:val="007F2F4C"/>
    <w:rsid w:val="007F3740"/>
    <w:rsid w:val="007F788B"/>
    <w:rsid w:val="00805A94"/>
    <w:rsid w:val="0080784C"/>
    <w:rsid w:val="008105AD"/>
    <w:rsid w:val="00810F3E"/>
    <w:rsid w:val="008116A6"/>
    <w:rsid w:val="00824C4A"/>
    <w:rsid w:val="00825165"/>
    <w:rsid w:val="00825C6B"/>
    <w:rsid w:val="00830C2F"/>
    <w:rsid w:val="00832A04"/>
    <w:rsid w:val="008340B2"/>
    <w:rsid w:val="00845C26"/>
    <w:rsid w:val="008472C3"/>
    <w:rsid w:val="00864D8C"/>
    <w:rsid w:val="00866E39"/>
    <w:rsid w:val="008701B9"/>
    <w:rsid w:val="00874C73"/>
    <w:rsid w:val="00877394"/>
    <w:rsid w:val="0088010F"/>
    <w:rsid w:val="00887DB6"/>
    <w:rsid w:val="008905B1"/>
    <w:rsid w:val="00893C21"/>
    <w:rsid w:val="008941E7"/>
    <w:rsid w:val="008A67C3"/>
    <w:rsid w:val="008B1C96"/>
    <w:rsid w:val="008B5B94"/>
    <w:rsid w:val="008C1253"/>
    <w:rsid w:val="008C7A2E"/>
    <w:rsid w:val="008D4372"/>
    <w:rsid w:val="008D4473"/>
    <w:rsid w:val="008D7B6E"/>
    <w:rsid w:val="008E634C"/>
    <w:rsid w:val="008E7688"/>
    <w:rsid w:val="008F2ECD"/>
    <w:rsid w:val="008F3390"/>
    <w:rsid w:val="008F744A"/>
    <w:rsid w:val="00902364"/>
    <w:rsid w:val="00905FE9"/>
    <w:rsid w:val="00906610"/>
    <w:rsid w:val="00907A68"/>
    <w:rsid w:val="009122BB"/>
    <w:rsid w:val="00940474"/>
    <w:rsid w:val="00947CD9"/>
    <w:rsid w:val="009568A8"/>
    <w:rsid w:val="0097249A"/>
    <w:rsid w:val="009907DE"/>
    <w:rsid w:val="0099114F"/>
    <w:rsid w:val="0099279B"/>
    <w:rsid w:val="009A106F"/>
    <w:rsid w:val="009A267F"/>
    <w:rsid w:val="009A3336"/>
    <w:rsid w:val="009A391C"/>
    <w:rsid w:val="009A448F"/>
    <w:rsid w:val="009B1F2D"/>
    <w:rsid w:val="009B2B2B"/>
    <w:rsid w:val="009C30CF"/>
    <w:rsid w:val="009C64FC"/>
    <w:rsid w:val="009C6D42"/>
    <w:rsid w:val="009C74FB"/>
    <w:rsid w:val="009D1474"/>
    <w:rsid w:val="009E05ED"/>
    <w:rsid w:val="009E331F"/>
    <w:rsid w:val="009F66A8"/>
    <w:rsid w:val="00A010BE"/>
    <w:rsid w:val="00A063F1"/>
    <w:rsid w:val="00A267ED"/>
    <w:rsid w:val="00A27042"/>
    <w:rsid w:val="00A37C27"/>
    <w:rsid w:val="00A4316D"/>
    <w:rsid w:val="00A466EE"/>
    <w:rsid w:val="00A477BB"/>
    <w:rsid w:val="00A57F54"/>
    <w:rsid w:val="00A62B49"/>
    <w:rsid w:val="00A65EF5"/>
    <w:rsid w:val="00A66152"/>
    <w:rsid w:val="00A66E66"/>
    <w:rsid w:val="00A71A85"/>
    <w:rsid w:val="00A80AA7"/>
    <w:rsid w:val="00A852AB"/>
    <w:rsid w:val="00A9191E"/>
    <w:rsid w:val="00A91D2D"/>
    <w:rsid w:val="00AA6E73"/>
    <w:rsid w:val="00AB2064"/>
    <w:rsid w:val="00AB37B5"/>
    <w:rsid w:val="00AB39E4"/>
    <w:rsid w:val="00AB7E6D"/>
    <w:rsid w:val="00AD1ED2"/>
    <w:rsid w:val="00AD3666"/>
    <w:rsid w:val="00AD384A"/>
    <w:rsid w:val="00AE05AB"/>
    <w:rsid w:val="00AE11AB"/>
    <w:rsid w:val="00AE31F8"/>
    <w:rsid w:val="00AE7B06"/>
    <w:rsid w:val="00AF7152"/>
    <w:rsid w:val="00B0357C"/>
    <w:rsid w:val="00B0386D"/>
    <w:rsid w:val="00B07A06"/>
    <w:rsid w:val="00B10345"/>
    <w:rsid w:val="00B10F8A"/>
    <w:rsid w:val="00B1120C"/>
    <w:rsid w:val="00B22FD7"/>
    <w:rsid w:val="00B251A1"/>
    <w:rsid w:val="00B32E3F"/>
    <w:rsid w:val="00B41911"/>
    <w:rsid w:val="00B41A1A"/>
    <w:rsid w:val="00B42421"/>
    <w:rsid w:val="00B4263C"/>
    <w:rsid w:val="00B45ED8"/>
    <w:rsid w:val="00B468A5"/>
    <w:rsid w:val="00B525BF"/>
    <w:rsid w:val="00B5559F"/>
    <w:rsid w:val="00B5580C"/>
    <w:rsid w:val="00B57EF5"/>
    <w:rsid w:val="00B613DC"/>
    <w:rsid w:val="00B66663"/>
    <w:rsid w:val="00B6679E"/>
    <w:rsid w:val="00B66F6B"/>
    <w:rsid w:val="00B74638"/>
    <w:rsid w:val="00B74DE8"/>
    <w:rsid w:val="00B81BD0"/>
    <w:rsid w:val="00B82FB9"/>
    <w:rsid w:val="00B846C2"/>
    <w:rsid w:val="00B94FC5"/>
    <w:rsid w:val="00B95F60"/>
    <w:rsid w:val="00B962CB"/>
    <w:rsid w:val="00B96301"/>
    <w:rsid w:val="00BA53C3"/>
    <w:rsid w:val="00BB01D4"/>
    <w:rsid w:val="00BB2576"/>
    <w:rsid w:val="00BB54E7"/>
    <w:rsid w:val="00BD4249"/>
    <w:rsid w:val="00BE3E54"/>
    <w:rsid w:val="00C13DA3"/>
    <w:rsid w:val="00C24C84"/>
    <w:rsid w:val="00C31397"/>
    <w:rsid w:val="00C4589F"/>
    <w:rsid w:val="00C4731F"/>
    <w:rsid w:val="00C50527"/>
    <w:rsid w:val="00C51C6A"/>
    <w:rsid w:val="00C7598B"/>
    <w:rsid w:val="00C8314B"/>
    <w:rsid w:val="00C8625D"/>
    <w:rsid w:val="00C91F46"/>
    <w:rsid w:val="00C93702"/>
    <w:rsid w:val="00CA137B"/>
    <w:rsid w:val="00CA4552"/>
    <w:rsid w:val="00CA7442"/>
    <w:rsid w:val="00CC3C4B"/>
    <w:rsid w:val="00CC51B6"/>
    <w:rsid w:val="00CC563E"/>
    <w:rsid w:val="00CD23C4"/>
    <w:rsid w:val="00CD2BC6"/>
    <w:rsid w:val="00CD46F9"/>
    <w:rsid w:val="00CE5BBF"/>
    <w:rsid w:val="00CF02F5"/>
    <w:rsid w:val="00CF1CBE"/>
    <w:rsid w:val="00CF553F"/>
    <w:rsid w:val="00D0244D"/>
    <w:rsid w:val="00D104D0"/>
    <w:rsid w:val="00D11C7E"/>
    <w:rsid w:val="00D40A92"/>
    <w:rsid w:val="00D43536"/>
    <w:rsid w:val="00D46B06"/>
    <w:rsid w:val="00D508B4"/>
    <w:rsid w:val="00D56E4C"/>
    <w:rsid w:val="00D6442F"/>
    <w:rsid w:val="00D66379"/>
    <w:rsid w:val="00D67925"/>
    <w:rsid w:val="00D74A87"/>
    <w:rsid w:val="00D86752"/>
    <w:rsid w:val="00D95FA0"/>
    <w:rsid w:val="00DA2FF4"/>
    <w:rsid w:val="00DA43DE"/>
    <w:rsid w:val="00DA43ED"/>
    <w:rsid w:val="00DA5725"/>
    <w:rsid w:val="00DA7F11"/>
    <w:rsid w:val="00DC1301"/>
    <w:rsid w:val="00DC28D6"/>
    <w:rsid w:val="00DC4C0F"/>
    <w:rsid w:val="00DC5FAC"/>
    <w:rsid w:val="00DD0E88"/>
    <w:rsid w:val="00DD1E48"/>
    <w:rsid w:val="00DE1185"/>
    <w:rsid w:val="00DE227A"/>
    <w:rsid w:val="00DF66B4"/>
    <w:rsid w:val="00E00085"/>
    <w:rsid w:val="00E01210"/>
    <w:rsid w:val="00E03B5C"/>
    <w:rsid w:val="00E06C8A"/>
    <w:rsid w:val="00E10FB2"/>
    <w:rsid w:val="00E14DFE"/>
    <w:rsid w:val="00E22D50"/>
    <w:rsid w:val="00E24FDF"/>
    <w:rsid w:val="00E30351"/>
    <w:rsid w:val="00E3210F"/>
    <w:rsid w:val="00E34125"/>
    <w:rsid w:val="00E36879"/>
    <w:rsid w:val="00E46AAB"/>
    <w:rsid w:val="00E50317"/>
    <w:rsid w:val="00E506B9"/>
    <w:rsid w:val="00E53E29"/>
    <w:rsid w:val="00E54A25"/>
    <w:rsid w:val="00E56FB2"/>
    <w:rsid w:val="00E606E8"/>
    <w:rsid w:val="00E61BF7"/>
    <w:rsid w:val="00E647DF"/>
    <w:rsid w:val="00E6501F"/>
    <w:rsid w:val="00E763E4"/>
    <w:rsid w:val="00E82606"/>
    <w:rsid w:val="00E868C8"/>
    <w:rsid w:val="00E87144"/>
    <w:rsid w:val="00E9136B"/>
    <w:rsid w:val="00EA1EBC"/>
    <w:rsid w:val="00EA644A"/>
    <w:rsid w:val="00EA7563"/>
    <w:rsid w:val="00EB0AC7"/>
    <w:rsid w:val="00EB475A"/>
    <w:rsid w:val="00EC0F32"/>
    <w:rsid w:val="00EC5C78"/>
    <w:rsid w:val="00EC6653"/>
    <w:rsid w:val="00EC67DF"/>
    <w:rsid w:val="00ED79CE"/>
    <w:rsid w:val="00ED7E87"/>
    <w:rsid w:val="00EF08AA"/>
    <w:rsid w:val="00EF120D"/>
    <w:rsid w:val="00EF22F0"/>
    <w:rsid w:val="00EF631F"/>
    <w:rsid w:val="00F000EE"/>
    <w:rsid w:val="00F02A4E"/>
    <w:rsid w:val="00F06022"/>
    <w:rsid w:val="00F10FE8"/>
    <w:rsid w:val="00F139E0"/>
    <w:rsid w:val="00F17E44"/>
    <w:rsid w:val="00F21FA1"/>
    <w:rsid w:val="00F34F32"/>
    <w:rsid w:val="00F3708B"/>
    <w:rsid w:val="00F41164"/>
    <w:rsid w:val="00F43CBC"/>
    <w:rsid w:val="00F47390"/>
    <w:rsid w:val="00F50EEE"/>
    <w:rsid w:val="00F519DC"/>
    <w:rsid w:val="00F52F97"/>
    <w:rsid w:val="00F61166"/>
    <w:rsid w:val="00F61229"/>
    <w:rsid w:val="00F61D75"/>
    <w:rsid w:val="00F645F1"/>
    <w:rsid w:val="00F702C1"/>
    <w:rsid w:val="00F82220"/>
    <w:rsid w:val="00F83525"/>
    <w:rsid w:val="00F84228"/>
    <w:rsid w:val="00F866AD"/>
    <w:rsid w:val="00F86FF4"/>
    <w:rsid w:val="00F9300E"/>
    <w:rsid w:val="00F94906"/>
    <w:rsid w:val="00F9563C"/>
    <w:rsid w:val="00F97695"/>
    <w:rsid w:val="00FA4EC5"/>
    <w:rsid w:val="00FB01CF"/>
    <w:rsid w:val="00FC26AE"/>
    <w:rsid w:val="00FD7BE9"/>
    <w:rsid w:val="00FE3F15"/>
    <w:rsid w:val="00FE4FB6"/>
    <w:rsid w:val="00FF79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01C8"/>
  <w15:chartTrackingRefBased/>
  <w15:docId w15:val="{8A92F4B2-35BF-2C41-9E78-AC6C0F2A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6">
    <w:name w:val="heading 6"/>
    <w:basedOn w:val="Normal"/>
    <w:next w:val="Normal"/>
    <w:link w:val="Heading6Char"/>
    <w:uiPriority w:val="9"/>
    <w:semiHidden/>
    <w:unhideWhenUsed/>
    <w:qFormat/>
    <w:rsid w:val="00E3412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2"/>
      </w:numPr>
      <w:suppressAutoHyphens/>
      <w:ind w:right="284"/>
    </w:pPr>
    <w:rPr>
      <w:rFonts w:cs="Arial"/>
      <w:b/>
      <w:sz w:val="24"/>
      <w:szCs w:val="20"/>
    </w:rPr>
  </w:style>
  <w:style w:type="paragraph" w:customStyle="1" w:styleId="7DOsbullet">
    <w:name w:val="7 DOs bullet"/>
    <w:basedOn w:val="Normal"/>
    <w:rsid w:val="00B846C2"/>
    <w:pPr>
      <w:numPr>
        <w:numId w:val="3"/>
      </w:numPr>
      <w:ind w:right="284"/>
    </w:pPr>
    <w:rPr>
      <w:rFonts w:cs="Arial"/>
      <w:b/>
      <w:sz w:val="24"/>
      <w:szCs w:val="20"/>
    </w:rPr>
  </w:style>
  <w:style w:type="paragraph" w:customStyle="1" w:styleId="4Bulletedcopyblue">
    <w:name w:val="4 Bulleted copy blue"/>
    <w:basedOn w:val="Normal"/>
    <w:qFormat/>
    <w:rsid w:val="00B846C2"/>
    <w:pPr>
      <w:numPr>
        <w:numId w:val="4"/>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7"/>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9"/>
      </w:numPr>
    </w:pPr>
  </w:style>
  <w:style w:type="character" w:styleId="CommentReference">
    <w:name w:val="annotation reference"/>
    <w:uiPriority w:val="99"/>
    <w:semiHidden/>
    <w:unhideWhenUsed/>
    <w:rsid w:val="002A057A"/>
    <w:rPr>
      <w:sz w:val="16"/>
      <w:szCs w:val="16"/>
    </w:rPr>
  </w:style>
  <w:style w:type="paragraph" w:styleId="CommentText">
    <w:name w:val="annotation text"/>
    <w:basedOn w:val="Normal"/>
    <w:link w:val="CommentTextChar"/>
    <w:uiPriority w:val="99"/>
    <w:unhideWhenUsed/>
    <w:rsid w:val="002A057A"/>
    <w:rPr>
      <w:szCs w:val="20"/>
      <w:lang w:val="en-GB"/>
    </w:rPr>
  </w:style>
  <w:style w:type="character" w:customStyle="1" w:styleId="CommentTextChar">
    <w:name w:val="Comment Text Char"/>
    <w:basedOn w:val="DefaultParagraphFont"/>
    <w:link w:val="CommentText"/>
    <w:uiPriority w:val="99"/>
    <w:rsid w:val="002A057A"/>
    <w:rPr>
      <w:rFonts w:eastAsia="MS Mincho"/>
      <w:lang w:eastAsia="en-US"/>
    </w:rPr>
  </w:style>
  <w:style w:type="paragraph" w:styleId="CommentSubject">
    <w:name w:val="annotation subject"/>
    <w:basedOn w:val="CommentText"/>
    <w:next w:val="CommentText"/>
    <w:link w:val="CommentSubjectChar"/>
    <w:uiPriority w:val="99"/>
    <w:semiHidden/>
    <w:unhideWhenUsed/>
    <w:rsid w:val="002A057A"/>
    <w:rPr>
      <w:b/>
      <w:bCs/>
    </w:rPr>
  </w:style>
  <w:style w:type="character" w:customStyle="1" w:styleId="CommentSubjectChar">
    <w:name w:val="Comment Subject Char"/>
    <w:basedOn w:val="CommentTextChar"/>
    <w:link w:val="CommentSubject"/>
    <w:uiPriority w:val="99"/>
    <w:semiHidden/>
    <w:rsid w:val="002A057A"/>
    <w:rPr>
      <w:rFonts w:eastAsia="MS Mincho"/>
      <w:b/>
      <w:bCs/>
      <w:lang w:eastAsia="en-US"/>
    </w:rPr>
  </w:style>
  <w:style w:type="paragraph" w:styleId="Revision">
    <w:name w:val="Revision"/>
    <w:hidden/>
    <w:uiPriority w:val="99"/>
    <w:semiHidden/>
    <w:rsid w:val="002A057A"/>
    <w:rPr>
      <w:rFonts w:eastAsia="MS Mincho"/>
      <w:szCs w:val="24"/>
      <w:lang w:val="en-US" w:eastAsia="en-US"/>
    </w:rPr>
  </w:style>
  <w:style w:type="paragraph" w:styleId="NormalWeb">
    <w:name w:val="Normal (Web)"/>
    <w:basedOn w:val="Normal"/>
    <w:uiPriority w:val="99"/>
    <w:semiHidden/>
    <w:unhideWhenUsed/>
    <w:rsid w:val="002A057A"/>
    <w:pPr>
      <w:spacing w:before="100" w:beforeAutospacing="1" w:after="100" w:afterAutospacing="1"/>
    </w:pPr>
    <w:rPr>
      <w:rFonts w:ascii="Times New Roman" w:eastAsia="Times New Roman" w:hAnsi="Times New Roman"/>
      <w:sz w:val="24"/>
      <w:lang w:val="en-GB" w:eastAsia="en-GB"/>
    </w:rPr>
  </w:style>
  <w:style w:type="character" w:customStyle="1" w:styleId="Heading6Char">
    <w:name w:val="Heading 6 Char"/>
    <w:basedOn w:val="DefaultParagraphFont"/>
    <w:link w:val="Heading6"/>
    <w:uiPriority w:val="9"/>
    <w:rsid w:val="00E34125"/>
    <w:rPr>
      <w:rFonts w:asciiTheme="majorHAnsi" w:eastAsiaTheme="majorEastAsia" w:hAnsiTheme="majorHAnsi" w:cstheme="majorBidi"/>
      <w:color w:val="1F3763" w:themeColor="accent1" w:themeShade="7F"/>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working-together-to-safeguard-children--2" TargetMode="External"/><Relationship Id="rId21" Type="http://schemas.openxmlformats.org/officeDocument/2006/relationships/hyperlink" Target="mailto:krobertson@hprs.herefordshire.sch.uk" TargetMode="External"/><Relationship Id="rId34" Type="http://schemas.openxmlformats.org/officeDocument/2006/relationships/hyperlink" Target="https://www.gov.uk/government/publications/multi-agency-statutory-guidance-on-female-genital-mutilation" TargetMode="External"/><Relationship Id="rId42" Type="http://schemas.openxmlformats.org/officeDocument/2006/relationships/hyperlink" Target="https://www.gov.uk/government/publications/information-sharing-duty-operation-encompass" TargetMode="External"/><Relationship Id="rId47" Type="http://schemas.openxmlformats.org/officeDocument/2006/relationships/hyperlink" Target="https://www.gov.uk/government/publications/channel-guidance" TargetMode="External"/><Relationship Id="rId50" Type="http://schemas.openxmlformats.org/officeDocument/2006/relationships/hyperlink" Target="https://www.gov.uk/government/publications/searching-screening-and-confiscation" TargetMode="External"/><Relationship Id="rId55" Type="http://schemas.openxmlformats.org/officeDocument/2006/relationships/hyperlink" Target="http://www.legislation.gov.uk/uksi/2009/37/contents/made" TargetMode="External"/><Relationship Id="rId63"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jrooney@hprs.sch.uk" TargetMode="External"/><Relationship Id="rId29" Type="http://schemas.openxmlformats.org/officeDocument/2006/relationships/hyperlink" Target="http://www.legislation.gov.uk/ukpga/2002/32/section/175" TargetMode="External"/><Relationship Id="rId11" Type="http://schemas.openxmlformats.org/officeDocument/2006/relationships/image" Target="media/image6.png"/><Relationship Id="rId24" Type="http://schemas.openxmlformats.org/officeDocument/2006/relationships/hyperlink" Target="mailto:mgower@howcollege.ac.uk" TargetMode="External"/><Relationship Id="rId32" Type="http://schemas.openxmlformats.org/officeDocument/2006/relationships/hyperlink" Target="http://www.legislation.gov.uk/ukpga/2004/31/contents" TargetMode="External"/><Relationship Id="rId37" Type="http://schemas.openxmlformats.org/officeDocument/2006/relationships/hyperlink" Target="https://www.gov.uk/government/publications/prevent-duty-guidance" TargetMode="External"/><Relationship Id="rId40" Type="http://schemas.openxmlformats.org/officeDocument/2006/relationships/hyperlink" Target="https://www.legislation.gov.uk/ukpga/2010/15/contents" TargetMode="External"/><Relationship Id="rId45" Type="http://schemas.openxmlformats.org/officeDocument/2006/relationships/hyperlink" Target="https://www.gov.uk/government/publications/safeguarding-practitioners-information-sharing-advice" TargetMode="External"/><Relationship Id="rId53" Type="http://schemas.openxmlformats.org/officeDocument/2006/relationships/hyperlink" Target="https://www.gov.uk/government/publications/criminal-records-checks-for-overseas-applicants" TargetMode="External"/><Relationship Id="rId58" Type="http://schemas.openxmlformats.org/officeDocument/2006/relationships/hyperlink" Target="mailto:fmu@fco.gov.uk"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eader" Target="header1.xml"/><Relationship Id="rId19" Type="http://schemas.openxmlformats.org/officeDocument/2006/relationships/hyperlink" Target="mailto:mtargett@hprs.herefordshire.sch.uk" TargetMode="External"/><Relationship Id="rId14" Type="http://schemas.openxmlformats.org/officeDocument/2006/relationships/hyperlink" Target="mailto:abanks@hprs.herefordshire.sch.uk" TargetMode="External"/><Relationship Id="rId22" Type="http://schemas.openxmlformats.org/officeDocument/2006/relationships/hyperlink" Target="mailto:rfarnsworth@hprs.hereford.sch.uk" TargetMode="External"/><Relationship Id="rId27" Type="http://schemas.openxmlformats.org/officeDocument/2006/relationships/hyperlink" Target="https://www.gov.uk/guidance/governance-in-maintained-schools/" TargetMode="External"/><Relationship Id="rId30" Type="http://schemas.openxmlformats.org/officeDocument/2006/relationships/hyperlink" Target="http://www.legislation.gov.uk/uksi/2009/2680/contents/made" TargetMode="External"/><Relationship Id="rId35" Type="http://schemas.openxmlformats.org/officeDocument/2006/relationships/hyperlink" Target="http://www.legislation.gov.uk/ukpga/1974/53" TargetMode="External"/><Relationship Id="rId43" Type="http://schemas.openxmlformats.org/officeDocument/2006/relationships/hyperlink" Target="https://www.gov.uk/government/publications/keeping-children-safe-in-education--2" TargetMode="External"/><Relationship Id="rId48" Type="http://schemas.openxmlformats.org/officeDocument/2006/relationships/hyperlink" Target="mailto:counter.extremism@education.gov.uk" TargetMode="External"/><Relationship Id="rId56" Type="http://schemas.openxmlformats.org/officeDocument/2006/relationships/hyperlink" Target="https://www.legislation.gov.uk/ukpga/2008/25/section/128" TargetMode="External"/><Relationship Id="rId64"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gov.uk/government/publications/designated-teacher-for-looked-after-children" TargetMode="External"/><Relationship Id="rId3" Type="http://schemas.openxmlformats.org/officeDocument/2006/relationships/customXml" Target="../customXml/item3.xml"/><Relationship Id="rId12" Type="http://schemas.openxmlformats.org/officeDocument/2006/relationships/hyperlink" Target="mailto:bblower@hprs.hereford.sch.uk" TargetMode="External"/><Relationship Id="rId17" Type="http://schemas.openxmlformats.org/officeDocument/2006/relationships/hyperlink" Target="mailto:smobbs@hprs.hereford.sch.uk"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hyperlink" Target="http://www.legislation.gov.uk/ukpga/2015/9/part/5/crossheading/female-genital-mutilation" TargetMode="External"/><Relationship Id="rId38" Type="http://schemas.openxmlformats.org/officeDocument/2006/relationships/hyperlink" Target="https://www.legislation.gov.uk/ukpga/1998/42/contents" TargetMode="External"/><Relationship Id="rId46" Type="http://schemas.openxmlformats.org/officeDocument/2006/relationships/hyperlink" Target="https://www.gov.uk/report-child-abuse-to-local-council" TargetMode="External"/><Relationship Id="rId59" Type="http://schemas.openxmlformats.org/officeDocument/2006/relationships/hyperlink" Target="http://educateagainsthate.com/parents/what-are-the-warning-signs/" TargetMode="External"/><Relationship Id="rId67" Type="http://schemas.openxmlformats.org/officeDocument/2006/relationships/theme" Target="theme/theme1.xml"/><Relationship Id="rId20" Type="http://schemas.openxmlformats.org/officeDocument/2006/relationships/hyperlink" Target="mailto:csoden@hprs.herefordshire.sch.uk" TargetMode="External"/><Relationship Id="rId41" Type="http://schemas.openxmlformats.org/officeDocument/2006/relationships/hyperlink" Target="https://www.equalityhumanrights.com/guidance/public-sector-equality-duty-psed" TargetMode="External"/><Relationship Id="rId54" Type="http://schemas.openxmlformats.org/officeDocument/2006/relationships/hyperlink" Target="https://www.gov.uk/guidance/making-barring-referrals-to-the-dbs"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jsheers@hprs.hereford.sch.uk" TargetMode="External"/><Relationship Id="rId23" Type="http://schemas.openxmlformats.org/officeDocument/2006/relationships/hyperlink" Target="mailto:LADO@herefordshire.gov.uk" TargetMode="External"/><Relationship Id="rId28" Type="http://schemas.openxmlformats.org/officeDocument/2006/relationships/hyperlink" Target="https://www.gov.uk/guidance/-governance-in-academy-trusts" TargetMode="External"/><Relationship Id="rId36" Type="http://schemas.openxmlformats.org/officeDocument/2006/relationships/hyperlink" Target="http://www.legislation.gov.uk/ukpga/2006/47/schedule/4" TargetMode="External"/><Relationship Id="rId49" Type="http://schemas.openxmlformats.org/officeDocument/2006/relationships/image" Target="media/image7.png"/><Relationship Id="rId57" Type="http://schemas.openxmlformats.org/officeDocument/2006/relationships/hyperlink" Target="https://www.gov.uk/government/publications/information-sharing-duty-operation-encompass" TargetMode="External"/><Relationship Id="rId10" Type="http://schemas.openxmlformats.org/officeDocument/2006/relationships/endnotes" Target="endnotes.xml"/><Relationship Id="rId31" Type="http://schemas.openxmlformats.org/officeDocument/2006/relationships/hyperlink" Target="http://www.legislation.gov.uk/ukpga/1989/41" TargetMode="External"/><Relationship Id="rId44" Type="http://schemas.openxmlformats.org/officeDocument/2006/relationships/hyperlink" Target="https://www.gov.uk/guidance/meeting-digital-and-technology-standards-in-schools-and-colleges/filtering-and-monitoring-standards-for-schools-and-colleges" TargetMode="External"/><Relationship Id="rId52" Type="http://schemas.openxmlformats.org/officeDocument/2006/relationships/hyperlink" Target="https://www.gov.uk/government/publications/keeping-children-safe-in-education--2" TargetMode="External"/><Relationship Id="rId60" Type="http://schemas.openxmlformats.org/officeDocument/2006/relationships/hyperlink" Target="https://www.nspcc.org.uk/what-you-can-do/report-abuse/dedicated-helplines/protecting-children-from-radicalisation/" TargetMode="External"/><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najames-williams@hprs.hereford.sch.uk" TargetMode="External"/><Relationship Id="rId18" Type="http://schemas.openxmlformats.org/officeDocument/2006/relationships/hyperlink" Target="mailto:smusto@hprs.hereford.sch.uk" TargetMode="External"/><Relationship Id="rId39" Type="http://schemas.openxmlformats.org/officeDocument/2006/relationships/hyperlink" Target="https://www.echr.coe.int/Pages/home.aspx?p=basictexts&amp;c"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88A593C3189B4847A090992EBDCED000" ma:contentTypeVersion="12" ma:contentTypeDescription="Create a new document." ma:contentTypeScope="" ma:versionID="70987487765b81a32cbc2ee61ad255f7">
  <xsd:schema xmlns:xsd="http://www.w3.org/2001/XMLSchema" xmlns:xs="http://www.w3.org/2001/XMLSchema" xmlns:p="http://schemas.microsoft.com/office/2006/metadata/properties" xmlns:ns2="c1188ab5-95b2-4849-9e05-3ed23f9aff22" xmlns:ns3="e2371dee-6a55-463f-82b6-aa77a9214135" targetNamespace="http://schemas.microsoft.com/office/2006/metadata/properties" ma:root="true" ma:fieldsID="c33de818623455e00ebecde3bc9d5341" ns2:_="" ns3:_="">
    <xsd:import namespace="c1188ab5-95b2-4849-9e05-3ed23f9aff22"/>
    <xsd:import namespace="e2371dee-6a55-463f-82b6-aa77a92141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88ab5-95b2-4849-9e05-3ed23f9af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c65f3d-4fb4-43ba-abfc-dd37a1ccfd4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371dee-6a55-463f-82b6-aa77a92141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06c3c8-ac4a-48c4-aea6-828f3ff26afb}" ma:internalName="TaxCatchAll" ma:showField="CatchAllData" ma:web="e2371dee-6a55-463f-82b6-aa77a92141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1188ab5-95b2-4849-9e05-3ed23f9aff22">
      <Terms xmlns="http://schemas.microsoft.com/office/infopath/2007/PartnerControls"/>
    </lcf76f155ced4ddcb4097134ff3c332f>
    <TaxCatchAll xmlns="e2371dee-6a55-463f-82b6-aa77a9214135" xsi:nil="true"/>
  </documentManagement>
</p:properties>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customXml/itemProps2.xml><?xml version="1.0" encoding="utf-8"?>
<ds:datastoreItem xmlns:ds="http://schemas.openxmlformats.org/officeDocument/2006/customXml" ds:itemID="{B2C1C43D-386F-4C78-8D44-A7543C01E6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188ab5-95b2-4849-9e05-3ed23f9aff22"/>
    <ds:schemaRef ds:uri="e2371dee-6a55-463f-82b6-aa77a92141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A4035A-D587-41C2-86B0-F78F1963533E}">
  <ds:schemaRefs>
    <ds:schemaRef ds:uri="http://schemas.microsoft.com/sharepoint/v3/contenttype/forms"/>
  </ds:schemaRefs>
</ds:datastoreItem>
</file>

<file path=customXml/itemProps4.xml><?xml version="1.0" encoding="utf-8"?>
<ds:datastoreItem xmlns:ds="http://schemas.openxmlformats.org/officeDocument/2006/customXml" ds:itemID="{CB5AA01C-C782-450D-B316-5D360F272020}">
  <ds:schemaRefs>
    <ds:schemaRef ds:uri="http://schemas.microsoft.com/office/2006/metadata/properties"/>
    <ds:schemaRef ds:uri="http://schemas.microsoft.com/office/infopath/2007/PartnerControls"/>
    <ds:schemaRef ds:uri="c1188ab5-95b2-4849-9e05-3ed23f9aff22"/>
    <ds:schemaRef ds:uri="e2371dee-6a55-463f-82b6-aa77a9214135"/>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55</Pages>
  <Words>23566</Words>
  <Characters>134330</Characters>
  <Application>Microsoft Office Word</Application>
  <DocSecurity>0</DocSecurity>
  <Lines>1119</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157581</CharactersWithSpaces>
  <SharedDoc>false</SharedDoc>
  <HLinks>
    <vt:vector size="66" baseType="variant">
      <vt:variant>
        <vt:i4>1376311</vt:i4>
      </vt:variant>
      <vt:variant>
        <vt:i4>41</vt:i4>
      </vt:variant>
      <vt:variant>
        <vt:i4>0</vt:i4>
      </vt:variant>
      <vt:variant>
        <vt:i4>5</vt:i4>
      </vt:variant>
      <vt:variant>
        <vt:lpwstr/>
      </vt:variant>
      <vt:variant>
        <vt:lpwstr>_Toc531176464</vt:lpwstr>
      </vt:variant>
      <vt:variant>
        <vt:i4>1376311</vt:i4>
      </vt:variant>
      <vt:variant>
        <vt:i4>35</vt:i4>
      </vt:variant>
      <vt:variant>
        <vt:i4>0</vt:i4>
      </vt:variant>
      <vt:variant>
        <vt:i4>5</vt:i4>
      </vt:variant>
      <vt:variant>
        <vt:lpwstr/>
      </vt:variant>
      <vt:variant>
        <vt:lpwstr>_Toc531176463</vt:lpwstr>
      </vt:variant>
      <vt:variant>
        <vt:i4>1376311</vt:i4>
      </vt:variant>
      <vt:variant>
        <vt:i4>29</vt:i4>
      </vt:variant>
      <vt:variant>
        <vt:i4>0</vt:i4>
      </vt:variant>
      <vt:variant>
        <vt:i4>5</vt:i4>
      </vt:variant>
      <vt:variant>
        <vt:lpwstr/>
      </vt:variant>
      <vt:variant>
        <vt:lpwstr>_Toc531176462</vt:lpwstr>
      </vt:variant>
      <vt:variant>
        <vt:i4>1376311</vt:i4>
      </vt:variant>
      <vt:variant>
        <vt:i4>23</vt:i4>
      </vt:variant>
      <vt:variant>
        <vt:i4>0</vt:i4>
      </vt:variant>
      <vt:variant>
        <vt:i4>5</vt:i4>
      </vt:variant>
      <vt:variant>
        <vt:lpwstr/>
      </vt:variant>
      <vt:variant>
        <vt:lpwstr>_Toc531176461</vt:lpwstr>
      </vt:variant>
      <vt:variant>
        <vt:i4>1376311</vt:i4>
      </vt:variant>
      <vt:variant>
        <vt:i4>17</vt:i4>
      </vt:variant>
      <vt:variant>
        <vt:i4>0</vt:i4>
      </vt:variant>
      <vt:variant>
        <vt:i4>5</vt:i4>
      </vt:variant>
      <vt:variant>
        <vt:lpwstr/>
      </vt:variant>
      <vt:variant>
        <vt:lpwstr>_Toc531176460</vt:lpwstr>
      </vt:variant>
      <vt:variant>
        <vt:i4>1441847</vt:i4>
      </vt:variant>
      <vt:variant>
        <vt:i4>11</vt:i4>
      </vt:variant>
      <vt:variant>
        <vt:i4>0</vt:i4>
      </vt:variant>
      <vt:variant>
        <vt:i4>5</vt:i4>
      </vt:variant>
      <vt:variant>
        <vt:lpwstr/>
      </vt:variant>
      <vt:variant>
        <vt:lpwstr>_Toc531176459</vt:lpwstr>
      </vt:variant>
      <vt:variant>
        <vt:i4>1441847</vt:i4>
      </vt:variant>
      <vt:variant>
        <vt:i4>5</vt:i4>
      </vt:variant>
      <vt:variant>
        <vt:i4>0</vt:i4>
      </vt:variant>
      <vt:variant>
        <vt:i4>5</vt:i4>
      </vt:variant>
      <vt:variant>
        <vt:lpwstr/>
      </vt:variant>
      <vt:variant>
        <vt:lpwstr>_Toc531176458</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7733361</vt:i4>
      </vt:variant>
      <vt:variant>
        <vt:i4>3</vt:i4>
      </vt:variant>
      <vt:variant>
        <vt:i4>0</vt:i4>
      </vt:variant>
      <vt:variant>
        <vt:i4>5</vt:i4>
      </vt:variant>
      <vt:variant>
        <vt:lpwstr>https://schoolgovernors.thekeysupport.com/policy-bank/</vt:lpwstr>
      </vt:variant>
      <vt:variant>
        <vt:lpwstr/>
      </vt:variant>
      <vt:variant>
        <vt:i4>7864438</vt:i4>
      </vt:variant>
      <vt:variant>
        <vt:i4>0</vt:i4>
      </vt:variant>
      <vt:variant>
        <vt:i4>0</vt:i4>
      </vt:variant>
      <vt:variant>
        <vt:i4>5</vt:i4>
      </vt:variant>
      <vt:variant>
        <vt:lpwstr>https://schoolleaders.thekeysupport.com/policy-expert/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Jenny Rooney</cp:lastModifiedBy>
  <cp:revision>155</cp:revision>
  <cp:lastPrinted>2026-09-14T13:04:00Z</cp:lastPrinted>
  <dcterms:created xsi:type="dcterms:W3CDTF">2026-09-02T10:05:00Z</dcterms:created>
  <dcterms:modified xsi:type="dcterms:W3CDTF">2026-09-29T14:31:00Z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0x01010088A593C3189B4847A090992EBDCED000</vt:lpwstr>
  </property>
</Properties>
</file>